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8CF" w:rsidRDefault="005B08CF" w:rsidP="003F70AC">
      <w:pPr>
        <w:spacing w:line="360" w:lineRule="auto"/>
        <w:ind w:firstLine="709"/>
        <w:jc w:val="center"/>
        <w:rPr>
          <w:caps/>
          <w:sz w:val="28"/>
          <w:szCs w:val="28"/>
        </w:rPr>
      </w:pPr>
      <w:bookmarkStart w:id="0" w:name="_GoBack"/>
      <w:bookmarkEnd w:id="0"/>
      <w:r w:rsidRPr="003F70AC">
        <w:rPr>
          <w:caps/>
          <w:sz w:val="28"/>
          <w:szCs w:val="28"/>
        </w:rPr>
        <w:t>Содержание</w:t>
      </w:r>
    </w:p>
    <w:p w:rsidR="003F70AC" w:rsidRPr="003F70AC" w:rsidRDefault="003F70AC" w:rsidP="003F70AC">
      <w:pPr>
        <w:spacing w:line="360" w:lineRule="auto"/>
        <w:ind w:firstLine="709"/>
        <w:jc w:val="both"/>
        <w:rPr>
          <w:caps/>
          <w:sz w:val="28"/>
          <w:szCs w:val="28"/>
        </w:rPr>
      </w:pPr>
    </w:p>
    <w:p w:rsidR="005B08CF" w:rsidRPr="003F70AC" w:rsidRDefault="005B08CF" w:rsidP="003F70AC">
      <w:pPr>
        <w:spacing w:line="360" w:lineRule="auto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В</w:t>
      </w:r>
      <w:r w:rsidR="003A1621" w:rsidRPr="003F70AC">
        <w:rPr>
          <w:sz w:val="28"/>
          <w:szCs w:val="28"/>
        </w:rPr>
        <w:t>ведение…</w:t>
      </w:r>
      <w:r w:rsidR="003F70AC">
        <w:rPr>
          <w:sz w:val="28"/>
          <w:szCs w:val="28"/>
        </w:rPr>
        <w:t>……………………………………</w:t>
      </w:r>
      <w:r w:rsidRPr="003F70AC">
        <w:rPr>
          <w:sz w:val="28"/>
          <w:szCs w:val="28"/>
        </w:rPr>
        <w:t>……..............................</w:t>
      </w:r>
      <w:r w:rsidR="00BE02DE" w:rsidRPr="003F70AC">
        <w:rPr>
          <w:sz w:val="28"/>
          <w:szCs w:val="28"/>
        </w:rPr>
        <w:t>..........</w:t>
      </w:r>
      <w:r w:rsidR="00CD0280">
        <w:rPr>
          <w:sz w:val="28"/>
          <w:szCs w:val="28"/>
        </w:rPr>
        <w:t>..</w:t>
      </w:r>
      <w:r w:rsidR="00BE02DE" w:rsidRPr="003F70AC">
        <w:rPr>
          <w:sz w:val="28"/>
          <w:szCs w:val="28"/>
        </w:rPr>
        <w:t>....</w:t>
      </w:r>
      <w:r w:rsidRPr="003F70AC">
        <w:rPr>
          <w:sz w:val="28"/>
          <w:szCs w:val="28"/>
        </w:rPr>
        <w:t>.4</w:t>
      </w:r>
    </w:p>
    <w:p w:rsidR="005B08CF" w:rsidRPr="003F70AC" w:rsidRDefault="005B08CF" w:rsidP="003F70AC">
      <w:pPr>
        <w:spacing w:line="360" w:lineRule="auto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1 М</w:t>
      </w:r>
      <w:r w:rsidR="003A1621" w:rsidRPr="003F70AC">
        <w:rPr>
          <w:sz w:val="28"/>
          <w:szCs w:val="28"/>
        </w:rPr>
        <w:t>ногоплановость понятия нищеты,</w:t>
      </w:r>
      <w:r w:rsidR="003F70AC">
        <w:rPr>
          <w:sz w:val="28"/>
          <w:szCs w:val="28"/>
        </w:rPr>
        <w:t xml:space="preserve"> ее причины и границы……………</w:t>
      </w:r>
      <w:r w:rsidR="00CD0280">
        <w:rPr>
          <w:sz w:val="28"/>
          <w:szCs w:val="28"/>
        </w:rPr>
        <w:t>..</w:t>
      </w:r>
      <w:r w:rsidR="003F70AC">
        <w:rPr>
          <w:sz w:val="28"/>
          <w:szCs w:val="28"/>
        </w:rPr>
        <w:t>…</w:t>
      </w:r>
      <w:r w:rsidRPr="003F70AC">
        <w:rPr>
          <w:sz w:val="28"/>
          <w:szCs w:val="28"/>
        </w:rPr>
        <w:t>.</w:t>
      </w:r>
      <w:r w:rsidR="008E41B6" w:rsidRPr="003F70AC">
        <w:rPr>
          <w:sz w:val="28"/>
          <w:szCs w:val="28"/>
        </w:rPr>
        <w:t>6</w:t>
      </w:r>
    </w:p>
    <w:p w:rsidR="005B08CF" w:rsidRPr="003F70AC" w:rsidRDefault="005B08CF" w:rsidP="003F70AC">
      <w:pPr>
        <w:spacing w:line="360" w:lineRule="auto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2 </w:t>
      </w:r>
      <w:r w:rsidR="003A1621" w:rsidRPr="003F70AC">
        <w:rPr>
          <w:sz w:val="28"/>
          <w:szCs w:val="28"/>
        </w:rPr>
        <w:t>Проблема неравенства доходов………….</w:t>
      </w:r>
      <w:r w:rsidRPr="003F70AC">
        <w:rPr>
          <w:sz w:val="28"/>
          <w:szCs w:val="28"/>
        </w:rPr>
        <w:t>………………….</w:t>
      </w:r>
      <w:r w:rsidR="003F70AC">
        <w:rPr>
          <w:sz w:val="28"/>
          <w:szCs w:val="28"/>
        </w:rPr>
        <w:t>……</w:t>
      </w:r>
      <w:r w:rsidR="00BE02DE" w:rsidRPr="003F70AC">
        <w:rPr>
          <w:sz w:val="28"/>
          <w:szCs w:val="28"/>
        </w:rPr>
        <w:t>.............</w:t>
      </w:r>
      <w:r w:rsidR="00CD0280">
        <w:rPr>
          <w:sz w:val="28"/>
          <w:szCs w:val="28"/>
        </w:rPr>
        <w:t>.</w:t>
      </w:r>
      <w:r w:rsidRPr="003F70AC">
        <w:rPr>
          <w:sz w:val="28"/>
          <w:szCs w:val="28"/>
        </w:rPr>
        <w:t>..</w:t>
      </w:r>
      <w:r w:rsidR="008D1F5F" w:rsidRPr="003F70AC">
        <w:rPr>
          <w:sz w:val="28"/>
          <w:szCs w:val="28"/>
        </w:rPr>
        <w:t>.</w:t>
      </w:r>
      <w:r w:rsidRPr="003F70AC">
        <w:rPr>
          <w:sz w:val="28"/>
          <w:szCs w:val="28"/>
        </w:rPr>
        <w:t>.</w:t>
      </w:r>
      <w:r w:rsidR="008E41B6" w:rsidRPr="003F70AC">
        <w:rPr>
          <w:sz w:val="28"/>
          <w:szCs w:val="28"/>
        </w:rPr>
        <w:t>10</w:t>
      </w:r>
    </w:p>
    <w:p w:rsidR="005B08CF" w:rsidRPr="003F70AC" w:rsidRDefault="005B08CF" w:rsidP="003F70AC">
      <w:pPr>
        <w:spacing w:line="360" w:lineRule="auto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3 </w:t>
      </w:r>
      <w:r w:rsidR="003A1621" w:rsidRPr="003F70AC">
        <w:rPr>
          <w:sz w:val="28"/>
          <w:szCs w:val="28"/>
        </w:rPr>
        <w:t>Возможные пути решения проблемы</w:t>
      </w:r>
      <w:r w:rsidRPr="003F70AC">
        <w:rPr>
          <w:sz w:val="28"/>
          <w:szCs w:val="28"/>
        </w:rPr>
        <w:t>…………………………………</w:t>
      </w:r>
      <w:r w:rsidR="008D1F5F" w:rsidRPr="003F70AC">
        <w:rPr>
          <w:sz w:val="28"/>
          <w:szCs w:val="28"/>
        </w:rPr>
        <w:t>…</w:t>
      </w:r>
      <w:r w:rsidR="00CD0280">
        <w:rPr>
          <w:sz w:val="28"/>
          <w:szCs w:val="28"/>
        </w:rPr>
        <w:t>...</w:t>
      </w:r>
      <w:r w:rsidRPr="003F70AC">
        <w:rPr>
          <w:sz w:val="28"/>
          <w:szCs w:val="28"/>
        </w:rPr>
        <w:t>…</w:t>
      </w:r>
      <w:r w:rsidR="008E41B6" w:rsidRPr="003F70AC">
        <w:rPr>
          <w:sz w:val="28"/>
          <w:szCs w:val="28"/>
        </w:rPr>
        <w:t>20</w:t>
      </w:r>
    </w:p>
    <w:p w:rsidR="005B08CF" w:rsidRPr="003F70AC" w:rsidRDefault="005B08CF" w:rsidP="003F70AC">
      <w:pPr>
        <w:spacing w:line="360" w:lineRule="auto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З</w:t>
      </w:r>
      <w:r w:rsidR="003A1621" w:rsidRPr="003F70AC">
        <w:rPr>
          <w:sz w:val="28"/>
          <w:szCs w:val="28"/>
        </w:rPr>
        <w:t>аключение</w:t>
      </w:r>
      <w:r w:rsidR="003F70AC">
        <w:rPr>
          <w:sz w:val="28"/>
          <w:szCs w:val="28"/>
        </w:rPr>
        <w:t>….………………………………</w:t>
      </w:r>
      <w:r w:rsidRPr="003F70AC">
        <w:rPr>
          <w:sz w:val="28"/>
          <w:szCs w:val="28"/>
        </w:rPr>
        <w:t>………………</w:t>
      </w:r>
      <w:r w:rsidR="00BE02DE" w:rsidRPr="003F70AC">
        <w:rPr>
          <w:sz w:val="28"/>
          <w:szCs w:val="28"/>
        </w:rPr>
        <w:t>………..</w:t>
      </w:r>
      <w:r w:rsidRPr="003F70AC">
        <w:rPr>
          <w:sz w:val="28"/>
          <w:szCs w:val="28"/>
        </w:rPr>
        <w:t>…</w:t>
      </w:r>
      <w:r w:rsidR="003A1621" w:rsidRPr="003F70AC">
        <w:rPr>
          <w:sz w:val="28"/>
          <w:szCs w:val="28"/>
        </w:rPr>
        <w:t>…</w:t>
      </w:r>
      <w:r w:rsidR="008D1F5F" w:rsidRPr="003F70AC">
        <w:rPr>
          <w:sz w:val="28"/>
          <w:szCs w:val="28"/>
        </w:rPr>
        <w:t>..</w:t>
      </w:r>
      <w:r w:rsidR="003A1621" w:rsidRPr="003F70AC">
        <w:rPr>
          <w:sz w:val="28"/>
          <w:szCs w:val="28"/>
        </w:rPr>
        <w:t>..</w:t>
      </w:r>
      <w:r w:rsidRPr="003F70AC">
        <w:rPr>
          <w:sz w:val="28"/>
          <w:szCs w:val="28"/>
        </w:rPr>
        <w:t>….</w:t>
      </w:r>
      <w:r w:rsidR="008E41B6" w:rsidRPr="003F70AC">
        <w:rPr>
          <w:sz w:val="28"/>
          <w:szCs w:val="28"/>
        </w:rPr>
        <w:t>29</w:t>
      </w:r>
    </w:p>
    <w:p w:rsidR="00F962D8" w:rsidRPr="003F70AC" w:rsidRDefault="003A1621" w:rsidP="003F70AC">
      <w:pPr>
        <w:spacing w:line="360" w:lineRule="auto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Литература</w:t>
      </w:r>
      <w:r w:rsidR="003F70AC">
        <w:rPr>
          <w:sz w:val="28"/>
          <w:szCs w:val="28"/>
        </w:rPr>
        <w:t>……………………</w:t>
      </w:r>
      <w:r w:rsidR="005B08CF" w:rsidRPr="003F70AC">
        <w:rPr>
          <w:sz w:val="28"/>
          <w:szCs w:val="28"/>
        </w:rPr>
        <w:t>…………………....................</w:t>
      </w:r>
      <w:r w:rsidR="00BE02DE" w:rsidRPr="003F70AC">
        <w:rPr>
          <w:sz w:val="28"/>
          <w:szCs w:val="28"/>
        </w:rPr>
        <w:t>.........</w:t>
      </w:r>
      <w:r w:rsidR="00CD0280">
        <w:rPr>
          <w:sz w:val="28"/>
          <w:szCs w:val="28"/>
        </w:rPr>
        <w:t>.....</w:t>
      </w:r>
      <w:r w:rsidR="00BE02DE" w:rsidRPr="003F70AC">
        <w:rPr>
          <w:sz w:val="28"/>
          <w:szCs w:val="28"/>
        </w:rPr>
        <w:t>...</w:t>
      </w:r>
      <w:r w:rsidR="00CD0280">
        <w:rPr>
          <w:sz w:val="28"/>
          <w:szCs w:val="28"/>
        </w:rPr>
        <w:t>.</w:t>
      </w:r>
      <w:r w:rsidR="00BE02DE" w:rsidRPr="003F70AC">
        <w:rPr>
          <w:sz w:val="28"/>
          <w:szCs w:val="28"/>
        </w:rPr>
        <w:t>...</w:t>
      </w:r>
      <w:r w:rsidRPr="003F70AC">
        <w:rPr>
          <w:sz w:val="28"/>
          <w:szCs w:val="28"/>
        </w:rPr>
        <w:t>...</w:t>
      </w:r>
      <w:r w:rsidR="008D1F5F" w:rsidRPr="003F70AC">
        <w:rPr>
          <w:sz w:val="28"/>
          <w:szCs w:val="28"/>
        </w:rPr>
        <w:t>...</w:t>
      </w:r>
      <w:r w:rsidRPr="003F70AC">
        <w:rPr>
          <w:sz w:val="28"/>
          <w:szCs w:val="28"/>
        </w:rPr>
        <w:t>..</w:t>
      </w:r>
      <w:r w:rsidR="008E41B6" w:rsidRPr="003F70AC">
        <w:rPr>
          <w:sz w:val="28"/>
          <w:szCs w:val="28"/>
        </w:rPr>
        <w:t>30</w:t>
      </w:r>
    </w:p>
    <w:p w:rsidR="00BC4DFA" w:rsidRPr="003F70AC" w:rsidRDefault="00CD0280" w:rsidP="003F70AC">
      <w:pPr>
        <w:spacing w:line="360" w:lineRule="auto"/>
        <w:ind w:firstLine="709"/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BC4DFA" w:rsidRPr="003F70AC">
        <w:rPr>
          <w:bCs/>
          <w:sz w:val="28"/>
          <w:szCs w:val="28"/>
        </w:rPr>
        <w:t>ВВЕДЕНИЕ</w:t>
      </w:r>
    </w:p>
    <w:p w:rsidR="00BC4DFA" w:rsidRPr="003F70AC" w:rsidRDefault="00BC4DFA" w:rsidP="003F70A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BC4DFA" w:rsidRPr="003F70AC" w:rsidRDefault="00BC4DF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Проблема справедливого распределения доходов стояла перед  человечеством  во все времена. На почве разделения  п</w:t>
      </w:r>
      <w:r w:rsidR="00CD0280">
        <w:rPr>
          <w:sz w:val="28"/>
          <w:szCs w:val="28"/>
        </w:rPr>
        <w:t xml:space="preserve">рибылей  вспыхивали  конфликты и </w:t>
      </w:r>
      <w:r w:rsidRPr="003F70AC">
        <w:rPr>
          <w:sz w:val="28"/>
          <w:szCs w:val="28"/>
        </w:rPr>
        <w:t>войны. Однако мы живём в цивилизованном обществе и вопросы  дифференциации  доходов для всех нас более чем важны.</w:t>
      </w:r>
    </w:p>
    <w:p w:rsidR="00BC4DFA" w:rsidRPr="003F70AC" w:rsidRDefault="00BC4DFA" w:rsidP="003F70A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F70AC">
        <w:rPr>
          <w:sz w:val="28"/>
          <w:szCs w:val="28"/>
        </w:rPr>
        <w:t>Наша страна идёт очень сложным путём  перестраивания  собственной  структуры экономики и рыночных отношений. Это неизбежно  сопряжено  с  многочисленными трудностями и проблемами. Одной из них является п</w:t>
      </w:r>
      <w:r w:rsidRPr="003F70AC">
        <w:rPr>
          <w:color w:val="000000"/>
          <w:sz w:val="28"/>
          <w:szCs w:val="28"/>
        </w:rPr>
        <w:t xml:space="preserve">роблема нищеты, </w:t>
      </w:r>
      <w:r w:rsidRPr="003F70AC">
        <w:rPr>
          <w:rStyle w:val="grame"/>
          <w:color w:val="000000"/>
          <w:sz w:val="28"/>
          <w:szCs w:val="28"/>
        </w:rPr>
        <w:t>причины</w:t>
      </w:r>
      <w:r w:rsidRPr="003F70AC">
        <w:rPr>
          <w:color w:val="000000"/>
          <w:sz w:val="28"/>
          <w:szCs w:val="28"/>
        </w:rPr>
        <w:t xml:space="preserve"> возникновения которой носят как национальный, так и международный характер.</w:t>
      </w:r>
    </w:p>
    <w:p w:rsidR="00BC4DFA" w:rsidRPr="003F70AC" w:rsidRDefault="00BC4DFA" w:rsidP="003F70A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F70AC">
        <w:rPr>
          <w:color w:val="000000"/>
          <w:sz w:val="28"/>
          <w:szCs w:val="28"/>
        </w:rPr>
        <w:t xml:space="preserve">Искоренение нищеты и голода, обеспечение более справедливого распределения дохода и развитие людских ресурсов повсеместно являются основными задачами. Все страны несут совместную ответственность за принятие мер по борьбе с нищетой. </w:t>
      </w:r>
    </w:p>
    <w:p w:rsidR="00101496" w:rsidRPr="003F70AC" w:rsidRDefault="00101496" w:rsidP="003F70A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F70AC">
        <w:rPr>
          <w:sz w:val="28"/>
          <w:szCs w:val="28"/>
        </w:rPr>
        <w:t xml:space="preserve">Актуальность темы курсовой работы заключается в том, что проблема нищеты </w:t>
      </w:r>
      <w:r w:rsidRPr="003F70AC">
        <w:rPr>
          <w:color w:val="000000"/>
          <w:spacing w:val="-6"/>
          <w:sz w:val="28"/>
          <w:szCs w:val="28"/>
        </w:rPr>
        <w:t>не только угрожает существова</w:t>
      </w:r>
      <w:r w:rsidRPr="003F70AC">
        <w:rPr>
          <w:color w:val="000000"/>
          <w:spacing w:val="-6"/>
          <w:sz w:val="28"/>
          <w:szCs w:val="28"/>
        </w:rPr>
        <w:softHyphen/>
      </w:r>
      <w:r w:rsidRPr="003F70AC">
        <w:rPr>
          <w:color w:val="000000"/>
          <w:spacing w:val="-7"/>
          <w:sz w:val="28"/>
          <w:szCs w:val="28"/>
        </w:rPr>
        <w:t>нию огромного количества людей, но и усили</w:t>
      </w:r>
      <w:r w:rsidRPr="003F70AC">
        <w:rPr>
          <w:color w:val="000000"/>
          <w:spacing w:val="-7"/>
          <w:sz w:val="28"/>
          <w:szCs w:val="28"/>
        </w:rPr>
        <w:softHyphen/>
      </w:r>
      <w:r w:rsidRPr="003F70AC">
        <w:rPr>
          <w:color w:val="000000"/>
          <w:spacing w:val="-5"/>
          <w:sz w:val="28"/>
          <w:szCs w:val="28"/>
        </w:rPr>
        <w:t xml:space="preserve">вает их незащищенность от насилия, плохого </w:t>
      </w:r>
      <w:r w:rsidRPr="003F70AC">
        <w:rPr>
          <w:color w:val="000000"/>
          <w:spacing w:val="-3"/>
          <w:sz w:val="28"/>
          <w:szCs w:val="28"/>
        </w:rPr>
        <w:t xml:space="preserve">обращения и невозможности выразить свое </w:t>
      </w:r>
      <w:r w:rsidRPr="003F70AC">
        <w:rPr>
          <w:color w:val="000000"/>
          <w:spacing w:val="-5"/>
          <w:sz w:val="28"/>
          <w:szCs w:val="28"/>
        </w:rPr>
        <w:t>мнение в социальной, политической и эконо</w:t>
      </w:r>
      <w:r w:rsidRPr="003F70AC">
        <w:rPr>
          <w:color w:val="000000"/>
          <w:spacing w:val="-5"/>
          <w:sz w:val="28"/>
          <w:szCs w:val="28"/>
        </w:rPr>
        <w:softHyphen/>
      </w:r>
      <w:r w:rsidRPr="003F70AC">
        <w:rPr>
          <w:color w:val="000000"/>
          <w:spacing w:val="-7"/>
          <w:sz w:val="28"/>
          <w:szCs w:val="28"/>
        </w:rPr>
        <w:t>мической сферах.</w:t>
      </w:r>
    </w:p>
    <w:p w:rsidR="00BC4DFA" w:rsidRPr="003F70AC" w:rsidRDefault="00BC4DF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Целью данной курсовой работы является приобретение навыков научно – исследовательской работы в рассмотрении проблемы нищеты в  Республике Беларусь.</w:t>
      </w:r>
    </w:p>
    <w:p w:rsidR="00BC4DFA" w:rsidRPr="003F70AC" w:rsidRDefault="00BC4DF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В задачи курсовой работы входят рассмотрение понятия нищеты, её количественного определения, проблемы неравенства доходов и пути сглаживания неравенства, кривой Лоренца, экономических и социальных последствий обнищ</w:t>
      </w:r>
      <w:r w:rsidR="0086754F" w:rsidRPr="003F70AC">
        <w:rPr>
          <w:sz w:val="28"/>
          <w:szCs w:val="28"/>
        </w:rPr>
        <w:t>а</w:t>
      </w:r>
      <w:r w:rsidRPr="003F70AC">
        <w:rPr>
          <w:sz w:val="28"/>
          <w:szCs w:val="28"/>
        </w:rPr>
        <w:t>ния населения Республики Беларусь.</w:t>
      </w:r>
    </w:p>
    <w:p w:rsidR="00BC4DFA" w:rsidRPr="003F70AC" w:rsidRDefault="00BC4DF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Курсовая работа включает в себя три раздела.</w:t>
      </w:r>
    </w:p>
    <w:p w:rsidR="00BC4DFA" w:rsidRPr="003F70AC" w:rsidRDefault="00BC4DF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В первом разделе даются теоретические сведения о многоплановости понятия нищеты, её причины и границы. </w:t>
      </w:r>
    </w:p>
    <w:p w:rsidR="00BC4DFA" w:rsidRPr="003F70AC" w:rsidRDefault="00BC4DF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Во втором разделе рассматривается понятие доходов, проблема неравенства доходов, причины неравномерности его распределения, кривая Лоренца, коэффициент Джини, децильный коэффициент, способы перераспределения доходов правительством.</w:t>
      </w:r>
    </w:p>
    <w:p w:rsidR="00101496" w:rsidRPr="003F70AC" w:rsidRDefault="00BC4DF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В третьем разделе представлена информация о сложностях, возникающих при решении проблемы бедности. Кроме этого рассматривается понятие уровня жизни, факторы,  его определяющие,  и показатели для его оценки, понятия потребительской корзины и прожиточного минимума.</w:t>
      </w:r>
    </w:p>
    <w:p w:rsidR="00101496" w:rsidRPr="003F70AC" w:rsidRDefault="008C0AA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При написании работы были использованы  различные  источники,  включая учебные  пособия  и  периодические  издания,   авторы   которых   достаточно фундамен</w:t>
      </w:r>
      <w:r w:rsidR="00160203" w:rsidRPr="003F70AC">
        <w:rPr>
          <w:sz w:val="28"/>
          <w:szCs w:val="28"/>
        </w:rPr>
        <w:t xml:space="preserve">тально  рассматривают  </w:t>
      </w:r>
      <w:r w:rsidRPr="003F70AC">
        <w:rPr>
          <w:sz w:val="28"/>
          <w:szCs w:val="28"/>
        </w:rPr>
        <w:t>пр</w:t>
      </w:r>
      <w:r w:rsidR="00160203" w:rsidRPr="003F70AC">
        <w:rPr>
          <w:sz w:val="28"/>
          <w:szCs w:val="28"/>
        </w:rPr>
        <w:t>облему нищеты и ее причины</w:t>
      </w:r>
      <w:r w:rsidRPr="003F70AC">
        <w:rPr>
          <w:sz w:val="28"/>
          <w:szCs w:val="28"/>
        </w:rPr>
        <w:t>, а  также  определяют  пути  ее ре</w:t>
      </w:r>
      <w:r w:rsidR="00160203" w:rsidRPr="003F70AC">
        <w:rPr>
          <w:sz w:val="28"/>
          <w:szCs w:val="28"/>
        </w:rPr>
        <w:t>шения</w:t>
      </w:r>
      <w:r w:rsidRPr="003F70AC">
        <w:rPr>
          <w:sz w:val="28"/>
          <w:szCs w:val="28"/>
        </w:rPr>
        <w:t xml:space="preserve"> в Республике Беларусь.</w:t>
      </w:r>
      <w:r w:rsidR="005C53D1" w:rsidRPr="003F70AC">
        <w:rPr>
          <w:sz w:val="28"/>
          <w:szCs w:val="28"/>
        </w:rPr>
        <w:t xml:space="preserve"> Наиболее полно данная проблема проанализирована в учебных пособиях Н.И.Базылева «Экономическая теория» и А.С.Булатова « Экономика». Данные о нормативах индексации доходов взяты из </w:t>
      </w:r>
      <w:r w:rsidR="00101496" w:rsidRPr="004C14B2">
        <w:rPr>
          <w:sz w:val="28"/>
          <w:szCs w:val="28"/>
        </w:rPr>
        <w:t>у</w:t>
      </w:r>
      <w:r w:rsidR="00101496" w:rsidRPr="003F70AC">
        <w:rPr>
          <w:sz w:val="28"/>
          <w:szCs w:val="28"/>
        </w:rPr>
        <w:t xml:space="preserve">каза президента Республики Беларусь от 28 января </w:t>
      </w:r>
      <w:smartTag w:uri="urn:schemas-microsoft-com:office:smarttags" w:element="metricconverter">
        <w:smartTagPr>
          <w:attr w:name="ProductID" w:val="2006 г"/>
        </w:smartTagPr>
        <w:r w:rsidR="00101496" w:rsidRPr="003F70AC">
          <w:rPr>
            <w:sz w:val="28"/>
            <w:szCs w:val="28"/>
          </w:rPr>
          <w:t>2006 г</w:t>
        </w:r>
      </w:smartTag>
      <w:r w:rsidR="00101496" w:rsidRPr="003F70AC">
        <w:rPr>
          <w:sz w:val="28"/>
          <w:szCs w:val="28"/>
        </w:rPr>
        <w:t>. № 55 «О нормативе индексации денежных доходов населения с учетом инфляции». Возможные пути решения проблемы бедности были отражены в программе социально-экономического развития Республики Беларусь на 2006 – 2010 годы.</w:t>
      </w:r>
    </w:p>
    <w:p w:rsidR="008C0AAA" w:rsidRPr="003F70AC" w:rsidRDefault="008C0AAA" w:rsidP="003F70AC">
      <w:pPr>
        <w:spacing w:line="360" w:lineRule="auto"/>
        <w:ind w:firstLine="709"/>
        <w:jc w:val="both"/>
        <w:rPr>
          <w:sz w:val="28"/>
          <w:szCs w:val="28"/>
        </w:rPr>
      </w:pPr>
    </w:p>
    <w:p w:rsidR="002E5A49" w:rsidRPr="003F70AC" w:rsidRDefault="00BC4DFA" w:rsidP="003F70AC">
      <w:pPr>
        <w:numPr>
          <w:ilvl w:val="0"/>
          <w:numId w:val="6"/>
        </w:numPr>
        <w:tabs>
          <w:tab w:val="clear" w:pos="54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F70AC">
        <w:rPr>
          <w:b/>
          <w:sz w:val="28"/>
          <w:szCs w:val="28"/>
        </w:rPr>
        <w:br w:type="page"/>
      </w:r>
      <w:r w:rsidR="002E5A49" w:rsidRPr="003F70AC">
        <w:rPr>
          <w:sz w:val="28"/>
          <w:szCs w:val="28"/>
        </w:rPr>
        <w:t>МНОГОПЛАНОВОСТЬ ПОНЯТИЯ НИЩЕТЫ</w:t>
      </w:r>
      <w:r w:rsidR="003124B8" w:rsidRPr="003F70AC">
        <w:rPr>
          <w:sz w:val="28"/>
          <w:szCs w:val="28"/>
        </w:rPr>
        <w:t xml:space="preserve">, </w:t>
      </w:r>
      <w:r w:rsidR="002E5A49" w:rsidRPr="003F70AC">
        <w:rPr>
          <w:sz w:val="28"/>
          <w:szCs w:val="28"/>
        </w:rPr>
        <w:t>ЕЕ ПРИЧИНЫ И ГРАНИЦЫ</w:t>
      </w:r>
    </w:p>
    <w:p w:rsidR="002E5A49" w:rsidRPr="003F70AC" w:rsidRDefault="002E5A49" w:rsidP="003F70AC">
      <w:pPr>
        <w:spacing w:line="360" w:lineRule="auto"/>
        <w:ind w:firstLine="709"/>
        <w:jc w:val="both"/>
        <w:rPr>
          <w:sz w:val="28"/>
          <w:szCs w:val="28"/>
        </w:rPr>
      </w:pPr>
    </w:p>
    <w:p w:rsidR="00202E7E" w:rsidRPr="003F70AC" w:rsidRDefault="00FD463F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История теоретического изучения и измерения нищеты насчитывает более чем двухсотлетнюю историю.</w:t>
      </w:r>
      <w:r w:rsidR="00202E7E" w:rsidRPr="003F70AC">
        <w:rPr>
          <w:sz w:val="28"/>
          <w:szCs w:val="28"/>
        </w:rPr>
        <w:t xml:space="preserve"> Кажется, мимо неё не прошёл ни один сколько-нибудь заметный мыслитель. Это </w:t>
      </w:r>
      <w:r w:rsidR="00E43E4A" w:rsidRPr="003F70AC">
        <w:rPr>
          <w:sz w:val="28"/>
          <w:szCs w:val="28"/>
        </w:rPr>
        <w:t>действительно так</w:t>
      </w:r>
      <w:r w:rsidR="00202E7E" w:rsidRPr="003F70AC">
        <w:rPr>
          <w:sz w:val="28"/>
          <w:szCs w:val="28"/>
        </w:rPr>
        <w:t xml:space="preserve">, ведь нищета считается самой социальной из </w:t>
      </w:r>
      <w:r w:rsidR="008312AC" w:rsidRPr="003F70AC">
        <w:rPr>
          <w:sz w:val="28"/>
          <w:szCs w:val="28"/>
        </w:rPr>
        <w:t xml:space="preserve">всех социальных проблем. </w:t>
      </w:r>
    </w:p>
    <w:p w:rsidR="00107641" w:rsidRPr="003F70AC" w:rsidRDefault="00FD463F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 xml:space="preserve">Понятие </w:t>
      </w:r>
      <w:r w:rsidR="00FD11D3" w:rsidRPr="003F70AC">
        <w:rPr>
          <w:sz w:val="28"/>
          <w:szCs w:val="28"/>
        </w:rPr>
        <w:t>«</w:t>
      </w:r>
      <w:r w:rsidRPr="003F70AC">
        <w:rPr>
          <w:sz w:val="28"/>
          <w:szCs w:val="28"/>
        </w:rPr>
        <w:t>нищеты</w:t>
      </w:r>
      <w:r w:rsidR="00FD11D3" w:rsidRPr="003F70AC">
        <w:rPr>
          <w:sz w:val="28"/>
          <w:szCs w:val="28"/>
        </w:rPr>
        <w:t xml:space="preserve">» </w:t>
      </w:r>
      <w:r w:rsidRPr="003F70AC">
        <w:rPr>
          <w:sz w:val="28"/>
          <w:szCs w:val="28"/>
        </w:rPr>
        <w:t xml:space="preserve">означает состояние </w:t>
      </w:r>
      <w:r w:rsidR="00792222" w:rsidRPr="003F70AC">
        <w:rPr>
          <w:sz w:val="28"/>
          <w:szCs w:val="28"/>
        </w:rPr>
        <w:t>крайн</w:t>
      </w:r>
      <w:r w:rsidRPr="003F70AC">
        <w:rPr>
          <w:sz w:val="28"/>
          <w:szCs w:val="28"/>
        </w:rPr>
        <w:t>ей</w:t>
      </w:r>
      <w:r w:rsidR="00792222" w:rsidRPr="003F70AC">
        <w:rPr>
          <w:sz w:val="28"/>
          <w:szCs w:val="28"/>
        </w:rPr>
        <w:t xml:space="preserve"> бедност</w:t>
      </w:r>
      <w:r w:rsidRPr="003F70AC">
        <w:rPr>
          <w:sz w:val="28"/>
          <w:szCs w:val="28"/>
        </w:rPr>
        <w:t>и, убожества, нужды</w:t>
      </w:r>
      <w:r w:rsidR="00792222" w:rsidRPr="003F70AC">
        <w:rPr>
          <w:sz w:val="28"/>
          <w:szCs w:val="28"/>
        </w:rPr>
        <w:t xml:space="preserve"> и недостатк</w:t>
      </w:r>
      <w:r w:rsidRPr="003F70AC">
        <w:rPr>
          <w:sz w:val="28"/>
          <w:szCs w:val="28"/>
        </w:rPr>
        <w:t>а.</w:t>
      </w:r>
      <w:r w:rsidR="00792222" w:rsidRPr="003F70AC">
        <w:rPr>
          <w:sz w:val="28"/>
          <w:szCs w:val="28"/>
        </w:rPr>
        <w:t xml:space="preserve"> </w:t>
      </w:r>
      <w:r w:rsidR="00724AF0" w:rsidRPr="003F70AC">
        <w:rPr>
          <w:sz w:val="28"/>
          <w:szCs w:val="28"/>
        </w:rPr>
        <w:t>Однако, е</w:t>
      </w:r>
      <w:r w:rsidR="00107641" w:rsidRPr="003F70AC">
        <w:rPr>
          <w:sz w:val="28"/>
          <w:szCs w:val="28"/>
        </w:rPr>
        <w:t>сли под нищетой понимать абсолютные лишения в условиях отсутствия нормальной пищи, одежды, жилья, то некоторые э</w:t>
      </w:r>
      <w:r w:rsidR="00724AF0" w:rsidRPr="003F70AC">
        <w:rPr>
          <w:sz w:val="28"/>
          <w:szCs w:val="28"/>
        </w:rPr>
        <w:t xml:space="preserve">кономисты считают, что с такой </w:t>
      </w:r>
      <w:r w:rsidR="00107641" w:rsidRPr="003F70AC">
        <w:rPr>
          <w:sz w:val="28"/>
          <w:szCs w:val="28"/>
        </w:rPr>
        <w:t xml:space="preserve">традиционной нищетой в основном покончено только в Японии. Другие промышленно развитые страны серьезно притупили эту проблему вплоть до того, что на сегодняшний день нищета в них во многих отношениях рассматривается не как экономическое, а как социальное, или психологическое состояние. </w:t>
      </w:r>
      <w:r w:rsidR="002E65F4" w:rsidRPr="003F70AC">
        <w:rPr>
          <w:sz w:val="28"/>
          <w:szCs w:val="28"/>
          <w:lang w:val="en-US"/>
        </w:rPr>
        <w:t>[1]</w:t>
      </w:r>
    </w:p>
    <w:p w:rsidR="00304989" w:rsidRPr="003F70AC" w:rsidRDefault="003505F4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>Впервые проблема нищеты стала необычайно актуальной в конце XVIII — начале XIX</w:t>
      </w:r>
      <w:r w:rsidR="00705528" w:rsidRPr="003F70AC">
        <w:rPr>
          <w:sz w:val="28"/>
          <w:szCs w:val="28"/>
        </w:rPr>
        <w:t xml:space="preserve"> в.</w:t>
      </w:r>
      <w:r w:rsidRPr="003F70AC">
        <w:rPr>
          <w:sz w:val="28"/>
          <w:szCs w:val="28"/>
        </w:rPr>
        <w:t xml:space="preserve"> в Англии</w:t>
      </w:r>
      <w:r w:rsidR="00304989" w:rsidRPr="003F70AC">
        <w:rPr>
          <w:sz w:val="28"/>
          <w:szCs w:val="28"/>
        </w:rPr>
        <w:t xml:space="preserve">. Она стала животрепещущей потому, </w:t>
      </w:r>
      <w:r w:rsidRPr="003F70AC">
        <w:rPr>
          <w:sz w:val="28"/>
          <w:szCs w:val="28"/>
        </w:rPr>
        <w:t>что,</w:t>
      </w:r>
      <w:r w:rsidR="00304989" w:rsidRPr="003F70AC">
        <w:rPr>
          <w:sz w:val="28"/>
          <w:szCs w:val="28"/>
        </w:rPr>
        <w:t xml:space="preserve"> начиная со второй половины XVIII в.</w:t>
      </w:r>
      <w:r w:rsidR="00107641" w:rsidRPr="003F70AC">
        <w:rPr>
          <w:sz w:val="28"/>
          <w:szCs w:val="28"/>
        </w:rPr>
        <w:t>,</w:t>
      </w:r>
      <w:r w:rsidR="00304989" w:rsidRPr="003F70AC">
        <w:rPr>
          <w:sz w:val="28"/>
          <w:szCs w:val="28"/>
        </w:rPr>
        <w:t xml:space="preserve"> в Англии шел нарастающий процесс абсолютного обнищания самых широких масс населения. И естественно, что перед мыслителями самых разных направлений вставал вопрос, откуда берется нищета, почему она нарастает и как с ней покончить или, по крайней мере, как ее смягчить.</w:t>
      </w:r>
      <w:r w:rsidR="002E65F4" w:rsidRPr="003F70AC">
        <w:rPr>
          <w:sz w:val="28"/>
          <w:szCs w:val="28"/>
        </w:rPr>
        <w:t xml:space="preserve"> </w:t>
      </w:r>
      <w:r w:rsidR="002E65F4" w:rsidRPr="003F70AC">
        <w:rPr>
          <w:sz w:val="28"/>
          <w:szCs w:val="28"/>
          <w:lang w:val="en-US"/>
        </w:rPr>
        <w:t>[2]</w:t>
      </w:r>
    </w:p>
    <w:p w:rsidR="006B4B26" w:rsidRPr="003F70AC" w:rsidRDefault="00304989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Проблемой </w:t>
      </w:r>
      <w:r w:rsidR="00E43E4A" w:rsidRPr="003F70AC">
        <w:rPr>
          <w:sz w:val="28"/>
          <w:szCs w:val="28"/>
        </w:rPr>
        <w:t>нищеты занимались многие, н</w:t>
      </w:r>
      <w:r w:rsidRPr="003F70AC">
        <w:rPr>
          <w:sz w:val="28"/>
          <w:szCs w:val="28"/>
        </w:rPr>
        <w:t>о одним из первых сделал ее предметом особого исследования английский мыслитель Джозеф Таунсенд (1739 — 1816). Он посвятил ей работу «Исследование законов о бедных доброжелателем человечества» (1786).</w:t>
      </w:r>
    </w:p>
    <w:p w:rsidR="006B4B26" w:rsidRPr="003F70AC" w:rsidRDefault="006B4B26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Согласно мнению Таунсенда в обществе всегда должны быть богатые и бедные, долж</w:t>
      </w:r>
      <w:r w:rsidR="00705528" w:rsidRPr="003F70AC">
        <w:rPr>
          <w:sz w:val="28"/>
          <w:szCs w:val="28"/>
        </w:rPr>
        <w:t>на существовать часть населения</w:t>
      </w:r>
      <w:r w:rsidRPr="003F70AC">
        <w:rPr>
          <w:sz w:val="28"/>
          <w:szCs w:val="28"/>
        </w:rPr>
        <w:t xml:space="preserve"> обреченная на голод и нуждающаяся в работе. Но увеличение численности бедных выше общественного спроса на них чревато самыми серьезными последствиями. Чрезмерная нищета представляет собой угрозу обществу. И истинными виновниками этой чрезмерной нищеты являются сами бедные, которые увеличивают число человеческих особей ранее, чем будет обеспечена достаточная для их поддержания провизия. </w:t>
      </w:r>
    </w:p>
    <w:p w:rsidR="00914684" w:rsidRPr="003F70AC" w:rsidRDefault="00914684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Английский</w:t>
      </w:r>
      <w:r w:rsidR="003076A6" w:rsidRPr="003F70AC">
        <w:rPr>
          <w:sz w:val="28"/>
          <w:szCs w:val="28"/>
        </w:rPr>
        <w:t xml:space="preserve"> мыслител</w:t>
      </w:r>
      <w:r w:rsidRPr="003F70AC">
        <w:rPr>
          <w:sz w:val="28"/>
          <w:szCs w:val="28"/>
        </w:rPr>
        <w:t>ь</w:t>
      </w:r>
      <w:r w:rsidR="003076A6" w:rsidRPr="003F70AC">
        <w:rPr>
          <w:sz w:val="28"/>
          <w:szCs w:val="28"/>
        </w:rPr>
        <w:t xml:space="preserve"> Дж. Таунсенд</w:t>
      </w:r>
      <w:r w:rsidRPr="003F70AC">
        <w:rPr>
          <w:sz w:val="28"/>
          <w:szCs w:val="28"/>
        </w:rPr>
        <w:t xml:space="preserve"> выделяет следующие причины нищеты:</w:t>
      </w:r>
    </w:p>
    <w:p w:rsidR="00914684" w:rsidRPr="003F70AC" w:rsidRDefault="00914684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1. </w:t>
      </w:r>
      <w:r w:rsidR="003076A6" w:rsidRPr="003F70AC">
        <w:rPr>
          <w:sz w:val="28"/>
          <w:szCs w:val="28"/>
        </w:rPr>
        <w:t xml:space="preserve"> б</w:t>
      </w:r>
      <w:r w:rsidRPr="003F70AC">
        <w:rPr>
          <w:sz w:val="28"/>
          <w:szCs w:val="28"/>
        </w:rPr>
        <w:t>езрассудное размножение бедных;</w:t>
      </w:r>
    </w:p>
    <w:p w:rsidR="00914684" w:rsidRPr="003F70AC" w:rsidRDefault="00914684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2. </w:t>
      </w:r>
      <w:r w:rsidR="006B4B26" w:rsidRPr="003F70AC">
        <w:rPr>
          <w:sz w:val="28"/>
          <w:szCs w:val="28"/>
        </w:rPr>
        <w:t>леность и порочность бедняков</w:t>
      </w:r>
      <w:r w:rsidRPr="003F70AC">
        <w:rPr>
          <w:sz w:val="28"/>
          <w:szCs w:val="28"/>
        </w:rPr>
        <w:t>. О</w:t>
      </w:r>
      <w:r w:rsidR="006B4B26" w:rsidRPr="003F70AC">
        <w:rPr>
          <w:sz w:val="28"/>
          <w:szCs w:val="28"/>
        </w:rPr>
        <w:t>ни лишены тех добродетелей, которые обеспечивают обретение богатства: трудолюбия, умеренности и бережливости.</w:t>
      </w:r>
    </w:p>
    <w:p w:rsidR="006B4B26" w:rsidRPr="003F70AC" w:rsidRDefault="00914684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3. </w:t>
      </w:r>
      <w:r w:rsidR="006B4B26" w:rsidRPr="003F70AC">
        <w:rPr>
          <w:sz w:val="28"/>
          <w:szCs w:val="28"/>
        </w:rPr>
        <w:t xml:space="preserve">законы о бедных, которые мешают естественному ходу вещей. По велению </w:t>
      </w:r>
      <w:r w:rsidRPr="003F70AC">
        <w:rPr>
          <w:sz w:val="28"/>
          <w:szCs w:val="28"/>
        </w:rPr>
        <w:t>природы слабые должны погибнуть, а</w:t>
      </w:r>
      <w:r w:rsidR="006B4B26" w:rsidRPr="003F70AC">
        <w:rPr>
          <w:sz w:val="28"/>
          <w:szCs w:val="28"/>
        </w:rPr>
        <w:t xml:space="preserve"> законы о бедных, по которым общество должно их содержать, не только спасают бедных от вымирания, но способствуют увеличению их числа.</w:t>
      </w:r>
    </w:p>
    <w:p w:rsidR="00914684" w:rsidRPr="003F70AC" w:rsidRDefault="006B4B26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>Д. Таунсенд предлагает противоположное средство</w:t>
      </w:r>
      <w:r w:rsidR="003076A6" w:rsidRPr="003F70AC">
        <w:rPr>
          <w:sz w:val="28"/>
          <w:szCs w:val="28"/>
        </w:rPr>
        <w:t xml:space="preserve"> борьбы с нищетой</w:t>
      </w:r>
      <w:r w:rsidRPr="003F70AC">
        <w:rPr>
          <w:sz w:val="28"/>
          <w:szCs w:val="28"/>
        </w:rPr>
        <w:t>: воздействовать на н</w:t>
      </w:r>
      <w:r w:rsidR="003076A6" w:rsidRPr="003F70AC">
        <w:rPr>
          <w:sz w:val="28"/>
          <w:szCs w:val="28"/>
        </w:rPr>
        <w:t>её</w:t>
      </w:r>
      <w:r w:rsidRPr="003F70AC">
        <w:rPr>
          <w:sz w:val="28"/>
          <w:szCs w:val="28"/>
        </w:rPr>
        <w:t xml:space="preserve"> голодом. Это приведет к сокращению населения и тем самым ограничит главный источник нищеты. Кроме того, это внушит людям страх перед голодом, они сократят рождаемость и тем самым будет восстановлено равновесие между численностью населения и объемом пищи. </w:t>
      </w:r>
      <w:r w:rsidR="00011F0A" w:rsidRPr="003F70AC">
        <w:rPr>
          <w:sz w:val="28"/>
          <w:szCs w:val="28"/>
        </w:rPr>
        <w:t>Таунсенд счита</w:t>
      </w:r>
      <w:r w:rsidR="00E43E4A" w:rsidRPr="003F70AC">
        <w:rPr>
          <w:sz w:val="28"/>
          <w:szCs w:val="28"/>
        </w:rPr>
        <w:t>ет</w:t>
      </w:r>
      <w:r w:rsidR="00011F0A" w:rsidRPr="003F70AC">
        <w:rPr>
          <w:sz w:val="28"/>
          <w:szCs w:val="28"/>
        </w:rPr>
        <w:t>, что г</w:t>
      </w:r>
      <w:r w:rsidRPr="003F70AC">
        <w:rPr>
          <w:sz w:val="28"/>
          <w:szCs w:val="28"/>
        </w:rPr>
        <w:t xml:space="preserve">олод — </w:t>
      </w:r>
      <w:r w:rsidR="00011F0A" w:rsidRPr="003F70AC">
        <w:rPr>
          <w:sz w:val="28"/>
          <w:szCs w:val="28"/>
        </w:rPr>
        <w:t xml:space="preserve">это </w:t>
      </w:r>
      <w:r w:rsidRPr="003F70AC">
        <w:rPr>
          <w:sz w:val="28"/>
          <w:szCs w:val="28"/>
        </w:rPr>
        <w:t>регулятор не только размеров насел</w:t>
      </w:r>
      <w:r w:rsidR="00433411" w:rsidRPr="003F70AC">
        <w:rPr>
          <w:sz w:val="28"/>
          <w:szCs w:val="28"/>
        </w:rPr>
        <w:t>ения, но и социальных отношений, э</w:t>
      </w:r>
      <w:r w:rsidRPr="003F70AC">
        <w:rPr>
          <w:sz w:val="28"/>
          <w:szCs w:val="28"/>
        </w:rPr>
        <w:t>то идеальное средство принуждения бедных к труду.</w:t>
      </w:r>
      <w:r w:rsidR="00433411" w:rsidRPr="003F70AC">
        <w:rPr>
          <w:sz w:val="28"/>
          <w:szCs w:val="28"/>
        </w:rPr>
        <w:t xml:space="preserve"> </w:t>
      </w:r>
      <w:r w:rsidR="002E65F4" w:rsidRPr="003F70AC">
        <w:rPr>
          <w:sz w:val="28"/>
          <w:szCs w:val="28"/>
          <w:lang w:val="en-US"/>
        </w:rPr>
        <w:t>[2]</w:t>
      </w:r>
    </w:p>
    <w:p w:rsidR="00914684" w:rsidRPr="003F70AC" w:rsidRDefault="00433411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Иного взгляда на нищету и ее причины придерживался видный английский писатель и публицист Уильям (Вильям) Годвин (1756 — 1836). Он изложил его в двухтомном трактате «Рассуждение относительно политической справедливости»  и иных работах.</w:t>
      </w:r>
      <w:r w:rsidR="004155F9" w:rsidRPr="003F70AC">
        <w:rPr>
          <w:sz w:val="28"/>
          <w:szCs w:val="28"/>
        </w:rPr>
        <w:t xml:space="preserve"> По мнению Годвина общество делится на два класса — богатых и бедных. Последние составляют 98% населения. Бедные создают весь доход, но сами они не получают почти что ничего. Почти весь продукт их труда достается ничтожному меньшинству, которое в силу этого и является богатым. На долю же бедных остается нищета. </w:t>
      </w:r>
    </w:p>
    <w:p w:rsidR="004155F9" w:rsidRPr="003F70AC" w:rsidRDefault="00914684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Главную</w:t>
      </w:r>
      <w:r w:rsidRPr="003F70AC">
        <w:rPr>
          <w:sz w:val="28"/>
          <w:szCs w:val="28"/>
        </w:rPr>
        <w:tab/>
        <w:t xml:space="preserve"> причину </w:t>
      </w:r>
      <w:r w:rsidR="004155F9" w:rsidRPr="003F70AC">
        <w:rPr>
          <w:sz w:val="28"/>
          <w:szCs w:val="28"/>
        </w:rPr>
        <w:t xml:space="preserve">социального неравенства, а тем самым и нищеты Уильям Годвин видел  в существовании частной собственности, поэтому он требовал её </w:t>
      </w:r>
      <w:r w:rsidR="001D1236" w:rsidRPr="003F70AC">
        <w:rPr>
          <w:sz w:val="28"/>
          <w:szCs w:val="28"/>
        </w:rPr>
        <w:t xml:space="preserve">отмены и </w:t>
      </w:r>
      <w:r w:rsidR="004155F9" w:rsidRPr="003F70AC">
        <w:rPr>
          <w:sz w:val="28"/>
          <w:szCs w:val="28"/>
        </w:rPr>
        <w:t>упразднения государственной власти, покровительствующей богатым и обеспечивающей их господство.</w:t>
      </w:r>
    </w:p>
    <w:p w:rsidR="004411DC" w:rsidRPr="003F70AC" w:rsidRDefault="00B23B45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Труды У. Годвина послужили толчком для  появления работы Томаса Роберта Мальтуса (1766-1834) «Опыт о законе народонаселения, как он влияет на будущее улучшение общества, с замечаниями на рассуждения мистера Годвина, мсье Кондорсе и других писателей». </w:t>
      </w:r>
      <w:r w:rsidR="00992F80" w:rsidRPr="003F70AC">
        <w:rPr>
          <w:sz w:val="28"/>
          <w:szCs w:val="28"/>
        </w:rPr>
        <w:t>[1]</w:t>
      </w:r>
      <w:r w:rsidR="00914684" w:rsidRPr="003F70AC">
        <w:rPr>
          <w:sz w:val="28"/>
          <w:szCs w:val="28"/>
        </w:rPr>
        <w:t xml:space="preserve"> Мальтус</w:t>
      </w:r>
      <w:r w:rsidR="006358F7" w:rsidRPr="003F70AC">
        <w:rPr>
          <w:sz w:val="28"/>
          <w:szCs w:val="28"/>
        </w:rPr>
        <w:t xml:space="preserve"> считал</w:t>
      </w:r>
      <w:r w:rsidR="002F7764" w:rsidRPr="003F70AC">
        <w:rPr>
          <w:sz w:val="28"/>
          <w:szCs w:val="28"/>
        </w:rPr>
        <w:t xml:space="preserve"> нищет</w:t>
      </w:r>
      <w:r w:rsidR="006358F7" w:rsidRPr="003F70AC">
        <w:rPr>
          <w:sz w:val="28"/>
          <w:szCs w:val="28"/>
        </w:rPr>
        <w:t>у неизбежным результатом несоответствия между ростом населения и уменьшающимися запасами средств существования. Его теорию опровергли увеличение производительности ресурсов и усиление контроля за рождаемостью.</w:t>
      </w:r>
      <w:r w:rsidR="002F7764" w:rsidRPr="003F70AC">
        <w:rPr>
          <w:sz w:val="28"/>
          <w:szCs w:val="28"/>
        </w:rPr>
        <w:t xml:space="preserve"> </w:t>
      </w:r>
      <w:r w:rsidR="00992F80" w:rsidRPr="003F70AC">
        <w:rPr>
          <w:sz w:val="28"/>
          <w:szCs w:val="28"/>
        </w:rPr>
        <w:t>[2]</w:t>
      </w:r>
      <w:r w:rsidR="004411DC" w:rsidRPr="003F70AC">
        <w:rPr>
          <w:sz w:val="28"/>
          <w:szCs w:val="28"/>
        </w:rPr>
        <w:t xml:space="preserve"> </w:t>
      </w:r>
    </w:p>
    <w:p w:rsidR="00914684" w:rsidRPr="003F70AC" w:rsidRDefault="00914684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Противоположной точки зрения придерживался </w:t>
      </w:r>
      <w:r w:rsidR="00992F80" w:rsidRPr="003F70AC">
        <w:rPr>
          <w:sz w:val="28"/>
          <w:szCs w:val="28"/>
        </w:rPr>
        <w:t>врач и оригинальн</w:t>
      </w:r>
      <w:r w:rsidRPr="003F70AC">
        <w:rPr>
          <w:sz w:val="28"/>
          <w:szCs w:val="28"/>
        </w:rPr>
        <w:t>ый</w:t>
      </w:r>
      <w:r w:rsidR="00992F80" w:rsidRPr="003F70AC">
        <w:rPr>
          <w:sz w:val="28"/>
          <w:szCs w:val="28"/>
        </w:rPr>
        <w:t xml:space="preserve"> мыслител</w:t>
      </w:r>
      <w:r w:rsidRPr="003F70AC">
        <w:rPr>
          <w:sz w:val="28"/>
          <w:szCs w:val="28"/>
        </w:rPr>
        <w:t>ь</w:t>
      </w:r>
      <w:r w:rsidR="00992F80" w:rsidRPr="003F70AC">
        <w:rPr>
          <w:sz w:val="28"/>
          <w:szCs w:val="28"/>
        </w:rPr>
        <w:t xml:space="preserve"> Чарльз</w:t>
      </w:r>
      <w:r w:rsidRPr="003F70AC">
        <w:rPr>
          <w:sz w:val="28"/>
          <w:szCs w:val="28"/>
        </w:rPr>
        <w:t xml:space="preserve"> </w:t>
      </w:r>
      <w:r w:rsidR="00992F80" w:rsidRPr="003F70AC">
        <w:rPr>
          <w:sz w:val="28"/>
          <w:szCs w:val="28"/>
        </w:rPr>
        <w:t>Холл</w:t>
      </w:r>
      <w:r w:rsidRPr="003F70AC">
        <w:rPr>
          <w:sz w:val="28"/>
          <w:szCs w:val="28"/>
        </w:rPr>
        <w:t xml:space="preserve"> (1745 — 1825). Он считал, что не невежество и тупость народа является причиной его нищеты, а наоборот, нищета масс – причина их умственной и нравственной неразвитости. </w:t>
      </w:r>
    </w:p>
    <w:p w:rsidR="00C12829" w:rsidRPr="003F70AC" w:rsidRDefault="00C1279B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>По мнению Ч. Холла с</w:t>
      </w:r>
      <w:r w:rsidR="00562588" w:rsidRPr="003F70AC">
        <w:rPr>
          <w:sz w:val="28"/>
          <w:szCs w:val="28"/>
        </w:rPr>
        <w:t>илой, которая заставляет бедных работать на богатых, является частная собственность, капитал.</w:t>
      </w:r>
      <w:r w:rsidRPr="003F70AC">
        <w:rPr>
          <w:sz w:val="28"/>
          <w:szCs w:val="28"/>
        </w:rPr>
        <w:t xml:space="preserve"> Под капиталом он понимает, во-первых, ту часть богатства (средства производства), которая участвует в производстве и дает прибыль, во-вторых, саму прибыль. </w:t>
      </w:r>
      <w:r w:rsidR="006B0BD2" w:rsidRPr="003F70AC">
        <w:rPr>
          <w:sz w:val="28"/>
          <w:szCs w:val="28"/>
        </w:rPr>
        <w:t xml:space="preserve">Государство в любой его форме (монархия, тирания, республика), как считает Ч. Холл, представляет собой инструмент, при помощи которого богатство-капитал держит в повиновении труд. Идеальным Ч. Холл считает общество, </w:t>
      </w:r>
      <w:r w:rsidR="00CE37F9" w:rsidRPr="003F70AC">
        <w:rPr>
          <w:sz w:val="28"/>
          <w:szCs w:val="28"/>
        </w:rPr>
        <w:t>в котором каждый ведет хозяйство и распоряжается продуктом своего труда.</w:t>
      </w:r>
      <w:r w:rsidR="002E65F4" w:rsidRPr="003F70AC">
        <w:rPr>
          <w:sz w:val="28"/>
          <w:szCs w:val="28"/>
        </w:rPr>
        <w:t xml:space="preserve"> [</w:t>
      </w:r>
      <w:r w:rsidR="002E65F4" w:rsidRPr="003F70AC">
        <w:rPr>
          <w:sz w:val="28"/>
          <w:szCs w:val="28"/>
          <w:lang w:val="en-US"/>
        </w:rPr>
        <w:t>2]</w:t>
      </w:r>
    </w:p>
    <w:p w:rsidR="00C12829" w:rsidRPr="003F70AC" w:rsidRDefault="00C12829" w:rsidP="003F70AC">
      <w:pPr>
        <w:tabs>
          <w:tab w:val="num" w:pos="180"/>
        </w:tabs>
        <w:spacing w:line="360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3F70AC">
        <w:rPr>
          <w:sz w:val="28"/>
          <w:szCs w:val="28"/>
        </w:rPr>
        <w:t>На основании</w:t>
      </w:r>
      <w:r w:rsidR="006F240A" w:rsidRPr="003F70AC">
        <w:rPr>
          <w:sz w:val="28"/>
          <w:szCs w:val="28"/>
        </w:rPr>
        <w:t xml:space="preserve"> рассмотренных точек зрения известных мыслителей можно сделать </w:t>
      </w:r>
      <w:r w:rsidR="009F22FC" w:rsidRPr="003F70AC">
        <w:rPr>
          <w:sz w:val="28"/>
          <w:szCs w:val="28"/>
        </w:rPr>
        <w:t xml:space="preserve">вывод о </w:t>
      </w:r>
      <w:r w:rsidR="00CD3745" w:rsidRPr="003F70AC">
        <w:rPr>
          <w:sz w:val="28"/>
          <w:szCs w:val="28"/>
        </w:rPr>
        <w:t>многоплановости понятия нищеты, р</w:t>
      </w:r>
      <w:r w:rsidR="009F22FC" w:rsidRPr="003F70AC">
        <w:rPr>
          <w:sz w:val="28"/>
          <w:szCs w:val="28"/>
        </w:rPr>
        <w:t>азвива</w:t>
      </w:r>
      <w:r w:rsidR="00CD3745" w:rsidRPr="003F70AC">
        <w:rPr>
          <w:sz w:val="28"/>
          <w:szCs w:val="28"/>
        </w:rPr>
        <w:t>ющегося</w:t>
      </w:r>
      <w:r w:rsidR="009F22FC" w:rsidRPr="003F70AC">
        <w:rPr>
          <w:sz w:val="28"/>
          <w:szCs w:val="28"/>
        </w:rPr>
        <w:t xml:space="preserve"> с течением времени.</w:t>
      </w:r>
      <w:r w:rsidRPr="003F70AC">
        <w:rPr>
          <w:sz w:val="28"/>
          <w:szCs w:val="28"/>
        </w:rPr>
        <w:t xml:space="preserve"> Однако, х</w:t>
      </w:r>
      <w:r w:rsidRPr="003F70AC">
        <w:rPr>
          <w:color w:val="000000"/>
          <w:spacing w:val="-6"/>
          <w:sz w:val="28"/>
          <w:szCs w:val="28"/>
        </w:rPr>
        <w:t>отя нищета считается историческим феноме</w:t>
      </w:r>
      <w:r w:rsidRPr="003F70AC">
        <w:rPr>
          <w:color w:val="000000"/>
          <w:spacing w:val="-6"/>
          <w:sz w:val="28"/>
          <w:szCs w:val="28"/>
        </w:rPr>
        <w:softHyphen/>
        <w:t>ном, формы, в которых она проявляется сегод</w:t>
      </w:r>
      <w:r w:rsidRPr="003F70AC">
        <w:rPr>
          <w:color w:val="000000"/>
          <w:spacing w:val="-6"/>
          <w:sz w:val="28"/>
          <w:szCs w:val="28"/>
        </w:rPr>
        <w:softHyphen/>
        <w:t>ня, становятся все более сложными. Эта слож</w:t>
      </w:r>
      <w:r w:rsidRPr="003F70AC">
        <w:rPr>
          <w:color w:val="000000"/>
          <w:spacing w:val="-6"/>
          <w:sz w:val="28"/>
          <w:szCs w:val="28"/>
        </w:rPr>
        <w:softHyphen/>
      </w:r>
      <w:r w:rsidRPr="003F70AC">
        <w:rPr>
          <w:color w:val="000000"/>
          <w:spacing w:val="-5"/>
          <w:sz w:val="28"/>
          <w:szCs w:val="28"/>
        </w:rPr>
        <w:t xml:space="preserve">ность - результат многих факторов, включая </w:t>
      </w:r>
      <w:r w:rsidRPr="003F70AC">
        <w:rPr>
          <w:color w:val="000000"/>
          <w:spacing w:val="-1"/>
          <w:sz w:val="28"/>
          <w:szCs w:val="28"/>
        </w:rPr>
        <w:t xml:space="preserve">изменения во взаимоотношениях между </w:t>
      </w:r>
      <w:r w:rsidRPr="003F70AC">
        <w:rPr>
          <w:color w:val="000000"/>
          <w:spacing w:val="-6"/>
          <w:sz w:val="28"/>
          <w:szCs w:val="28"/>
        </w:rPr>
        <w:t xml:space="preserve">людьми, взаимоотношения между обществом </w:t>
      </w:r>
      <w:r w:rsidRPr="003F70AC">
        <w:rPr>
          <w:color w:val="000000"/>
          <w:spacing w:val="-4"/>
          <w:sz w:val="28"/>
          <w:szCs w:val="28"/>
        </w:rPr>
        <w:t>и факторами и процессами производства, а также точки зрения правительств и между</w:t>
      </w:r>
      <w:r w:rsidRPr="003F70AC">
        <w:rPr>
          <w:color w:val="000000"/>
          <w:spacing w:val="-4"/>
          <w:sz w:val="28"/>
          <w:szCs w:val="28"/>
        </w:rPr>
        <w:softHyphen/>
      </w:r>
      <w:r w:rsidRPr="003F70AC">
        <w:rPr>
          <w:color w:val="000000"/>
          <w:spacing w:val="-6"/>
          <w:sz w:val="28"/>
          <w:szCs w:val="28"/>
        </w:rPr>
        <w:t xml:space="preserve">народных организаций </w:t>
      </w:r>
      <w:r w:rsidRPr="003F70AC">
        <w:rPr>
          <w:color w:val="000000"/>
          <w:spacing w:val="-5"/>
          <w:sz w:val="28"/>
          <w:szCs w:val="28"/>
        </w:rPr>
        <w:t>на различные измерения нищеты.</w:t>
      </w:r>
    </w:p>
    <w:p w:rsidR="00906AB4" w:rsidRPr="003F70AC" w:rsidRDefault="00906AB4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Термин «нищета», который раньше считался относящимся только к доходам, сейчас представляет собой многомерную концепцию, которая происходит и тесно связана с историей, культурой и особенностями общества. В развивающихся странах нищета широко распространена и сочетается с голодом, отсутствием земли и ресурсов для заработка, неэффективными механизмами перераспределения, безработицей, неграмотностью, эпидемиями и отсутствием системы здравоохранения. В развитых странах нищета принимает формы растущей безработицы и низкой заработной платы.</w:t>
      </w:r>
    </w:p>
    <w:p w:rsidR="00CD3745" w:rsidRPr="003F70AC" w:rsidRDefault="002469A2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Исходя из проведенного исследования, можно выделить следующие основные причины нищеты:</w:t>
      </w:r>
    </w:p>
    <w:p w:rsidR="002469A2" w:rsidRPr="003F70AC" w:rsidRDefault="002469A2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1. отсутствие доступа в мире изобилия возможностей;</w:t>
      </w:r>
    </w:p>
    <w:p w:rsidR="002469A2" w:rsidRPr="003F70AC" w:rsidRDefault="002469A2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2. отсутствие справедливости и равенства;</w:t>
      </w:r>
    </w:p>
    <w:p w:rsidR="002469A2" w:rsidRPr="003F70AC" w:rsidRDefault="002469A2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3. отсутствие безопасности человека и мира;</w:t>
      </w:r>
    </w:p>
    <w:p w:rsidR="002469A2" w:rsidRPr="003F70AC" w:rsidRDefault="002469A2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4. отсутствие политической свободы нищих;</w:t>
      </w:r>
    </w:p>
    <w:p w:rsidR="002469A2" w:rsidRPr="003F70AC" w:rsidRDefault="002469A2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5. неспособность нищих участвовать в процессе принятия решений;</w:t>
      </w:r>
    </w:p>
    <w:p w:rsidR="002469A2" w:rsidRPr="003F70AC" w:rsidRDefault="002469A2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6. отсутствие добросовестного управления;</w:t>
      </w:r>
    </w:p>
    <w:p w:rsidR="002469A2" w:rsidRPr="003F70AC" w:rsidRDefault="002469A2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7. отсутствие личной безопасности и др.</w:t>
      </w:r>
    </w:p>
    <w:p w:rsidR="00207E7C" w:rsidRPr="003F70AC" w:rsidRDefault="002469A2" w:rsidP="003F70AC">
      <w:pPr>
        <w:tabs>
          <w:tab w:val="num" w:pos="180"/>
        </w:tabs>
        <w:spacing w:line="360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3F70AC">
        <w:rPr>
          <w:sz w:val="28"/>
          <w:szCs w:val="28"/>
        </w:rPr>
        <w:t xml:space="preserve">Таким образом, именно отказ </w:t>
      </w:r>
      <w:r w:rsidR="00B722DD" w:rsidRPr="003F70AC">
        <w:rPr>
          <w:sz w:val="28"/>
          <w:szCs w:val="28"/>
        </w:rPr>
        <w:t xml:space="preserve">в экономической, политической и социальной власти и ресурсах удерживают людей в нищете. </w:t>
      </w:r>
      <w:r w:rsidR="00906AB4" w:rsidRPr="003F70AC">
        <w:rPr>
          <w:color w:val="000000"/>
          <w:spacing w:val="-4"/>
          <w:sz w:val="28"/>
          <w:szCs w:val="28"/>
        </w:rPr>
        <w:t>Нищие не могут из</w:t>
      </w:r>
      <w:r w:rsidR="00906AB4" w:rsidRPr="003F70AC">
        <w:rPr>
          <w:color w:val="000000"/>
          <w:spacing w:val="-4"/>
          <w:sz w:val="28"/>
          <w:szCs w:val="28"/>
        </w:rPr>
        <w:softHyphen/>
      </w:r>
      <w:r w:rsidR="00906AB4" w:rsidRPr="003F70AC">
        <w:rPr>
          <w:color w:val="000000"/>
          <w:spacing w:val="-2"/>
          <w:sz w:val="28"/>
          <w:szCs w:val="28"/>
        </w:rPr>
        <w:t xml:space="preserve">менить свое положение, так как им отказано </w:t>
      </w:r>
      <w:r w:rsidR="00906AB4" w:rsidRPr="003F70AC">
        <w:rPr>
          <w:color w:val="000000"/>
          <w:spacing w:val="-5"/>
          <w:sz w:val="28"/>
          <w:szCs w:val="28"/>
        </w:rPr>
        <w:t>в необходимых средствах</w:t>
      </w:r>
      <w:r w:rsidR="00B722DD" w:rsidRPr="003F70AC">
        <w:rPr>
          <w:color w:val="000000"/>
          <w:spacing w:val="-5"/>
          <w:sz w:val="28"/>
          <w:szCs w:val="28"/>
        </w:rPr>
        <w:t>.</w:t>
      </w:r>
      <w:r w:rsidR="00207E7C" w:rsidRPr="003F70AC">
        <w:rPr>
          <w:color w:val="000000"/>
          <w:spacing w:val="-5"/>
          <w:sz w:val="28"/>
          <w:szCs w:val="28"/>
        </w:rPr>
        <w:t xml:space="preserve"> </w:t>
      </w:r>
    </w:p>
    <w:p w:rsidR="00705528" w:rsidRPr="003F70AC" w:rsidRDefault="00207E7C" w:rsidP="003F70AC">
      <w:pPr>
        <w:tabs>
          <w:tab w:val="num" w:pos="180"/>
        </w:tabs>
        <w:spacing w:line="360" w:lineRule="auto"/>
        <w:ind w:firstLine="709"/>
        <w:jc w:val="both"/>
        <w:rPr>
          <w:color w:val="000000"/>
          <w:spacing w:val="-7"/>
          <w:sz w:val="28"/>
          <w:szCs w:val="28"/>
        </w:rPr>
      </w:pPr>
      <w:r w:rsidRPr="003F70AC">
        <w:rPr>
          <w:color w:val="000000"/>
          <w:spacing w:val="-4"/>
          <w:sz w:val="28"/>
          <w:szCs w:val="28"/>
        </w:rPr>
        <w:t xml:space="preserve">Нищета </w:t>
      </w:r>
      <w:r w:rsidRPr="003F70AC">
        <w:rPr>
          <w:color w:val="000000"/>
          <w:spacing w:val="-5"/>
          <w:sz w:val="28"/>
          <w:szCs w:val="28"/>
        </w:rPr>
        <w:t>явля</w:t>
      </w:r>
      <w:r w:rsidRPr="003F70AC">
        <w:rPr>
          <w:color w:val="000000"/>
          <w:spacing w:val="-5"/>
          <w:sz w:val="28"/>
          <w:szCs w:val="28"/>
        </w:rPr>
        <w:softHyphen/>
      </w:r>
      <w:r w:rsidRPr="003F70AC">
        <w:rPr>
          <w:color w:val="000000"/>
          <w:spacing w:val="-7"/>
          <w:sz w:val="28"/>
          <w:szCs w:val="28"/>
        </w:rPr>
        <w:t xml:space="preserve">ется прямым посягательством на безопасность </w:t>
      </w:r>
      <w:r w:rsidRPr="003F70AC">
        <w:rPr>
          <w:color w:val="000000"/>
          <w:spacing w:val="-6"/>
          <w:sz w:val="28"/>
          <w:szCs w:val="28"/>
        </w:rPr>
        <w:t>человека. Она не только угрожает существова</w:t>
      </w:r>
      <w:r w:rsidRPr="003F70AC">
        <w:rPr>
          <w:color w:val="000000"/>
          <w:spacing w:val="-6"/>
          <w:sz w:val="28"/>
          <w:szCs w:val="28"/>
        </w:rPr>
        <w:softHyphen/>
      </w:r>
      <w:r w:rsidRPr="003F70AC">
        <w:rPr>
          <w:color w:val="000000"/>
          <w:spacing w:val="-7"/>
          <w:sz w:val="28"/>
          <w:szCs w:val="28"/>
        </w:rPr>
        <w:t>нию огромного количества людей, но и усили</w:t>
      </w:r>
      <w:r w:rsidRPr="003F70AC">
        <w:rPr>
          <w:color w:val="000000"/>
          <w:spacing w:val="-7"/>
          <w:sz w:val="28"/>
          <w:szCs w:val="28"/>
        </w:rPr>
        <w:softHyphen/>
      </w:r>
      <w:r w:rsidRPr="003F70AC">
        <w:rPr>
          <w:color w:val="000000"/>
          <w:spacing w:val="-5"/>
          <w:sz w:val="28"/>
          <w:szCs w:val="28"/>
        </w:rPr>
        <w:t xml:space="preserve">вает их незащищенность от насилия, плохого </w:t>
      </w:r>
      <w:r w:rsidRPr="003F70AC">
        <w:rPr>
          <w:color w:val="000000"/>
          <w:spacing w:val="-3"/>
          <w:sz w:val="28"/>
          <w:szCs w:val="28"/>
        </w:rPr>
        <w:t xml:space="preserve">обращения и невозможности выразить свое </w:t>
      </w:r>
      <w:r w:rsidRPr="003F70AC">
        <w:rPr>
          <w:color w:val="000000"/>
          <w:spacing w:val="-5"/>
          <w:sz w:val="28"/>
          <w:szCs w:val="28"/>
        </w:rPr>
        <w:t>мнение в социальной, политической и эконо</w:t>
      </w:r>
      <w:r w:rsidRPr="003F70AC">
        <w:rPr>
          <w:color w:val="000000"/>
          <w:spacing w:val="-5"/>
          <w:sz w:val="28"/>
          <w:szCs w:val="28"/>
        </w:rPr>
        <w:softHyphen/>
      </w:r>
      <w:r w:rsidRPr="003F70AC">
        <w:rPr>
          <w:color w:val="000000"/>
          <w:spacing w:val="-7"/>
          <w:sz w:val="28"/>
          <w:szCs w:val="28"/>
        </w:rPr>
        <w:t>мической сферах.</w:t>
      </w:r>
      <w:r w:rsidR="0001389E" w:rsidRPr="003F70AC">
        <w:rPr>
          <w:color w:val="000000"/>
          <w:spacing w:val="-7"/>
          <w:sz w:val="28"/>
          <w:szCs w:val="28"/>
        </w:rPr>
        <w:t xml:space="preserve"> </w:t>
      </w:r>
    </w:p>
    <w:p w:rsidR="00CE37F9" w:rsidRPr="003F70AC" w:rsidRDefault="0001389E" w:rsidP="003F70AC">
      <w:pPr>
        <w:tabs>
          <w:tab w:val="num" w:pos="180"/>
        </w:tabs>
        <w:spacing w:line="360" w:lineRule="auto"/>
        <w:ind w:firstLine="709"/>
        <w:jc w:val="both"/>
        <w:rPr>
          <w:color w:val="000000"/>
          <w:spacing w:val="-7"/>
          <w:sz w:val="28"/>
          <w:szCs w:val="28"/>
        </w:rPr>
      </w:pPr>
      <w:r w:rsidRPr="003F70AC">
        <w:rPr>
          <w:color w:val="000000"/>
          <w:spacing w:val="-7"/>
          <w:sz w:val="28"/>
          <w:szCs w:val="28"/>
        </w:rPr>
        <w:t>Так как п</w:t>
      </w:r>
      <w:r w:rsidR="0027481D" w:rsidRPr="003F70AC">
        <w:rPr>
          <w:sz w:val="28"/>
          <w:szCs w:val="28"/>
        </w:rPr>
        <w:t>роблема нищеты — это сложная многоплановая проблема, причины возникновения которой носят как национальны</w:t>
      </w:r>
      <w:r w:rsidRPr="003F70AC">
        <w:rPr>
          <w:sz w:val="28"/>
          <w:szCs w:val="28"/>
        </w:rPr>
        <w:t>й, так и международный характер, поэтому н</w:t>
      </w:r>
      <w:r w:rsidR="0027481D" w:rsidRPr="003F70AC">
        <w:rPr>
          <w:sz w:val="28"/>
          <w:szCs w:val="28"/>
        </w:rPr>
        <w:t xml:space="preserve">евозможно найти </w:t>
      </w:r>
      <w:r w:rsidRPr="003F70AC">
        <w:rPr>
          <w:sz w:val="28"/>
          <w:szCs w:val="28"/>
        </w:rPr>
        <w:t xml:space="preserve">её </w:t>
      </w:r>
      <w:r w:rsidR="0027481D" w:rsidRPr="003F70AC">
        <w:rPr>
          <w:sz w:val="28"/>
          <w:szCs w:val="28"/>
        </w:rPr>
        <w:t xml:space="preserve">универсального решения, которое можно было бы применить на глобальном уровне. Для решения </w:t>
      </w:r>
      <w:r w:rsidRPr="003F70AC">
        <w:rPr>
          <w:sz w:val="28"/>
          <w:szCs w:val="28"/>
        </w:rPr>
        <w:t xml:space="preserve">этой проблемы </w:t>
      </w:r>
      <w:r w:rsidR="0027481D" w:rsidRPr="003F70AC">
        <w:rPr>
          <w:sz w:val="28"/>
          <w:szCs w:val="28"/>
        </w:rPr>
        <w:t>решающее значение скорее имеют программы для конкретных стран, направленные на борьбу с нищетой, и международные усилия в поддержку мер, принимаемых на национальном уровне, а также параллельное осуществление процесса создания международных условий, способствующих ее решению. Искоренение нищеты и голода, обеспечение более справедливого распределения дохода и развитие людских ресурсов по-прежнему повсеместно являются основными задачами. Все страны несут совместную ответственность за принятие мер по борьбе с нищетой</w:t>
      </w:r>
      <w:r w:rsidRPr="003F70AC">
        <w:rPr>
          <w:sz w:val="28"/>
          <w:szCs w:val="28"/>
        </w:rPr>
        <w:t>.</w:t>
      </w:r>
    </w:p>
    <w:p w:rsidR="00D30C2B" w:rsidRPr="003F70AC" w:rsidRDefault="00AF2DF3" w:rsidP="003F70AC">
      <w:pPr>
        <w:numPr>
          <w:ilvl w:val="0"/>
          <w:numId w:val="6"/>
        </w:numPr>
        <w:tabs>
          <w:tab w:val="clear" w:pos="54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br w:type="page"/>
      </w:r>
      <w:r w:rsidR="002E5A49" w:rsidRPr="003F70AC">
        <w:rPr>
          <w:sz w:val="28"/>
          <w:szCs w:val="28"/>
        </w:rPr>
        <w:t>ПРОБЛЕМА НЕРАВЕНСТВА ДОХОДОВ</w:t>
      </w:r>
    </w:p>
    <w:p w:rsidR="003124B8" w:rsidRPr="003F70AC" w:rsidRDefault="003124B8" w:rsidP="003F70AC">
      <w:pPr>
        <w:tabs>
          <w:tab w:val="num" w:pos="180"/>
        </w:tabs>
        <w:spacing w:line="360" w:lineRule="auto"/>
        <w:ind w:firstLine="709"/>
        <w:jc w:val="both"/>
        <w:rPr>
          <w:color w:val="000000"/>
          <w:spacing w:val="-5"/>
          <w:sz w:val="28"/>
          <w:szCs w:val="28"/>
        </w:rPr>
      </w:pPr>
    </w:p>
    <w:p w:rsidR="00491756" w:rsidRPr="003F70AC" w:rsidRDefault="004A68C8" w:rsidP="003F70AC">
      <w:pPr>
        <w:tabs>
          <w:tab w:val="num" w:pos="0"/>
        </w:tabs>
        <w:spacing w:line="360" w:lineRule="auto"/>
        <w:ind w:firstLine="709"/>
        <w:jc w:val="both"/>
        <w:rPr>
          <w:color w:val="000000"/>
          <w:spacing w:val="-2"/>
          <w:sz w:val="28"/>
          <w:szCs w:val="28"/>
        </w:rPr>
      </w:pPr>
      <w:r w:rsidRPr="003F70AC">
        <w:rPr>
          <w:color w:val="000000"/>
          <w:spacing w:val="-5"/>
          <w:sz w:val="28"/>
          <w:szCs w:val="28"/>
        </w:rPr>
        <w:t xml:space="preserve">Прежде чем вести </w:t>
      </w:r>
      <w:r w:rsidRPr="003F70AC">
        <w:rPr>
          <w:color w:val="000000"/>
          <w:spacing w:val="-3"/>
          <w:sz w:val="28"/>
          <w:szCs w:val="28"/>
        </w:rPr>
        <w:t xml:space="preserve">речь о неравенстве доходов, следует определить понятие дохода. В </w:t>
      </w:r>
      <w:r w:rsidRPr="003F70AC">
        <w:rPr>
          <w:color w:val="000000"/>
          <w:spacing w:val="-2"/>
          <w:sz w:val="28"/>
          <w:szCs w:val="28"/>
        </w:rPr>
        <w:t xml:space="preserve">социально-экономическом смысле доходы населения представляют </w:t>
      </w:r>
      <w:r w:rsidR="00A10C81" w:rsidRPr="003F70AC">
        <w:rPr>
          <w:color w:val="000000"/>
          <w:spacing w:val="-3"/>
          <w:sz w:val="28"/>
          <w:szCs w:val="28"/>
        </w:rPr>
        <w:t>собой</w:t>
      </w:r>
      <w:r w:rsidRPr="003F70AC">
        <w:rPr>
          <w:color w:val="000000"/>
          <w:spacing w:val="-3"/>
          <w:sz w:val="28"/>
          <w:szCs w:val="28"/>
        </w:rPr>
        <w:t xml:space="preserve"> совокупность денежных средств, социальных выплат и льгот, </w:t>
      </w:r>
      <w:r w:rsidRPr="003F70AC">
        <w:rPr>
          <w:color w:val="000000"/>
          <w:spacing w:val="-4"/>
          <w:sz w:val="28"/>
          <w:szCs w:val="28"/>
        </w:rPr>
        <w:t xml:space="preserve">получаемых работником и членами его семьи в виде компенсаций за труд, пенсий, пособий, дивидендов, процентов, а также поступлений </w:t>
      </w:r>
      <w:r w:rsidR="00F82E66" w:rsidRPr="003F70AC">
        <w:rPr>
          <w:color w:val="000000"/>
          <w:spacing w:val="-2"/>
          <w:sz w:val="28"/>
          <w:szCs w:val="28"/>
        </w:rPr>
        <w:t>от занятия бизнесом.</w:t>
      </w:r>
    </w:p>
    <w:p w:rsidR="004A68C8" w:rsidRPr="003F70AC" w:rsidRDefault="004A68C8" w:rsidP="003F70AC">
      <w:pPr>
        <w:tabs>
          <w:tab w:val="num" w:pos="0"/>
        </w:tabs>
        <w:spacing w:line="360" w:lineRule="auto"/>
        <w:ind w:firstLine="709"/>
        <w:jc w:val="both"/>
        <w:rPr>
          <w:color w:val="000000"/>
          <w:spacing w:val="-3"/>
          <w:sz w:val="28"/>
          <w:szCs w:val="28"/>
        </w:rPr>
      </w:pPr>
      <w:r w:rsidRPr="003F70AC">
        <w:rPr>
          <w:color w:val="000000"/>
          <w:sz w:val="28"/>
          <w:szCs w:val="28"/>
        </w:rPr>
        <w:t>Доходы имеют две формы: первичные и вторичные.</w:t>
      </w:r>
      <w:r w:rsidR="004E4236" w:rsidRPr="003F70AC">
        <w:rPr>
          <w:sz w:val="28"/>
          <w:szCs w:val="28"/>
        </w:rPr>
        <w:t xml:space="preserve"> </w:t>
      </w:r>
      <w:r w:rsidR="004E4236" w:rsidRPr="003F70AC">
        <w:rPr>
          <w:i/>
          <w:sz w:val="28"/>
          <w:szCs w:val="28"/>
        </w:rPr>
        <w:t>Первичные  доходы</w:t>
      </w:r>
      <w:r w:rsidR="004E4236" w:rsidRPr="003F70AC">
        <w:rPr>
          <w:sz w:val="28"/>
          <w:szCs w:val="28"/>
        </w:rPr>
        <w:t xml:space="preserve"> представляют собой доходы  от  экономической  деятельности:  труда, капитала,  предпринимательства. </w:t>
      </w:r>
      <w:r w:rsidRPr="003F70AC">
        <w:rPr>
          <w:color w:val="000000"/>
          <w:sz w:val="28"/>
          <w:szCs w:val="28"/>
        </w:rPr>
        <w:t xml:space="preserve"> </w:t>
      </w:r>
      <w:r w:rsidRPr="003F70AC">
        <w:rPr>
          <w:iCs/>
          <w:color w:val="000000"/>
          <w:sz w:val="28"/>
          <w:szCs w:val="28"/>
        </w:rPr>
        <w:t xml:space="preserve">Первичные </w:t>
      </w:r>
      <w:r w:rsidRPr="003F70AC">
        <w:rPr>
          <w:iCs/>
          <w:color w:val="000000"/>
          <w:spacing w:val="-3"/>
          <w:sz w:val="28"/>
          <w:szCs w:val="28"/>
        </w:rPr>
        <w:t>доходы</w:t>
      </w:r>
      <w:r w:rsidRPr="003F70AC">
        <w:rPr>
          <w:i/>
          <w:iCs/>
          <w:color w:val="000000"/>
          <w:spacing w:val="-3"/>
          <w:sz w:val="28"/>
          <w:szCs w:val="28"/>
        </w:rPr>
        <w:t xml:space="preserve"> </w:t>
      </w:r>
      <w:r w:rsidRPr="003F70AC">
        <w:rPr>
          <w:color w:val="000000"/>
          <w:spacing w:val="-3"/>
          <w:sz w:val="28"/>
          <w:szCs w:val="28"/>
        </w:rPr>
        <w:t>получают собственники факторов производства:</w:t>
      </w:r>
    </w:p>
    <w:p w:rsidR="004A68C8" w:rsidRPr="003F70AC" w:rsidRDefault="004A68C8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6"/>
          <w:sz w:val="28"/>
          <w:szCs w:val="28"/>
        </w:rPr>
      </w:pPr>
      <w:r w:rsidRPr="003F70AC">
        <w:rPr>
          <w:color w:val="000000"/>
          <w:spacing w:val="-3"/>
          <w:sz w:val="28"/>
          <w:szCs w:val="28"/>
        </w:rPr>
        <w:t xml:space="preserve"> а) собствен</w:t>
      </w:r>
      <w:r w:rsidRPr="003F70AC">
        <w:rPr>
          <w:color w:val="000000"/>
          <w:spacing w:val="-3"/>
          <w:sz w:val="28"/>
          <w:szCs w:val="28"/>
        </w:rPr>
        <w:softHyphen/>
      </w:r>
      <w:r w:rsidRPr="003F70AC">
        <w:rPr>
          <w:color w:val="000000"/>
          <w:spacing w:val="6"/>
          <w:sz w:val="28"/>
          <w:szCs w:val="28"/>
        </w:rPr>
        <w:t>ники наемной рабочей силы за свой труд — заработную плату;</w:t>
      </w:r>
    </w:p>
    <w:p w:rsidR="004A68C8" w:rsidRPr="003F70AC" w:rsidRDefault="004A68C8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1"/>
          <w:sz w:val="28"/>
          <w:szCs w:val="28"/>
        </w:rPr>
      </w:pPr>
      <w:r w:rsidRPr="003F70AC">
        <w:rPr>
          <w:color w:val="000000"/>
          <w:spacing w:val="6"/>
          <w:sz w:val="28"/>
          <w:szCs w:val="28"/>
        </w:rPr>
        <w:t xml:space="preserve"> </w:t>
      </w:r>
      <w:r w:rsidRPr="003F70AC">
        <w:rPr>
          <w:color w:val="000000"/>
          <w:spacing w:val="2"/>
          <w:sz w:val="28"/>
          <w:szCs w:val="28"/>
        </w:rPr>
        <w:t xml:space="preserve">б) мелкие собственники средств труда, находящихся в их личном </w:t>
      </w:r>
      <w:r w:rsidRPr="003F70AC">
        <w:rPr>
          <w:color w:val="000000"/>
          <w:spacing w:val="1"/>
          <w:sz w:val="28"/>
          <w:szCs w:val="28"/>
        </w:rPr>
        <w:t>владении, — личный доход;</w:t>
      </w:r>
    </w:p>
    <w:p w:rsidR="004A68C8" w:rsidRPr="003F70AC" w:rsidRDefault="004A68C8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1"/>
          <w:sz w:val="28"/>
          <w:szCs w:val="28"/>
        </w:rPr>
      </w:pPr>
      <w:r w:rsidRPr="003F70AC">
        <w:rPr>
          <w:color w:val="000000"/>
          <w:spacing w:val="1"/>
          <w:sz w:val="28"/>
          <w:szCs w:val="28"/>
        </w:rPr>
        <w:t xml:space="preserve"> в) собственники капитала, использу</w:t>
      </w:r>
      <w:r w:rsidRPr="003F70AC">
        <w:rPr>
          <w:color w:val="000000"/>
          <w:spacing w:val="1"/>
          <w:sz w:val="28"/>
          <w:szCs w:val="28"/>
        </w:rPr>
        <w:softHyphen/>
        <w:t>емого в виде средств производства, — прибыль;</w:t>
      </w:r>
    </w:p>
    <w:p w:rsidR="004A68C8" w:rsidRPr="003F70AC" w:rsidRDefault="004A68C8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r w:rsidRPr="003F70AC">
        <w:rPr>
          <w:color w:val="000000"/>
          <w:spacing w:val="1"/>
          <w:sz w:val="28"/>
          <w:szCs w:val="28"/>
        </w:rPr>
        <w:t xml:space="preserve"> г) собственники </w:t>
      </w:r>
      <w:r w:rsidRPr="003F70AC">
        <w:rPr>
          <w:color w:val="000000"/>
          <w:spacing w:val="2"/>
          <w:sz w:val="28"/>
          <w:szCs w:val="28"/>
        </w:rPr>
        <w:t>денежных капиталов, предоставляющие кредит (ссуду), — ссуд</w:t>
      </w:r>
      <w:r w:rsidRPr="003F70AC">
        <w:rPr>
          <w:color w:val="000000"/>
          <w:spacing w:val="2"/>
          <w:sz w:val="28"/>
          <w:szCs w:val="28"/>
        </w:rPr>
        <w:softHyphen/>
      </w:r>
      <w:r w:rsidRPr="003F70AC">
        <w:rPr>
          <w:color w:val="000000"/>
          <w:spacing w:val="3"/>
          <w:sz w:val="28"/>
          <w:szCs w:val="28"/>
        </w:rPr>
        <w:t>ный процент;</w:t>
      </w:r>
    </w:p>
    <w:p w:rsidR="004A68C8" w:rsidRPr="003F70AC" w:rsidRDefault="004A68C8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2"/>
          <w:sz w:val="28"/>
          <w:szCs w:val="28"/>
          <w:lang w:val="en-US"/>
        </w:rPr>
      </w:pPr>
      <w:r w:rsidRPr="003F70AC">
        <w:rPr>
          <w:color w:val="000000"/>
          <w:spacing w:val="3"/>
          <w:sz w:val="28"/>
          <w:szCs w:val="28"/>
        </w:rPr>
        <w:t xml:space="preserve"> д) владельцы земли — ренту (в форме арендной </w:t>
      </w:r>
      <w:r w:rsidRPr="003F70AC">
        <w:rPr>
          <w:color w:val="000000"/>
          <w:spacing w:val="2"/>
          <w:sz w:val="28"/>
          <w:szCs w:val="28"/>
        </w:rPr>
        <w:t xml:space="preserve">платы). </w:t>
      </w:r>
      <w:r w:rsidR="0008500C" w:rsidRPr="003F70AC">
        <w:rPr>
          <w:color w:val="000000"/>
          <w:spacing w:val="2"/>
          <w:sz w:val="28"/>
          <w:szCs w:val="28"/>
          <w:lang w:val="en-US"/>
        </w:rPr>
        <w:t>[3]</w:t>
      </w:r>
    </w:p>
    <w:p w:rsidR="004A68C8" w:rsidRPr="003F70AC" w:rsidRDefault="004A68C8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-1"/>
          <w:sz w:val="28"/>
          <w:szCs w:val="28"/>
        </w:rPr>
      </w:pPr>
      <w:r w:rsidRPr="003F70AC">
        <w:rPr>
          <w:i/>
          <w:iCs/>
          <w:color w:val="000000"/>
          <w:spacing w:val="-3"/>
          <w:sz w:val="28"/>
          <w:szCs w:val="28"/>
        </w:rPr>
        <w:t xml:space="preserve">Вторичные доходы </w:t>
      </w:r>
      <w:r w:rsidRPr="003F70AC">
        <w:rPr>
          <w:color w:val="000000"/>
          <w:spacing w:val="-3"/>
          <w:sz w:val="28"/>
          <w:szCs w:val="28"/>
        </w:rPr>
        <w:t xml:space="preserve">образуются в результате перераспределения </w:t>
      </w:r>
      <w:r w:rsidRPr="003F70AC">
        <w:rPr>
          <w:color w:val="000000"/>
          <w:spacing w:val="1"/>
          <w:sz w:val="28"/>
          <w:szCs w:val="28"/>
        </w:rPr>
        <w:t xml:space="preserve">первичных и составляют главным образом доходы государства, </w:t>
      </w:r>
      <w:r w:rsidRPr="003F70AC">
        <w:rPr>
          <w:color w:val="000000"/>
          <w:spacing w:val="2"/>
          <w:sz w:val="28"/>
          <w:szCs w:val="28"/>
        </w:rPr>
        <w:t xml:space="preserve">которое с помощью разного вида налогов формирует доходную </w:t>
      </w:r>
      <w:r w:rsidRPr="003F70AC">
        <w:rPr>
          <w:color w:val="000000"/>
          <w:spacing w:val="-1"/>
          <w:sz w:val="28"/>
          <w:szCs w:val="28"/>
        </w:rPr>
        <w:t>часть своего бюджета.</w:t>
      </w:r>
    </w:p>
    <w:p w:rsidR="0006283A" w:rsidRPr="003F70AC" w:rsidRDefault="0006283A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Различают следующие виды личных доходов:</w:t>
      </w:r>
    </w:p>
    <w:p w:rsidR="0006283A" w:rsidRPr="003F70AC" w:rsidRDefault="0006283A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1. с точки зрения источников получения:</w:t>
      </w:r>
    </w:p>
    <w:p w:rsidR="0006283A" w:rsidRPr="003F70AC" w:rsidRDefault="0006283A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 трудовой доход;</w:t>
      </w:r>
    </w:p>
    <w:p w:rsidR="0006283A" w:rsidRPr="003F70AC" w:rsidRDefault="0006283A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 доход от собственности;</w:t>
      </w:r>
    </w:p>
    <w:p w:rsidR="0006283A" w:rsidRPr="003F70AC" w:rsidRDefault="0006283A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 социальные выплаты и фонды (трансферты);</w:t>
      </w:r>
    </w:p>
    <w:p w:rsidR="0006283A" w:rsidRPr="003F70AC" w:rsidRDefault="0006283A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неучтенные личные виды деятельности (продукты личного подсобного хозяйства, репетиторство, домашнее хозяйство и т.п.).</w:t>
      </w:r>
    </w:p>
    <w:p w:rsidR="0006283A" w:rsidRPr="003F70AC" w:rsidRDefault="0006283A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2. по способам получения:</w:t>
      </w:r>
    </w:p>
    <w:p w:rsidR="0006283A" w:rsidRPr="003F70AC" w:rsidRDefault="0006283A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наличные;</w:t>
      </w:r>
    </w:p>
    <w:p w:rsidR="0006283A" w:rsidRPr="003F70AC" w:rsidRDefault="0006283A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безналичные доходы.</w:t>
      </w:r>
    </w:p>
    <w:p w:rsidR="0001389E" w:rsidRPr="003F70AC" w:rsidRDefault="004A68C8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F70AC">
        <w:rPr>
          <w:color w:val="000000"/>
          <w:spacing w:val="2"/>
          <w:sz w:val="28"/>
          <w:szCs w:val="28"/>
        </w:rPr>
        <w:t>Для оценки уровня доходов используются показатели номи</w:t>
      </w:r>
      <w:r w:rsidRPr="003F70AC">
        <w:rPr>
          <w:color w:val="000000"/>
          <w:spacing w:val="2"/>
          <w:sz w:val="28"/>
          <w:szCs w:val="28"/>
        </w:rPr>
        <w:softHyphen/>
      </w:r>
      <w:r w:rsidRPr="003F70AC">
        <w:rPr>
          <w:color w:val="000000"/>
          <w:sz w:val="28"/>
          <w:szCs w:val="28"/>
        </w:rPr>
        <w:t xml:space="preserve">нального, располагаемого и реального доходов. </w:t>
      </w:r>
    </w:p>
    <w:p w:rsidR="00246D9F" w:rsidRPr="003F70AC" w:rsidRDefault="004A68C8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i/>
          <w:iCs/>
          <w:color w:val="000000"/>
          <w:sz w:val="28"/>
          <w:szCs w:val="28"/>
        </w:rPr>
        <w:t>Номинальный до</w:t>
      </w:r>
      <w:r w:rsidRPr="003F70AC">
        <w:rPr>
          <w:i/>
          <w:iCs/>
          <w:color w:val="000000"/>
          <w:sz w:val="28"/>
          <w:szCs w:val="28"/>
        </w:rPr>
        <w:softHyphen/>
      </w:r>
      <w:r w:rsidR="00C1570F" w:rsidRPr="003F70AC">
        <w:rPr>
          <w:i/>
          <w:iCs/>
          <w:color w:val="000000"/>
          <w:spacing w:val="-1"/>
          <w:sz w:val="28"/>
          <w:szCs w:val="28"/>
        </w:rPr>
        <w:t>ход</w:t>
      </w:r>
      <w:r w:rsidRPr="003F70AC">
        <w:rPr>
          <w:i/>
          <w:iCs/>
          <w:color w:val="000000"/>
          <w:spacing w:val="-1"/>
          <w:sz w:val="28"/>
          <w:szCs w:val="28"/>
        </w:rPr>
        <w:t xml:space="preserve"> — </w:t>
      </w:r>
      <w:r w:rsidRPr="003F70AC">
        <w:rPr>
          <w:color w:val="000000"/>
          <w:spacing w:val="-1"/>
          <w:sz w:val="28"/>
          <w:szCs w:val="28"/>
        </w:rPr>
        <w:t>это вся сумма денежного дохода, не зависящая от налогооб</w:t>
      </w:r>
      <w:r w:rsidRPr="003F70AC">
        <w:rPr>
          <w:color w:val="000000"/>
          <w:spacing w:val="-1"/>
          <w:sz w:val="28"/>
          <w:szCs w:val="28"/>
        </w:rPr>
        <w:softHyphen/>
      </w:r>
      <w:r w:rsidRPr="003F70AC">
        <w:rPr>
          <w:color w:val="000000"/>
          <w:spacing w:val="1"/>
          <w:sz w:val="28"/>
          <w:szCs w:val="28"/>
        </w:rPr>
        <w:t xml:space="preserve">ложения и уровня цен. </w:t>
      </w:r>
      <w:r w:rsidR="00246D9F" w:rsidRPr="003F70AC">
        <w:rPr>
          <w:color w:val="000000"/>
          <w:spacing w:val="3"/>
          <w:sz w:val="28"/>
          <w:szCs w:val="28"/>
        </w:rPr>
        <w:t xml:space="preserve">В Республике Беларусь номинальные доходы состоят из заработной платы, пособий и выплат, стипендий, пенсий, поступлений от продажи сельскохозяйственной продукции, </w:t>
      </w:r>
      <w:r w:rsidR="00246D9F" w:rsidRPr="003F70AC">
        <w:rPr>
          <w:color w:val="000000"/>
          <w:spacing w:val="5"/>
          <w:sz w:val="28"/>
          <w:szCs w:val="28"/>
        </w:rPr>
        <w:t>из финансовой системы и пр.</w:t>
      </w:r>
    </w:p>
    <w:p w:rsidR="0001389E" w:rsidRPr="003F70AC" w:rsidRDefault="004A68C8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i/>
          <w:iCs/>
          <w:color w:val="000000"/>
          <w:spacing w:val="-4"/>
          <w:sz w:val="28"/>
          <w:szCs w:val="28"/>
        </w:rPr>
      </w:pPr>
      <w:r w:rsidRPr="003F70AC">
        <w:rPr>
          <w:color w:val="000000"/>
          <w:spacing w:val="1"/>
          <w:sz w:val="28"/>
          <w:szCs w:val="28"/>
        </w:rPr>
        <w:t xml:space="preserve">Сумма номинального дохода после вычета </w:t>
      </w:r>
      <w:r w:rsidRPr="003F70AC">
        <w:rPr>
          <w:color w:val="000000"/>
          <w:spacing w:val="-4"/>
          <w:sz w:val="28"/>
          <w:szCs w:val="28"/>
        </w:rPr>
        <w:t xml:space="preserve">налогов составляет </w:t>
      </w:r>
      <w:r w:rsidRPr="003F70AC">
        <w:rPr>
          <w:i/>
          <w:iCs/>
          <w:color w:val="000000"/>
          <w:spacing w:val="-4"/>
          <w:sz w:val="28"/>
          <w:szCs w:val="28"/>
        </w:rPr>
        <w:t xml:space="preserve">располагаемый доход. </w:t>
      </w:r>
    </w:p>
    <w:p w:rsidR="00246D9F" w:rsidRPr="003F70AC" w:rsidRDefault="004A68C8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F70AC">
        <w:rPr>
          <w:i/>
          <w:iCs/>
          <w:color w:val="000000"/>
          <w:spacing w:val="-4"/>
          <w:sz w:val="28"/>
          <w:szCs w:val="28"/>
        </w:rPr>
        <w:t xml:space="preserve">Реальный доход </w:t>
      </w:r>
      <w:r w:rsidRPr="003F70AC">
        <w:rPr>
          <w:color w:val="000000"/>
          <w:spacing w:val="-4"/>
          <w:sz w:val="28"/>
          <w:szCs w:val="28"/>
        </w:rPr>
        <w:t>представ</w:t>
      </w:r>
      <w:r w:rsidRPr="003F70AC">
        <w:rPr>
          <w:color w:val="000000"/>
          <w:spacing w:val="-4"/>
          <w:sz w:val="28"/>
          <w:szCs w:val="28"/>
        </w:rPr>
        <w:softHyphen/>
      </w:r>
      <w:r w:rsidRPr="003F70AC">
        <w:rPr>
          <w:color w:val="000000"/>
          <w:spacing w:val="1"/>
          <w:sz w:val="28"/>
          <w:szCs w:val="28"/>
        </w:rPr>
        <w:t>ляет собой то количество товаров и услуг, которое можно приоб</w:t>
      </w:r>
      <w:r w:rsidRPr="003F70AC">
        <w:rPr>
          <w:color w:val="000000"/>
          <w:spacing w:val="1"/>
          <w:sz w:val="28"/>
          <w:szCs w:val="28"/>
        </w:rPr>
        <w:softHyphen/>
        <w:t xml:space="preserve">рести на располагаемый доход, т. е. это располагаемый доход с </w:t>
      </w:r>
      <w:r w:rsidRPr="003F70AC">
        <w:rPr>
          <w:color w:val="000000"/>
          <w:sz w:val="28"/>
          <w:szCs w:val="28"/>
        </w:rPr>
        <w:t xml:space="preserve">учетом инфляции. </w:t>
      </w:r>
      <w:r w:rsidR="00195DBF" w:rsidRPr="003F70AC">
        <w:rPr>
          <w:color w:val="000000"/>
          <w:sz w:val="28"/>
          <w:szCs w:val="28"/>
          <w:lang w:val="en-US"/>
        </w:rPr>
        <w:t>[3]</w:t>
      </w:r>
    </w:p>
    <w:p w:rsidR="0001389E" w:rsidRPr="003F70AC" w:rsidRDefault="0001389E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46D9F" w:rsidRPr="003F70AC" w:rsidRDefault="00AF53A0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28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9.25pt;height:33pt">
            <v:imagedata r:id="rId8" o:title=""/>
          </v:shape>
        </w:pict>
      </w:r>
      <w:r w:rsidR="002E5A49" w:rsidRPr="003F70AC">
        <w:rPr>
          <w:color w:val="000000"/>
          <w:sz w:val="28"/>
          <w:szCs w:val="28"/>
        </w:rPr>
        <w:t xml:space="preserve">            </w:t>
      </w:r>
      <w:r w:rsidR="00CD0280">
        <w:rPr>
          <w:color w:val="000000"/>
          <w:sz w:val="28"/>
          <w:szCs w:val="28"/>
        </w:rPr>
        <w:t xml:space="preserve">        </w:t>
      </w:r>
      <w:r w:rsidR="002E5A49" w:rsidRPr="003F70AC">
        <w:rPr>
          <w:color w:val="000000"/>
          <w:sz w:val="28"/>
          <w:szCs w:val="28"/>
        </w:rPr>
        <w:t xml:space="preserve">    (1)</w:t>
      </w:r>
    </w:p>
    <w:p w:rsidR="0001389E" w:rsidRPr="003F70AC" w:rsidRDefault="0001389E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A68C8" w:rsidRPr="003F70AC" w:rsidRDefault="004A68C8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F70AC">
        <w:rPr>
          <w:color w:val="000000"/>
          <w:spacing w:val="9"/>
          <w:sz w:val="28"/>
          <w:szCs w:val="28"/>
        </w:rPr>
        <w:t xml:space="preserve">Схематично эти формы доходов </w:t>
      </w:r>
      <w:r w:rsidR="00146C06" w:rsidRPr="003F70AC">
        <w:rPr>
          <w:color w:val="000000"/>
          <w:spacing w:val="9"/>
          <w:sz w:val="28"/>
          <w:szCs w:val="28"/>
        </w:rPr>
        <w:t>представлены на рисунке 1.</w:t>
      </w:r>
    </w:p>
    <w:p w:rsidR="00146C06" w:rsidRPr="003F70AC" w:rsidRDefault="00146C06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0"/>
        <w:gridCol w:w="1742"/>
        <w:gridCol w:w="58"/>
        <w:gridCol w:w="223"/>
        <w:gridCol w:w="310"/>
        <w:gridCol w:w="1627"/>
        <w:gridCol w:w="330"/>
        <w:gridCol w:w="152"/>
        <w:gridCol w:w="1678"/>
        <w:gridCol w:w="330"/>
      </w:tblGrid>
      <w:tr w:rsidR="00146C06" w:rsidRPr="00CD0280">
        <w:trPr>
          <w:trHeight w:hRule="exact" w:val="324"/>
          <w:jc w:val="center"/>
        </w:trPr>
        <w:tc>
          <w:tcPr>
            <w:tcW w:w="18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center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6"/>
                <w:sz w:val="20"/>
                <w:szCs w:val="20"/>
              </w:rPr>
              <w:t>Номинальный</w:t>
            </w:r>
          </w:p>
        </w:tc>
        <w:tc>
          <w:tcPr>
            <w:tcW w:w="591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6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center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7"/>
                <w:sz w:val="20"/>
                <w:szCs w:val="20"/>
              </w:rPr>
              <w:t>Располагаемый</w:t>
            </w:r>
          </w:p>
        </w:tc>
        <w:tc>
          <w:tcPr>
            <w:tcW w:w="482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67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center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6"/>
                <w:sz w:val="20"/>
                <w:szCs w:val="20"/>
              </w:rPr>
              <w:t>Реальный</w:t>
            </w:r>
          </w:p>
        </w:tc>
        <w:tc>
          <w:tcPr>
            <w:tcW w:w="33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</w:tr>
      <w:tr w:rsidR="00146C06" w:rsidRPr="00CD0280">
        <w:trPr>
          <w:trHeight w:hRule="exact" w:val="353"/>
          <w:jc w:val="center"/>
        </w:trPr>
        <w:tc>
          <w:tcPr>
            <w:tcW w:w="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174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center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8"/>
                <w:sz w:val="20"/>
                <w:szCs w:val="20"/>
              </w:rPr>
              <w:t>доход</w:t>
            </w:r>
          </w:p>
        </w:tc>
        <w:tc>
          <w:tcPr>
            <w:tcW w:w="28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3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6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center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10"/>
                <w:sz w:val="20"/>
                <w:szCs w:val="20"/>
              </w:rPr>
              <w:t>доход</w:t>
            </w:r>
          </w:p>
        </w:tc>
        <w:tc>
          <w:tcPr>
            <w:tcW w:w="3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center"/>
              <w:rPr>
                <w:sz w:val="20"/>
                <w:szCs w:val="20"/>
              </w:rPr>
            </w:pPr>
          </w:p>
        </w:tc>
        <w:tc>
          <w:tcPr>
            <w:tcW w:w="1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67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center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10"/>
                <w:sz w:val="20"/>
                <w:szCs w:val="20"/>
              </w:rPr>
              <w:t>доход</w:t>
            </w:r>
          </w:p>
        </w:tc>
        <w:tc>
          <w:tcPr>
            <w:tcW w:w="33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</w:tr>
      <w:tr w:rsidR="00146C06" w:rsidRPr="00CD0280">
        <w:trPr>
          <w:trHeight w:hRule="exact" w:val="1790"/>
          <w:jc w:val="center"/>
        </w:trPr>
        <w:tc>
          <w:tcPr>
            <w:tcW w:w="2203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2E5A49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6"/>
                <w:sz w:val="20"/>
                <w:szCs w:val="20"/>
              </w:rPr>
              <w:t xml:space="preserve">Общее </w:t>
            </w:r>
            <w:r w:rsidR="00146C06" w:rsidRPr="00CD0280">
              <w:rPr>
                <w:color w:val="000000"/>
                <w:spacing w:val="-6"/>
                <w:sz w:val="20"/>
                <w:szCs w:val="20"/>
              </w:rPr>
              <w:t xml:space="preserve">количество денег, полученных </w:t>
            </w:r>
            <w:r w:rsidR="00146C06" w:rsidRPr="00CD0280">
              <w:rPr>
                <w:color w:val="000000"/>
                <w:spacing w:val="2"/>
                <w:sz w:val="20"/>
                <w:szCs w:val="20"/>
              </w:rPr>
              <w:t>за</w:t>
            </w:r>
            <w:r w:rsidRPr="00CD0280">
              <w:rPr>
                <w:color w:val="000000"/>
                <w:spacing w:val="2"/>
                <w:sz w:val="20"/>
                <w:szCs w:val="20"/>
              </w:rPr>
              <w:t xml:space="preserve"> </w:t>
            </w:r>
            <w:r w:rsidR="00146C06" w:rsidRPr="00CD0280">
              <w:rPr>
                <w:color w:val="000000"/>
                <w:spacing w:val="2"/>
                <w:sz w:val="20"/>
                <w:szCs w:val="20"/>
              </w:rPr>
              <w:t>определенный</w:t>
            </w:r>
            <w:r w:rsidRPr="00CD0280">
              <w:rPr>
                <w:color w:val="000000"/>
                <w:spacing w:val="2"/>
                <w:sz w:val="20"/>
                <w:szCs w:val="20"/>
              </w:rPr>
              <w:t xml:space="preserve"> </w:t>
            </w:r>
            <w:r w:rsidR="00146C06" w:rsidRPr="00CD0280">
              <w:rPr>
                <w:color w:val="000000"/>
                <w:spacing w:val="-5"/>
                <w:sz w:val="20"/>
                <w:szCs w:val="20"/>
              </w:rPr>
              <w:t>период</w:t>
            </w:r>
          </w:p>
        </w:tc>
        <w:tc>
          <w:tcPr>
            <w:tcW w:w="2267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5"/>
                <w:sz w:val="20"/>
                <w:szCs w:val="20"/>
              </w:rPr>
              <w:t>Номинальный до</w:t>
            </w:r>
            <w:r w:rsidRPr="00CD0280">
              <w:rPr>
                <w:color w:val="000000"/>
                <w:spacing w:val="-5"/>
                <w:sz w:val="20"/>
                <w:szCs w:val="20"/>
              </w:rPr>
              <w:softHyphen/>
            </w:r>
            <w:r w:rsidR="002E5A49" w:rsidRPr="00CD0280">
              <w:rPr>
                <w:color w:val="000000"/>
                <w:spacing w:val="9"/>
                <w:sz w:val="20"/>
                <w:szCs w:val="20"/>
              </w:rPr>
              <w:t xml:space="preserve">ход за </w:t>
            </w:r>
            <w:r w:rsidRPr="00CD0280">
              <w:rPr>
                <w:color w:val="000000"/>
                <w:spacing w:val="9"/>
                <w:sz w:val="20"/>
                <w:szCs w:val="20"/>
              </w:rPr>
              <w:t xml:space="preserve">минусом </w:t>
            </w:r>
            <w:r w:rsidRPr="00CD0280">
              <w:rPr>
                <w:color w:val="000000"/>
                <w:sz w:val="20"/>
                <w:szCs w:val="20"/>
              </w:rPr>
              <w:t xml:space="preserve">налогов и других </w:t>
            </w:r>
            <w:r w:rsidRPr="00CD0280">
              <w:rPr>
                <w:color w:val="000000"/>
                <w:spacing w:val="-7"/>
                <w:sz w:val="20"/>
                <w:szCs w:val="20"/>
              </w:rPr>
              <w:t>обязательных пла</w:t>
            </w:r>
            <w:r w:rsidRPr="00CD0280">
              <w:rPr>
                <w:color w:val="000000"/>
                <w:spacing w:val="-7"/>
                <w:sz w:val="20"/>
                <w:szCs w:val="20"/>
              </w:rPr>
              <w:softHyphen/>
              <w:t>тежей</w:t>
            </w:r>
          </w:p>
        </w:tc>
        <w:tc>
          <w:tcPr>
            <w:tcW w:w="2160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3"/>
                <w:sz w:val="20"/>
                <w:szCs w:val="20"/>
              </w:rPr>
              <w:t xml:space="preserve">Товары и услуги, </w:t>
            </w:r>
            <w:r w:rsidR="00FC569E" w:rsidRPr="00CD0280">
              <w:rPr>
                <w:color w:val="000000"/>
                <w:spacing w:val="-4"/>
                <w:sz w:val="20"/>
                <w:szCs w:val="20"/>
              </w:rPr>
              <w:t>купленн</w:t>
            </w:r>
            <w:r w:rsidRPr="00CD0280">
              <w:rPr>
                <w:color w:val="000000"/>
                <w:spacing w:val="-4"/>
                <w:sz w:val="20"/>
                <w:szCs w:val="20"/>
              </w:rPr>
              <w:t>ые на сум</w:t>
            </w:r>
            <w:r w:rsidRPr="00CD0280">
              <w:rPr>
                <w:color w:val="000000"/>
                <w:spacing w:val="-4"/>
                <w:sz w:val="20"/>
                <w:szCs w:val="20"/>
              </w:rPr>
              <w:softHyphen/>
            </w:r>
            <w:r w:rsidRPr="00CD0280">
              <w:rPr>
                <w:color w:val="000000"/>
                <w:spacing w:val="-5"/>
                <w:sz w:val="20"/>
                <w:szCs w:val="20"/>
              </w:rPr>
              <w:t>му</w:t>
            </w:r>
            <w:r w:rsidR="0041080F" w:rsidRPr="00CD0280">
              <w:rPr>
                <w:color w:val="000000"/>
                <w:spacing w:val="-5"/>
                <w:sz w:val="20"/>
                <w:szCs w:val="20"/>
              </w:rPr>
              <w:t xml:space="preserve"> </w:t>
            </w:r>
            <w:r w:rsidRPr="00CD0280">
              <w:rPr>
                <w:color w:val="000000"/>
                <w:spacing w:val="-5"/>
                <w:sz w:val="20"/>
                <w:szCs w:val="20"/>
              </w:rPr>
              <w:t>располагаемо</w:t>
            </w:r>
            <w:r w:rsidRPr="00CD0280">
              <w:rPr>
                <w:color w:val="000000"/>
                <w:spacing w:val="-5"/>
                <w:sz w:val="20"/>
                <w:szCs w:val="20"/>
              </w:rPr>
              <w:softHyphen/>
            </w:r>
            <w:r w:rsidRPr="00CD0280">
              <w:rPr>
                <w:color w:val="000000"/>
                <w:spacing w:val="-8"/>
                <w:sz w:val="20"/>
                <w:szCs w:val="20"/>
              </w:rPr>
              <w:t>го дохода</w:t>
            </w:r>
          </w:p>
        </w:tc>
      </w:tr>
      <w:tr w:rsidR="00146C06" w:rsidRPr="00CD0280" w:rsidTr="00CD0280">
        <w:trPr>
          <w:trHeight w:hRule="exact" w:val="155"/>
          <w:jc w:val="center"/>
        </w:trPr>
        <w:tc>
          <w:tcPr>
            <w:tcW w:w="1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center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3"/>
                <w:sz w:val="20"/>
                <w:szCs w:val="20"/>
              </w:rPr>
              <w:t>"Начисленные"</w:t>
            </w:r>
          </w:p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center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8"/>
                <w:sz w:val="20"/>
                <w:szCs w:val="20"/>
              </w:rPr>
              <w:t>доходы</w:t>
            </w:r>
          </w:p>
        </w:tc>
        <w:tc>
          <w:tcPr>
            <w:tcW w:w="22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3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62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center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5"/>
                <w:sz w:val="20"/>
                <w:szCs w:val="20"/>
              </w:rPr>
              <w:t>"Чистые"</w:t>
            </w:r>
            <w:r w:rsidR="0041080F" w:rsidRPr="00CD0280">
              <w:rPr>
                <w:color w:val="000000"/>
                <w:spacing w:val="-5"/>
                <w:sz w:val="20"/>
                <w:szCs w:val="20"/>
              </w:rPr>
              <w:t xml:space="preserve"> </w:t>
            </w:r>
            <w:r w:rsidRPr="00CD0280">
              <w:rPr>
                <w:color w:val="000000"/>
                <w:spacing w:val="-9"/>
                <w:sz w:val="20"/>
                <w:szCs w:val="20"/>
              </w:rPr>
              <w:t>доходы</w:t>
            </w:r>
          </w:p>
        </w:tc>
        <w:tc>
          <w:tcPr>
            <w:tcW w:w="3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rPr>
                <w:sz w:val="20"/>
                <w:szCs w:val="20"/>
              </w:rPr>
            </w:pPr>
          </w:p>
        </w:tc>
        <w:tc>
          <w:tcPr>
            <w:tcW w:w="167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center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5"/>
                <w:sz w:val="20"/>
                <w:szCs w:val="20"/>
              </w:rPr>
              <w:t>"Отоваренные"</w:t>
            </w:r>
          </w:p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center"/>
              <w:rPr>
                <w:sz w:val="20"/>
                <w:szCs w:val="20"/>
              </w:rPr>
            </w:pPr>
            <w:r w:rsidRPr="00CD0280">
              <w:rPr>
                <w:color w:val="000000"/>
                <w:spacing w:val="-8"/>
                <w:sz w:val="20"/>
                <w:szCs w:val="20"/>
              </w:rPr>
              <w:t>доходы</w:t>
            </w:r>
          </w:p>
        </w:tc>
        <w:tc>
          <w:tcPr>
            <w:tcW w:w="3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</w:tr>
      <w:tr w:rsidR="00146C06" w:rsidRPr="00CD0280" w:rsidTr="00CD0280">
        <w:trPr>
          <w:trHeight w:hRule="exact" w:val="155"/>
          <w:jc w:val="center"/>
        </w:trPr>
        <w:tc>
          <w:tcPr>
            <w:tcW w:w="180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533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162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48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167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  <w:tc>
          <w:tcPr>
            <w:tcW w:w="33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FFFFFF"/>
          </w:tcPr>
          <w:p w:rsidR="00146C06" w:rsidRPr="00CD0280" w:rsidRDefault="00146C06" w:rsidP="003F70AC">
            <w:pPr>
              <w:shd w:val="clear" w:color="auto" w:fill="FFFFFF"/>
              <w:tabs>
                <w:tab w:val="num" w:pos="180"/>
              </w:tabs>
              <w:spacing w:line="360" w:lineRule="auto"/>
              <w:ind w:firstLine="709"/>
              <w:jc w:val="both"/>
              <w:rPr>
                <w:sz w:val="20"/>
                <w:szCs w:val="20"/>
              </w:rPr>
            </w:pPr>
          </w:p>
        </w:tc>
      </w:tr>
    </w:tbl>
    <w:p w:rsidR="00B660AA" w:rsidRPr="00CD0280" w:rsidRDefault="00B660AA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center"/>
        <w:rPr>
          <w:iCs/>
          <w:color w:val="000000"/>
          <w:spacing w:val="-7"/>
          <w:sz w:val="20"/>
          <w:szCs w:val="20"/>
        </w:rPr>
      </w:pPr>
    </w:p>
    <w:p w:rsidR="00B660AA" w:rsidRPr="003F70AC" w:rsidRDefault="00146C06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center"/>
        <w:rPr>
          <w:color w:val="000000"/>
          <w:spacing w:val="-7"/>
          <w:sz w:val="28"/>
          <w:szCs w:val="28"/>
        </w:rPr>
      </w:pPr>
      <w:r w:rsidRPr="003F70AC">
        <w:rPr>
          <w:iCs/>
          <w:color w:val="000000"/>
          <w:spacing w:val="-7"/>
          <w:sz w:val="28"/>
          <w:szCs w:val="28"/>
        </w:rPr>
        <w:t>Рисунок 1 -</w:t>
      </w:r>
      <w:r w:rsidRPr="003F70AC">
        <w:rPr>
          <w:i/>
          <w:iCs/>
          <w:color w:val="000000"/>
          <w:spacing w:val="-7"/>
          <w:sz w:val="28"/>
          <w:szCs w:val="28"/>
        </w:rPr>
        <w:t xml:space="preserve">  </w:t>
      </w:r>
      <w:r w:rsidRPr="003F70AC">
        <w:rPr>
          <w:color w:val="000000"/>
          <w:spacing w:val="-7"/>
          <w:sz w:val="28"/>
          <w:szCs w:val="28"/>
        </w:rPr>
        <w:t>Основные формы доходов</w:t>
      </w:r>
    </w:p>
    <w:p w:rsidR="00195DBF" w:rsidRPr="003F70AC" w:rsidRDefault="00A6344E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color w:val="000000"/>
          <w:spacing w:val="7"/>
          <w:sz w:val="28"/>
          <w:szCs w:val="28"/>
        </w:rPr>
      </w:pPr>
      <w:r w:rsidRPr="003F70AC">
        <w:rPr>
          <w:color w:val="000000"/>
          <w:spacing w:val="4"/>
          <w:sz w:val="28"/>
          <w:szCs w:val="28"/>
        </w:rPr>
        <w:t>Для анализа степени дифференциации доходов ис</w:t>
      </w:r>
      <w:r w:rsidRPr="003F70AC">
        <w:rPr>
          <w:color w:val="000000"/>
          <w:spacing w:val="4"/>
          <w:sz w:val="28"/>
          <w:szCs w:val="28"/>
        </w:rPr>
        <w:softHyphen/>
      </w:r>
      <w:r w:rsidR="00195DBF" w:rsidRPr="003F70AC">
        <w:rPr>
          <w:color w:val="000000"/>
          <w:spacing w:val="7"/>
          <w:sz w:val="28"/>
          <w:szCs w:val="28"/>
        </w:rPr>
        <w:t>пользуется несколько методов:</w:t>
      </w:r>
    </w:p>
    <w:p w:rsidR="00A6344E" w:rsidRPr="003F70AC" w:rsidRDefault="00195DBF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color w:val="000000"/>
          <w:spacing w:val="7"/>
          <w:sz w:val="28"/>
          <w:szCs w:val="28"/>
        </w:rPr>
        <w:t>1.</w:t>
      </w:r>
      <w:r w:rsidR="00A6344E" w:rsidRPr="003F70AC">
        <w:rPr>
          <w:color w:val="000000"/>
          <w:spacing w:val="7"/>
          <w:sz w:val="28"/>
          <w:szCs w:val="28"/>
        </w:rPr>
        <w:t xml:space="preserve"> </w:t>
      </w:r>
      <w:r w:rsidR="00A6344E" w:rsidRPr="003F70AC">
        <w:rPr>
          <w:i/>
          <w:iCs/>
          <w:color w:val="000000"/>
          <w:spacing w:val="7"/>
          <w:sz w:val="28"/>
          <w:szCs w:val="28"/>
        </w:rPr>
        <w:t>функциональное</w:t>
      </w:r>
      <w:r w:rsidR="006938C8" w:rsidRPr="003F70AC">
        <w:rPr>
          <w:i/>
          <w:iCs/>
          <w:color w:val="000000"/>
          <w:spacing w:val="7"/>
          <w:sz w:val="28"/>
          <w:szCs w:val="28"/>
        </w:rPr>
        <w:t xml:space="preserve"> (горизонтальное)</w:t>
      </w:r>
      <w:r w:rsidR="00A6344E" w:rsidRPr="003F70AC">
        <w:rPr>
          <w:i/>
          <w:iCs/>
          <w:color w:val="000000"/>
          <w:spacing w:val="7"/>
          <w:sz w:val="28"/>
          <w:szCs w:val="28"/>
        </w:rPr>
        <w:t xml:space="preserve"> </w:t>
      </w:r>
      <w:r w:rsidR="00A6344E" w:rsidRPr="003F70AC">
        <w:rPr>
          <w:i/>
          <w:iCs/>
          <w:color w:val="000000"/>
          <w:spacing w:val="4"/>
          <w:sz w:val="28"/>
          <w:szCs w:val="28"/>
        </w:rPr>
        <w:t>распределение</w:t>
      </w:r>
      <w:r w:rsidR="0001389E" w:rsidRPr="003F70AC">
        <w:rPr>
          <w:i/>
          <w:iCs/>
          <w:color w:val="000000"/>
          <w:spacing w:val="4"/>
          <w:sz w:val="28"/>
          <w:szCs w:val="28"/>
        </w:rPr>
        <w:t xml:space="preserve"> </w:t>
      </w:r>
      <w:r w:rsidR="00A6344E" w:rsidRPr="003F70AC">
        <w:rPr>
          <w:i/>
          <w:iCs/>
          <w:color w:val="000000"/>
          <w:spacing w:val="4"/>
          <w:sz w:val="28"/>
          <w:szCs w:val="28"/>
        </w:rPr>
        <w:t xml:space="preserve">доходов </w:t>
      </w:r>
      <w:r w:rsidR="00A6344E" w:rsidRPr="003F70AC">
        <w:rPr>
          <w:color w:val="000000"/>
          <w:spacing w:val="4"/>
          <w:sz w:val="28"/>
          <w:szCs w:val="28"/>
        </w:rPr>
        <w:t>показывает долю националь</w:t>
      </w:r>
      <w:r w:rsidR="00A6344E" w:rsidRPr="003F70AC">
        <w:rPr>
          <w:color w:val="000000"/>
          <w:spacing w:val="4"/>
          <w:sz w:val="28"/>
          <w:szCs w:val="28"/>
        </w:rPr>
        <w:softHyphen/>
      </w:r>
      <w:r w:rsidR="00A6344E" w:rsidRPr="003F70AC">
        <w:rPr>
          <w:color w:val="000000"/>
          <w:spacing w:val="3"/>
          <w:sz w:val="28"/>
          <w:szCs w:val="28"/>
        </w:rPr>
        <w:t>ного дохода, которая приходится на тот или иной фак</w:t>
      </w:r>
      <w:r w:rsidR="00A6344E" w:rsidRPr="003F70AC">
        <w:rPr>
          <w:color w:val="000000"/>
          <w:spacing w:val="3"/>
          <w:sz w:val="28"/>
          <w:szCs w:val="28"/>
        </w:rPr>
        <w:softHyphen/>
      </w:r>
      <w:r w:rsidR="00A6344E" w:rsidRPr="003F70AC">
        <w:rPr>
          <w:color w:val="000000"/>
          <w:spacing w:val="2"/>
          <w:sz w:val="28"/>
          <w:szCs w:val="28"/>
        </w:rPr>
        <w:t xml:space="preserve">тор производства. </w:t>
      </w:r>
      <w:r w:rsidR="00A6344E" w:rsidRPr="003F70AC">
        <w:rPr>
          <w:iCs/>
          <w:sz w:val="28"/>
          <w:szCs w:val="28"/>
        </w:rPr>
        <w:t>Функциональное</w:t>
      </w:r>
      <w:r w:rsidR="00A6344E" w:rsidRPr="003F70AC">
        <w:rPr>
          <w:i/>
          <w:iCs/>
          <w:sz w:val="28"/>
          <w:szCs w:val="28"/>
        </w:rPr>
        <w:t xml:space="preserve"> </w:t>
      </w:r>
      <w:r w:rsidR="00A6344E" w:rsidRPr="003F70AC">
        <w:rPr>
          <w:sz w:val="28"/>
          <w:szCs w:val="28"/>
        </w:rPr>
        <w:t>распределение доходов характеризует его первичное распределение между фиксированными факторами производства. Такое распределение обусловлено собственностью на факторы производства.</w:t>
      </w:r>
    </w:p>
    <w:p w:rsidR="00784AF5" w:rsidRPr="003F70AC" w:rsidRDefault="00195DBF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2.</w:t>
      </w:r>
      <w:r w:rsidR="00A6344E" w:rsidRPr="003F70AC">
        <w:rPr>
          <w:i/>
          <w:iCs/>
          <w:sz w:val="28"/>
          <w:szCs w:val="28"/>
        </w:rPr>
        <w:t xml:space="preserve">  </w:t>
      </w:r>
      <w:r w:rsidRPr="003F70AC">
        <w:rPr>
          <w:i/>
          <w:iCs/>
          <w:sz w:val="28"/>
          <w:szCs w:val="28"/>
        </w:rPr>
        <w:t>В</w:t>
      </w:r>
      <w:r w:rsidR="00A6344E" w:rsidRPr="003F70AC">
        <w:rPr>
          <w:i/>
          <w:iCs/>
          <w:sz w:val="28"/>
          <w:szCs w:val="28"/>
        </w:rPr>
        <w:t>ертикальное</w:t>
      </w:r>
      <w:r w:rsidR="00A6344E" w:rsidRPr="003F70AC">
        <w:rPr>
          <w:sz w:val="28"/>
          <w:szCs w:val="28"/>
        </w:rPr>
        <w:t xml:space="preserve"> </w:t>
      </w:r>
      <w:r w:rsidR="00A6344E" w:rsidRPr="003F70AC">
        <w:rPr>
          <w:i/>
          <w:iCs/>
          <w:sz w:val="28"/>
          <w:szCs w:val="28"/>
        </w:rPr>
        <w:t>(личное)</w:t>
      </w:r>
      <w:r w:rsidR="00A6344E" w:rsidRPr="003F70AC">
        <w:rPr>
          <w:sz w:val="28"/>
          <w:szCs w:val="28"/>
        </w:rPr>
        <w:t xml:space="preserve"> распределение является результатом вмешательства в распределительные отношения государства.</w:t>
      </w:r>
      <w:r w:rsidR="006938C8" w:rsidRPr="003F70AC">
        <w:rPr>
          <w:sz w:val="28"/>
          <w:szCs w:val="28"/>
        </w:rPr>
        <w:t xml:space="preserve"> </w:t>
      </w:r>
      <w:r w:rsidR="00A6344E" w:rsidRPr="003F70AC">
        <w:rPr>
          <w:sz w:val="28"/>
          <w:szCs w:val="28"/>
        </w:rPr>
        <w:t xml:space="preserve">Распределение дохода между отдельными экономическими ячейками (частными лицами, семьями, домашними хозяйствами) называется </w:t>
      </w:r>
      <w:r w:rsidR="00A6344E" w:rsidRPr="003F70AC">
        <w:rPr>
          <w:i/>
          <w:iCs/>
          <w:sz w:val="28"/>
          <w:szCs w:val="28"/>
        </w:rPr>
        <w:t>личным</w:t>
      </w:r>
      <w:r w:rsidR="00A6344E" w:rsidRPr="003F70AC">
        <w:rPr>
          <w:sz w:val="28"/>
          <w:szCs w:val="28"/>
        </w:rPr>
        <w:t xml:space="preserve"> распределением.</w:t>
      </w:r>
      <w:r w:rsidRPr="003F70AC">
        <w:rPr>
          <w:sz w:val="28"/>
          <w:szCs w:val="28"/>
        </w:rPr>
        <w:t xml:space="preserve"> </w:t>
      </w:r>
      <w:r w:rsidR="00A6344E" w:rsidRPr="003F70AC">
        <w:rPr>
          <w:i/>
          <w:sz w:val="28"/>
          <w:szCs w:val="28"/>
        </w:rPr>
        <w:t>Личное распределение</w:t>
      </w:r>
      <w:r w:rsidR="00A6344E" w:rsidRPr="003F70AC">
        <w:rPr>
          <w:sz w:val="28"/>
          <w:szCs w:val="28"/>
        </w:rPr>
        <w:t xml:space="preserve"> – это фактическое распределение дохода, независящее от источников его поступления.</w:t>
      </w:r>
      <w:r w:rsidR="00784AF5" w:rsidRPr="003F70AC">
        <w:rPr>
          <w:sz w:val="28"/>
          <w:szCs w:val="28"/>
        </w:rPr>
        <w:t xml:space="preserve"> Личное распределение дохода неравномерно.</w:t>
      </w:r>
      <w:r w:rsidRPr="003F70AC">
        <w:rPr>
          <w:sz w:val="28"/>
          <w:szCs w:val="28"/>
        </w:rPr>
        <w:t xml:space="preserve"> [2]</w:t>
      </w:r>
    </w:p>
    <w:p w:rsidR="00A6344E" w:rsidRPr="003F70AC" w:rsidRDefault="00A6344E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iCs/>
          <w:sz w:val="28"/>
          <w:szCs w:val="28"/>
        </w:rPr>
        <w:t>Количественно</w:t>
      </w:r>
      <w:r w:rsidRPr="003F70AC">
        <w:rPr>
          <w:sz w:val="28"/>
          <w:szCs w:val="28"/>
        </w:rPr>
        <w:t xml:space="preserve"> дифференциация доходов измеряется следующими показателями:</w:t>
      </w:r>
    </w:p>
    <w:p w:rsidR="00A6344E" w:rsidRPr="003F70AC" w:rsidRDefault="00A6344E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</w:t>
      </w:r>
      <w:r w:rsidR="00347F81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средним доходом, приходящимся на одного человека;</w:t>
      </w:r>
    </w:p>
    <w:p w:rsidR="00A6344E" w:rsidRPr="003F70AC" w:rsidRDefault="00A6344E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</w:t>
      </w:r>
      <w:r w:rsidR="00347F81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медианным доходом (уровнем дохода, выше и ниже которого число доходополучателей одинаково);</w:t>
      </w:r>
    </w:p>
    <w:p w:rsidR="00A6344E" w:rsidRPr="003F70AC" w:rsidRDefault="00A6344E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>- модальным доходом (наиболее распространенным, который получает наибольшая часть населения).</w:t>
      </w:r>
      <w:r w:rsidR="0008500C" w:rsidRPr="003F70AC">
        <w:rPr>
          <w:sz w:val="28"/>
          <w:szCs w:val="28"/>
        </w:rPr>
        <w:t xml:space="preserve"> [</w:t>
      </w:r>
      <w:r w:rsidR="0008500C" w:rsidRPr="003F70AC">
        <w:rPr>
          <w:sz w:val="28"/>
          <w:szCs w:val="28"/>
          <w:lang w:val="en-US"/>
        </w:rPr>
        <w:t>3]</w:t>
      </w:r>
    </w:p>
    <w:p w:rsidR="00784AF5" w:rsidRPr="003F70AC" w:rsidRDefault="00784AF5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4"/>
          <w:sz w:val="28"/>
          <w:szCs w:val="28"/>
        </w:rPr>
      </w:pPr>
      <w:r w:rsidRPr="003F70AC">
        <w:rPr>
          <w:color w:val="000000"/>
          <w:spacing w:val="4"/>
          <w:sz w:val="28"/>
          <w:szCs w:val="28"/>
        </w:rPr>
        <w:t xml:space="preserve">Дифференциация доходов складывается под воздействием </w:t>
      </w:r>
      <w:r w:rsidRPr="003F70AC">
        <w:rPr>
          <w:bCs/>
          <w:color w:val="000000"/>
          <w:spacing w:val="4"/>
          <w:sz w:val="28"/>
          <w:szCs w:val="28"/>
        </w:rPr>
        <w:t xml:space="preserve">разнообразных </w:t>
      </w:r>
      <w:r w:rsidRPr="003F70AC">
        <w:rPr>
          <w:color w:val="000000"/>
          <w:spacing w:val="5"/>
          <w:sz w:val="28"/>
          <w:szCs w:val="28"/>
        </w:rPr>
        <w:t>факторов, связанных с личными достижениями или независимых от них, имею</w:t>
      </w:r>
      <w:r w:rsidRPr="003F70AC">
        <w:rPr>
          <w:color w:val="000000"/>
          <w:spacing w:val="5"/>
          <w:sz w:val="28"/>
          <w:szCs w:val="28"/>
        </w:rPr>
        <w:softHyphen/>
      </w:r>
      <w:r w:rsidRPr="003F70AC">
        <w:rPr>
          <w:color w:val="000000"/>
          <w:spacing w:val="2"/>
          <w:sz w:val="28"/>
          <w:szCs w:val="28"/>
        </w:rPr>
        <w:t xml:space="preserve">щих экономическую, демографическую, </w:t>
      </w:r>
      <w:r w:rsidRPr="003F70AC">
        <w:rPr>
          <w:bCs/>
          <w:color w:val="000000"/>
          <w:spacing w:val="2"/>
          <w:sz w:val="28"/>
          <w:szCs w:val="28"/>
        </w:rPr>
        <w:t>социобиологическую</w:t>
      </w:r>
      <w:r w:rsidRPr="003F70AC">
        <w:rPr>
          <w:b/>
          <w:bCs/>
          <w:color w:val="000000"/>
          <w:spacing w:val="2"/>
          <w:sz w:val="28"/>
          <w:szCs w:val="28"/>
        </w:rPr>
        <w:t xml:space="preserve"> </w:t>
      </w:r>
      <w:r w:rsidRPr="003F70AC">
        <w:rPr>
          <w:color w:val="000000"/>
          <w:spacing w:val="2"/>
          <w:sz w:val="28"/>
          <w:szCs w:val="28"/>
        </w:rPr>
        <w:t xml:space="preserve">или политическую </w:t>
      </w:r>
      <w:r w:rsidRPr="003F70AC">
        <w:rPr>
          <w:color w:val="000000"/>
          <w:spacing w:val="4"/>
          <w:sz w:val="28"/>
          <w:szCs w:val="28"/>
        </w:rPr>
        <w:t xml:space="preserve">природу. Среди причин неравномерности распределения доходов выделяют: </w:t>
      </w:r>
    </w:p>
    <w:p w:rsidR="00FF4E74" w:rsidRPr="003F70AC" w:rsidRDefault="00FF4E74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4"/>
          <w:sz w:val="28"/>
          <w:szCs w:val="28"/>
        </w:rPr>
      </w:pPr>
      <w:r w:rsidRPr="003F70AC">
        <w:rPr>
          <w:color w:val="000000"/>
          <w:spacing w:val="4"/>
          <w:sz w:val="28"/>
          <w:szCs w:val="28"/>
        </w:rPr>
        <w:t>- неравномерное личное распределение доходов;</w:t>
      </w:r>
    </w:p>
    <w:p w:rsidR="00FF4E74" w:rsidRPr="003F70AC" w:rsidRDefault="00FF4E74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4"/>
          <w:sz w:val="28"/>
          <w:szCs w:val="28"/>
        </w:rPr>
      </w:pPr>
      <w:r w:rsidRPr="003F70AC">
        <w:rPr>
          <w:color w:val="000000"/>
          <w:spacing w:val="4"/>
          <w:sz w:val="28"/>
          <w:szCs w:val="28"/>
        </w:rPr>
        <w:t>- несовершенная конкуренция на рынках труда (монопсония);</w:t>
      </w:r>
    </w:p>
    <w:p w:rsidR="00FF4E74" w:rsidRPr="003F70AC" w:rsidRDefault="00E23DCA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4"/>
          <w:sz w:val="28"/>
          <w:szCs w:val="28"/>
        </w:rPr>
      </w:pPr>
      <w:r w:rsidRPr="003F70AC">
        <w:rPr>
          <w:color w:val="000000"/>
          <w:spacing w:val="4"/>
          <w:sz w:val="28"/>
          <w:szCs w:val="28"/>
        </w:rPr>
        <w:t xml:space="preserve">- </w:t>
      </w:r>
      <w:r w:rsidR="00FF4E74" w:rsidRPr="003F70AC">
        <w:rPr>
          <w:color w:val="000000"/>
          <w:spacing w:val="4"/>
          <w:sz w:val="28"/>
          <w:szCs w:val="28"/>
        </w:rPr>
        <w:t>различная привлекательность профессий, сопровождающаяся неравномерной заработной платой;</w:t>
      </w:r>
    </w:p>
    <w:p w:rsidR="00784AF5" w:rsidRPr="003F70AC" w:rsidRDefault="00784AF5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2"/>
          <w:sz w:val="28"/>
          <w:szCs w:val="28"/>
        </w:rPr>
      </w:pPr>
      <w:r w:rsidRPr="003F70AC">
        <w:rPr>
          <w:color w:val="000000"/>
          <w:spacing w:val="4"/>
          <w:sz w:val="28"/>
          <w:szCs w:val="28"/>
        </w:rPr>
        <w:t>- раз</w:t>
      </w:r>
      <w:r w:rsidRPr="003F70AC">
        <w:rPr>
          <w:color w:val="000000"/>
          <w:spacing w:val="4"/>
          <w:sz w:val="28"/>
          <w:szCs w:val="28"/>
        </w:rPr>
        <w:softHyphen/>
      </w:r>
      <w:r w:rsidRPr="003F70AC">
        <w:rPr>
          <w:color w:val="000000"/>
          <w:spacing w:val="2"/>
          <w:sz w:val="28"/>
          <w:szCs w:val="28"/>
        </w:rPr>
        <w:t xml:space="preserve">личия в способностях </w:t>
      </w:r>
      <w:r w:rsidRPr="003F70AC">
        <w:rPr>
          <w:bCs/>
          <w:color w:val="000000"/>
          <w:spacing w:val="2"/>
          <w:sz w:val="28"/>
          <w:szCs w:val="28"/>
        </w:rPr>
        <w:t>(физических и</w:t>
      </w:r>
      <w:r w:rsidRPr="003F70AC">
        <w:rPr>
          <w:b/>
          <w:bCs/>
          <w:color w:val="000000"/>
          <w:spacing w:val="2"/>
          <w:sz w:val="28"/>
          <w:szCs w:val="28"/>
        </w:rPr>
        <w:t xml:space="preserve"> </w:t>
      </w:r>
      <w:r w:rsidRPr="003F70AC">
        <w:rPr>
          <w:color w:val="000000"/>
          <w:spacing w:val="2"/>
          <w:sz w:val="28"/>
          <w:szCs w:val="28"/>
        </w:rPr>
        <w:t>интеллектуальных);</w:t>
      </w:r>
    </w:p>
    <w:p w:rsidR="00784AF5" w:rsidRPr="003F70AC" w:rsidRDefault="00784AF5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4"/>
          <w:sz w:val="28"/>
          <w:szCs w:val="28"/>
        </w:rPr>
      </w:pPr>
      <w:r w:rsidRPr="003F70AC">
        <w:rPr>
          <w:color w:val="000000"/>
          <w:spacing w:val="2"/>
          <w:sz w:val="28"/>
          <w:szCs w:val="28"/>
        </w:rPr>
        <w:t xml:space="preserve">- различия образования и </w:t>
      </w:r>
      <w:r w:rsidRPr="003F70AC">
        <w:rPr>
          <w:color w:val="000000"/>
          <w:spacing w:val="4"/>
          <w:sz w:val="28"/>
          <w:szCs w:val="28"/>
        </w:rPr>
        <w:t>квалификации, трудолюбие и мотивацию;</w:t>
      </w:r>
    </w:p>
    <w:p w:rsidR="00784AF5" w:rsidRPr="003F70AC" w:rsidRDefault="00784AF5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r w:rsidRPr="003F70AC">
        <w:rPr>
          <w:color w:val="000000"/>
          <w:spacing w:val="4"/>
          <w:sz w:val="28"/>
          <w:szCs w:val="28"/>
        </w:rPr>
        <w:t xml:space="preserve">- </w:t>
      </w:r>
      <w:r w:rsidRPr="003F70AC">
        <w:rPr>
          <w:bCs/>
          <w:color w:val="000000"/>
          <w:spacing w:val="4"/>
          <w:sz w:val="28"/>
          <w:szCs w:val="28"/>
        </w:rPr>
        <w:t>профессиональную</w:t>
      </w:r>
      <w:r w:rsidRPr="003F70AC">
        <w:rPr>
          <w:b/>
          <w:bCs/>
          <w:color w:val="000000"/>
          <w:spacing w:val="4"/>
          <w:sz w:val="28"/>
          <w:szCs w:val="28"/>
        </w:rPr>
        <w:t xml:space="preserve"> </w:t>
      </w:r>
      <w:r w:rsidRPr="003F70AC">
        <w:rPr>
          <w:color w:val="000000"/>
          <w:spacing w:val="4"/>
          <w:sz w:val="28"/>
          <w:szCs w:val="28"/>
        </w:rPr>
        <w:t xml:space="preserve">инициативность и </w:t>
      </w:r>
      <w:r w:rsidRPr="003F70AC">
        <w:rPr>
          <w:color w:val="000000"/>
          <w:spacing w:val="3"/>
          <w:sz w:val="28"/>
          <w:szCs w:val="28"/>
        </w:rPr>
        <w:t>склонность к риску;</w:t>
      </w:r>
    </w:p>
    <w:p w:rsidR="00784AF5" w:rsidRPr="003F70AC" w:rsidRDefault="00784AF5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r w:rsidRPr="003F70AC">
        <w:rPr>
          <w:color w:val="000000"/>
          <w:spacing w:val="3"/>
          <w:sz w:val="28"/>
          <w:szCs w:val="28"/>
        </w:rPr>
        <w:t>- происхождение, размер и состав семьи;</w:t>
      </w:r>
    </w:p>
    <w:p w:rsidR="00784AF5" w:rsidRPr="003F70AC" w:rsidRDefault="00347F81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5"/>
          <w:sz w:val="28"/>
          <w:szCs w:val="28"/>
        </w:rPr>
      </w:pPr>
      <w:r w:rsidRPr="003F70AC">
        <w:rPr>
          <w:color w:val="000000"/>
          <w:spacing w:val="3"/>
          <w:sz w:val="28"/>
          <w:szCs w:val="28"/>
        </w:rPr>
        <w:t xml:space="preserve">- </w:t>
      </w:r>
      <w:r w:rsidR="00FF4E74" w:rsidRPr="003F70AC">
        <w:rPr>
          <w:color w:val="000000"/>
          <w:spacing w:val="3"/>
          <w:sz w:val="28"/>
          <w:szCs w:val="28"/>
        </w:rPr>
        <w:t>разный уровень владения</w:t>
      </w:r>
      <w:r w:rsidR="00784AF5" w:rsidRPr="003F70AC">
        <w:rPr>
          <w:color w:val="000000"/>
          <w:spacing w:val="3"/>
          <w:sz w:val="28"/>
          <w:szCs w:val="28"/>
        </w:rPr>
        <w:t xml:space="preserve"> собственно</w:t>
      </w:r>
      <w:r w:rsidR="00784AF5" w:rsidRPr="003F70AC">
        <w:rPr>
          <w:color w:val="000000"/>
          <w:spacing w:val="3"/>
          <w:sz w:val="28"/>
          <w:szCs w:val="28"/>
        </w:rPr>
        <w:softHyphen/>
      </w:r>
      <w:r w:rsidR="00784AF5" w:rsidRPr="003F70AC">
        <w:rPr>
          <w:color w:val="000000"/>
          <w:spacing w:val="5"/>
          <w:sz w:val="28"/>
          <w:szCs w:val="28"/>
        </w:rPr>
        <w:t>стью;</w:t>
      </w:r>
    </w:p>
    <w:p w:rsidR="00784AF5" w:rsidRPr="003F70AC" w:rsidRDefault="00784AF5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5"/>
          <w:sz w:val="28"/>
          <w:szCs w:val="28"/>
        </w:rPr>
      </w:pPr>
      <w:r w:rsidRPr="003F70AC">
        <w:rPr>
          <w:color w:val="000000"/>
          <w:spacing w:val="5"/>
          <w:sz w:val="28"/>
          <w:szCs w:val="28"/>
        </w:rPr>
        <w:t>- положение па рынке;</w:t>
      </w:r>
    </w:p>
    <w:p w:rsidR="00784AF5" w:rsidRPr="003F70AC" w:rsidRDefault="00784AF5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color w:val="000000"/>
          <w:spacing w:val="5"/>
          <w:sz w:val="28"/>
          <w:szCs w:val="28"/>
        </w:rPr>
        <w:t xml:space="preserve">- </w:t>
      </w:r>
      <w:r w:rsidR="00FF4E74" w:rsidRPr="003F70AC">
        <w:rPr>
          <w:color w:val="000000"/>
          <w:spacing w:val="5"/>
          <w:sz w:val="28"/>
          <w:szCs w:val="28"/>
        </w:rPr>
        <w:t xml:space="preserve">субъективные факторы (здоровье, </w:t>
      </w:r>
      <w:r w:rsidRPr="003F70AC">
        <w:rPr>
          <w:color w:val="000000"/>
          <w:spacing w:val="5"/>
          <w:sz w:val="28"/>
          <w:szCs w:val="28"/>
        </w:rPr>
        <w:t>удач</w:t>
      </w:r>
      <w:r w:rsidR="00FF4E74" w:rsidRPr="003F70AC">
        <w:rPr>
          <w:color w:val="000000"/>
          <w:spacing w:val="5"/>
          <w:sz w:val="28"/>
          <w:szCs w:val="28"/>
        </w:rPr>
        <w:t>а, везение, личные контакты и т.д.)</w:t>
      </w:r>
      <w:r w:rsidRPr="003F70AC">
        <w:rPr>
          <w:color w:val="000000"/>
          <w:spacing w:val="5"/>
          <w:sz w:val="28"/>
          <w:szCs w:val="28"/>
        </w:rPr>
        <w:t>.</w:t>
      </w:r>
      <w:r w:rsidR="0008500C" w:rsidRPr="003F70AC">
        <w:rPr>
          <w:color w:val="000000"/>
          <w:spacing w:val="5"/>
          <w:sz w:val="28"/>
          <w:szCs w:val="28"/>
        </w:rPr>
        <w:t xml:space="preserve"> </w:t>
      </w:r>
      <w:r w:rsidR="0008500C" w:rsidRPr="003F70AC">
        <w:rPr>
          <w:color w:val="000000"/>
          <w:spacing w:val="5"/>
          <w:sz w:val="28"/>
          <w:szCs w:val="28"/>
          <w:lang w:val="en-US"/>
        </w:rPr>
        <w:t>[3]</w:t>
      </w:r>
    </w:p>
    <w:p w:rsidR="00784AF5" w:rsidRPr="003F70AC" w:rsidRDefault="00784AF5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color w:val="000000"/>
          <w:spacing w:val="5"/>
          <w:sz w:val="28"/>
          <w:szCs w:val="28"/>
        </w:rPr>
        <w:t xml:space="preserve">Все многообразие факторов, влияющих на дифференциацию доходов, можно </w:t>
      </w:r>
      <w:r w:rsidRPr="003F70AC">
        <w:rPr>
          <w:color w:val="000000"/>
          <w:spacing w:val="4"/>
          <w:sz w:val="28"/>
          <w:szCs w:val="28"/>
        </w:rPr>
        <w:t xml:space="preserve">условно разделить на зависящие </w:t>
      </w:r>
      <w:r w:rsidRPr="003F70AC">
        <w:rPr>
          <w:bCs/>
          <w:color w:val="000000"/>
          <w:spacing w:val="4"/>
          <w:sz w:val="28"/>
          <w:szCs w:val="28"/>
        </w:rPr>
        <w:t>и</w:t>
      </w:r>
      <w:r w:rsidRPr="003F70AC">
        <w:rPr>
          <w:b/>
          <w:bCs/>
          <w:color w:val="000000"/>
          <w:spacing w:val="4"/>
          <w:sz w:val="28"/>
          <w:szCs w:val="28"/>
        </w:rPr>
        <w:t xml:space="preserve"> </w:t>
      </w:r>
      <w:r w:rsidRPr="003F70AC">
        <w:rPr>
          <w:color w:val="000000"/>
          <w:spacing w:val="4"/>
          <w:sz w:val="28"/>
          <w:szCs w:val="28"/>
        </w:rPr>
        <w:t>не зависящие от личных усилий доходополу</w:t>
      </w:r>
      <w:r w:rsidR="00D2357A" w:rsidRPr="003F70AC">
        <w:rPr>
          <w:color w:val="000000"/>
          <w:spacing w:val="5"/>
          <w:sz w:val="28"/>
          <w:szCs w:val="28"/>
        </w:rPr>
        <w:t>чателей. В</w:t>
      </w:r>
      <w:r w:rsidRPr="003F70AC">
        <w:rPr>
          <w:color w:val="000000"/>
          <w:spacing w:val="5"/>
          <w:sz w:val="28"/>
          <w:szCs w:val="28"/>
        </w:rPr>
        <w:t xml:space="preserve">рожденные </w:t>
      </w:r>
      <w:r w:rsidRPr="003F70AC">
        <w:rPr>
          <w:bCs/>
          <w:color w:val="000000"/>
          <w:spacing w:val="5"/>
          <w:sz w:val="28"/>
          <w:szCs w:val="28"/>
        </w:rPr>
        <w:t>способности</w:t>
      </w:r>
      <w:r w:rsidRPr="003F70AC">
        <w:rPr>
          <w:b/>
          <w:bCs/>
          <w:color w:val="000000"/>
          <w:spacing w:val="5"/>
          <w:sz w:val="28"/>
          <w:szCs w:val="28"/>
        </w:rPr>
        <w:t xml:space="preserve"> </w:t>
      </w:r>
      <w:r w:rsidRPr="003F70AC">
        <w:rPr>
          <w:color w:val="000000"/>
          <w:spacing w:val="5"/>
          <w:sz w:val="28"/>
          <w:szCs w:val="28"/>
        </w:rPr>
        <w:t>и талант</w:t>
      </w:r>
      <w:r w:rsidR="00D2357A" w:rsidRPr="003F70AC">
        <w:rPr>
          <w:color w:val="000000"/>
          <w:spacing w:val="5"/>
          <w:sz w:val="28"/>
          <w:szCs w:val="28"/>
        </w:rPr>
        <w:t xml:space="preserve"> человека</w:t>
      </w:r>
      <w:r w:rsidRPr="003F70AC">
        <w:rPr>
          <w:color w:val="000000"/>
          <w:spacing w:val="5"/>
          <w:sz w:val="28"/>
          <w:szCs w:val="28"/>
        </w:rPr>
        <w:t xml:space="preserve"> могут не привести к росту дохо</w:t>
      </w:r>
      <w:r w:rsidRPr="003F70AC">
        <w:rPr>
          <w:color w:val="000000"/>
          <w:spacing w:val="5"/>
          <w:sz w:val="28"/>
          <w:szCs w:val="28"/>
        </w:rPr>
        <w:softHyphen/>
      </w:r>
      <w:r w:rsidRPr="003F70AC">
        <w:rPr>
          <w:color w:val="000000"/>
          <w:spacing w:val="6"/>
          <w:sz w:val="28"/>
          <w:szCs w:val="28"/>
        </w:rPr>
        <w:t>да и не найти применения, в то время как скромные способности могут быть развиты в результате образован</w:t>
      </w:r>
      <w:r w:rsidR="00D2357A" w:rsidRPr="003F70AC">
        <w:rPr>
          <w:color w:val="000000"/>
          <w:spacing w:val="6"/>
          <w:sz w:val="28"/>
          <w:szCs w:val="28"/>
        </w:rPr>
        <w:t>ия и сильной трудовой мотивации;</w:t>
      </w:r>
      <w:r w:rsidRPr="003F70AC">
        <w:rPr>
          <w:color w:val="000000"/>
          <w:spacing w:val="6"/>
          <w:sz w:val="28"/>
          <w:szCs w:val="28"/>
        </w:rPr>
        <w:t xml:space="preserve"> </w:t>
      </w:r>
      <w:r w:rsidR="00D2357A" w:rsidRPr="003F70AC">
        <w:rPr>
          <w:color w:val="000000"/>
          <w:spacing w:val="6"/>
          <w:sz w:val="28"/>
          <w:szCs w:val="28"/>
        </w:rPr>
        <w:t>в</w:t>
      </w:r>
      <w:r w:rsidRPr="003F70AC">
        <w:rPr>
          <w:color w:val="000000"/>
          <w:spacing w:val="6"/>
          <w:sz w:val="28"/>
          <w:szCs w:val="28"/>
        </w:rPr>
        <w:t xml:space="preserve">ладение </w:t>
      </w:r>
      <w:r w:rsidRPr="003F70AC">
        <w:rPr>
          <w:color w:val="000000"/>
          <w:spacing w:val="4"/>
          <w:sz w:val="28"/>
          <w:szCs w:val="28"/>
        </w:rPr>
        <w:t xml:space="preserve">собственностью по наследству может привести как к ее приумножению, так и к </w:t>
      </w:r>
      <w:r w:rsidRPr="003F70AC">
        <w:rPr>
          <w:color w:val="000000"/>
          <w:spacing w:val="5"/>
          <w:sz w:val="28"/>
          <w:szCs w:val="28"/>
        </w:rPr>
        <w:t>утрате объектов собственности и доходов от нее.</w:t>
      </w:r>
      <w:r w:rsidR="0008500C" w:rsidRPr="003F70AC">
        <w:rPr>
          <w:color w:val="000000"/>
          <w:spacing w:val="5"/>
          <w:sz w:val="28"/>
          <w:szCs w:val="28"/>
        </w:rPr>
        <w:t xml:space="preserve"> [</w:t>
      </w:r>
      <w:r w:rsidR="0008500C" w:rsidRPr="003F70AC">
        <w:rPr>
          <w:color w:val="000000"/>
          <w:spacing w:val="5"/>
          <w:sz w:val="28"/>
          <w:szCs w:val="28"/>
          <w:lang w:val="en-US"/>
        </w:rPr>
        <w:t>3]</w:t>
      </w:r>
    </w:p>
    <w:p w:rsidR="00784AF5" w:rsidRPr="003F70AC" w:rsidRDefault="00784AF5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r w:rsidRPr="003F70AC">
        <w:rPr>
          <w:color w:val="000000"/>
          <w:spacing w:val="5"/>
          <w:sz w:val="28"/>
          <w:szCs w:val="28"/>
        </w:rPr>
        <w:t>Сопоставление распределения доходов и распределения способностей между людьми показывает, что доходы, даже трудовые, а не от собственности, распре</w:t>
      </w:r>
      <w:r w:rsidRPr="003F70AC">
        <w:rPr>
          <w:color w:val="000000"/>
          <w:spacing w:val="5"/>
          <w:sz w:val="28"/>
          <w:szCs w:val="28"/>
        </w:rPr>
        <w:softHyphen/>
        <w:t xml:space="preserve">делены не столь равномерно, как способности. </w:t>
      </w:r>
      <w:r w:rsidR="00A45676" w:rsidRPr="003F70AC">
        <w:rPr>
          <w:iCs/>
          <w:color w:val="000000"/>
          <w:spacing w:val="5"/>
          <w:sz w:val="28"/>
          <w:szCs w:val="28"/>
        </w:rPr>
        <w:t>Рисунок 2</w:t>
      </w:r>
      <w:r w:rsidRPr="003F70AC">
        <w:rPr>
          <w:i/>
          <w:iCs/>
          <w:color w:val="000000"/>
          <w:spacing w:val="5"/>
          <w:sz w:val="28"/>
          <w:szCs w:val="28"/>
        </w:rPr>
        <w:t xml:space="preserve"> </w:t>
      </w:r>
      <w:r w:rsidRPr="003F70AC">
        <w:rPr>
          <w:color w:val="000000"/>
          <w:spacing w:val="5"/>
          <w:sz w:val="28"/>
          <w:szCs w:val="28"/>
        </w:rPr>
        <w:t>иллюстрирует соотно</w:t>
      </w:r>
      <w:r w:rsidRPr="003F70AC">
        <w:rPr>
          <w:color w:val="000000"/>
          <w:spacing w:val="5"/>
          <w:sz w:val="28"/>
          <w:szCs w:val="28"/>
        </w:rPr>
        <w:softHyphen/>
        <w:t xml:space="preserve">шение различий в доходе </w:t>
      </w:r>
      <w:r w:rsidRPr="003F70AC">
        <w:rPr>
          <w:iCs/>
          <w:color w:val="000000"/>
          <w:spacing w:val="5"/>
          <w:sz w:val="28"/>
          <w:szCs w:val="28"/>
        </w:rPr>
        <w:t>(кривая 1)</w:t>
      </w:r>
      <w:r w:rsidRPr="003F70AC">
        <w:rPr>
          <w:i/>
          <w:iCs/>
          <w:color w:val="000000"/>
          <w:spacing w:val="5"/>
          <w:sz w:val="28"/>
          <w:szCs w:val="28"/>
        </w:rPr>
        <w:t xml:space="preserve"> </w:t>
      </w:r>
      <w:r w:rsidRPr="003F70AC">
        <w:rPr>
          <w:color w:val="000000"/>
          <w:spacing w:val="5"/>
          <w:sz w:val="28"/>
          <w:szCs w:val="28"/>
        </w:rPr>
        <w:t xml:space="preserve">и в способностях </w:t>
      </w:r>
      <w:r w:rsidRPr="003F70AC">
        <w:rPr>
          <w:iCs/>
          <w:color w:val="000000"/>
          <w:spacing w:val="5"/>
          <w:sz w:val="28"/>
          <w:szCs w:val="28"/>
        </w:rPr>
        <w:t>(кривая 2)</w:t>
      </w:r>
      <w:r w:rsidRPr="003F70AC">
        <w:rPr>
          <w:i/>
          <w:iCs/>
          <w:color w:val="000000"/>
          <w:spacing w:val="5"/>
          <w:sz w:val="28"/>
          <w:szCs w:val="28"/>
        </w:rPr>
        <w:t>.</w:t>
      </w:r>
      <w:r w:rsidR="00D2357A" w:rsidRPr="003F70AC">
        <w:rPr>
          <w:sz w:val="28"/>
          <w:szCs w:val="28"/>
        </w:rPr>
        <w:t xml:space="preserve"> </w:t>
      </w:r>
      <w:r w:rsidRPr="003F70AC">
        <w:rPr>
          <w:color w:val="000000"/>
          <w:spacing w:val="5"/>
          <w:sz w:val="28"/>
          <w:szCs w:val="28"/>
        </w:rPr>
        <w:t xml:space="preserve">На основе </w:t>
      </w:r>
      <w:r w:rsidR="00D2357A" w:rsidRPr="003F70AC">
        <w:rPr>
          <w:color w:val="000000"/>
          <w:spacing w:val="5"/>
          <w:sz w:val="28"/>
          <w:szCs w:val="28"/>
        </w:rPr>
        <w:t xml:space="preserve">данных </w:t>
      </w:r>
      <w:r w:rsidRPr="003F70AC">
        <w:rPr>
          <w:color w:val="000000"/>
          <w:spacing w:val="5"/>
          <w:sz w:val="28"/>
          <w:szCs w:val="28"/>
        </w:rPr>
        <w:t>кривых рассчитываются различные коэффициенты диф</w:t>
      </w:r>
      <w:r w:rsidRPr="003F70AC">
        <w:rPr>
          <w:color w:val="000000"/>
          <w:spacing w:val="5"/>
          <w:sz w:val="28"/>
          <w:szCs w:val="28"/>
        </w:rPr>
        <w:softHyphen/>
      </w:r>
      <w:r w:rsidRPr="003F70AC">
        <w:rPr>
          <w:color w:val="000000"/>
          <w:spacing w:val="6"/>
          <w:sz w:val="28"/>
          <w:szCs w:val="28"/>
        </w:rPr>
        <w:t>ференциации. Например, децильные коэффициенты дифференциации</w:t>
      </w:r>
      <w:r w:rsidR="00D2357A" w:rsidRPr="003F70AC">
        <w:rPr>
          <w:color w:val="000000"/>
          <w:spacing w:val="6"/>
          <w:sz w:val="28"/>
          <w:szCs w:val="28"/>
        </w:rPr>
        <w:t xml:space="preserve">. </w:t>
      </w:r>
      <w:r w:rsidRPr="003F70AC">
        <w:rPr>
          <w:iCs/>
          <w:color w:val="000000"/>
          <w:spacing w:val="3"/>
          <w:sz w:val="28"/>
          <w:szCs w:val="28"/>
        </w:rPr>
        <w:t>Кривая 2</w:t>
      </w:r>
      <w:r w:rsidRPr="003F70AC">
        <w:rPr>
          <w:i/>
          <w:iCs/>
          <w:color w:val="000000"/>
          <w:spacing w:val="3"/>
          <w:sz w:val="28"/>
          <w:szCs w:val="28"/>
        </w:rPr>
        <w:t xml:space="preserve"> </w:t>
      </w:r>
      <w:r w:rsidRPr="003F70AC">
        <w:rPr>
          <w:color w:val="000000"/>
          <w:spacing w:val="1"/>
          <w:sz w:val="28"/>
          <w:szCs w:val="28"/>
        </w:rPr>
        <w:t xml:space="preserve">распределения способностей всегда более симметрична, чем </w:t>
      </w:r>
      <w:r w:rsidRPr="003F70AC">
        <w:rPr>
          <w:iCs/>
          <w:color w:val="000000"/>
          <w:spacing w:val="1"/>
          <w:sz w:val="28"/>
          <w:szCs w:val="28"/>
        </w:rPr>
        <w:t>кривая доходов 1. Кри</w:t>
      </w:r>
      <w:r w:rsidRPr="003F70AC">
        <w:rPr>
          <w:iCs/>
          <w:color w:val="000000"/>
          <w:spacing w:val="1"/>
          <w:sz w:val="28"/>
          <w:szCs w:val="28"/>
        </w:rPr>
        <w:softHyphen/>
      </w:r>
      <w:r w:rsidRPr="003F70AC">
        <w:rPr>
          <w:iCs/>
          <w:color w:val="000000"/>
          <w:spacing w:val="8"/>
          <w:sz w:val="28"/>
          <w:szCs w:val="28"/>
        </w:rPr>
        <w:t>вая 1</w:t>
      </w:r>
      <w:r w:rsidRPr="003F70AC">
        <w:rPr>
          <w:i/>
          <w:iCs/>
          <w:color w:val="000000"/>
          <w:spacing w:val="8"/>
          <w:sz w:val="28"/>
          <w:szCs w:val="28"/>
        </w:rPr>
        <w:t xml:space="preserve"> </w:t>
      </w:r>
      <w:r w:rsidRPr="003F70AC">
        <w:rPr>
          <w:color w:val="000000"/>
          <w:spacing w:val="8"/>
          <w:sz w:val="28"/>
          <w:szCs w:val="28"/>
        </w:rPr>
        <w:t>имеет правостороннюю асимметрию или скошенность, что и показывает</w:t>
      </w:r>
      <w:r w:rsidR="00D2357A" w:rsidRPr="003F70AC">
        <w:rPr>
          <w:color w:val="000000"/>
          <w:spacing w:val="8"/>
          <w:sz w:val="28"/>
          <w:szCs w:val="28"/>
        </w:rPr>
        <w:t xml:space="preserve"> </w:t>
      </w:r>
      <w:r w:rsidR="00D2357A" w:rsidRPr="003F70AC">
        <w:rPr>
          <w:color w:val="000000"/>
          <w:spacing w:val="3"/>
          <w:sz w:val="28"/>
          <w:szCs w:val="28"/>
        </w:rPr>
        <w:t xml:space="preserve">наглядно </w:t>
      </w:r>
      <w:r w:rsidR="00D2357A" w:rsidRPr="003F70AC">
        <w:rPr>
          <w:bCs/>
          <w:color w:val="000000"/>
          <w:spacing w:val="3"/>
          <w:sz w:val="28"/>
          <w:szCs w:val="28"/>
        </w:rPr>
        <w:t xml:space="preserve">большую дифференциацию доходов, </w:t>
      </w:r>
      <w:r w:rsidR="00D2357A" w:rsidRPr="003F70AC">
        <w:rPr>
          <w:color w:val="000000"/>
          <w:spacing w:val="3"/>
          <w:sz w:val="28"/>
          <w:szCs w:val="28"/>
        </w:rPr>
        <w:t xml:space="preserve">чем способностей. </w:t>
      </w:r>
      <w:r w:rsidR="00D2357A" w:rsidRPr="003F70AC">
        <w:rPr>
          <w:color w:val="000000"/>
          <w:spacing w:val="1"/>
          <w:sz w:val="28"/>
          <w:szCs w:val="28"/>
        </w:rPr>
        <w:t>Все факторы дифференциации доходов, не зависящие от личных усилий, выпол</w:t>
      </w:r>
      <w:r w:rsidR="00D2357A" w:rsidRPr="003F70AC">
        <w:rPr>
          <w:color w:val="000000"/>
          <w:spacing w:val="1"/>
          <w:sz w:val="28"/>
          <w:szCs w:val="28"/>
        </w:rPr>
        <w:softHyphen/>
      </w:r>
      <w:r w:rsidR="00D2357A" w:rsidRPr="003F70AC">
        <w:rPr>
          <w:color w:val="000000"/>
          <w:spacing w:val="3"/>
          <w:sz w:val="28"/>
          <w:szCs w:val="28"/>
        </w:rPr>
        <w:t xml:space="preserve">няют роль </w:t>
      </w:r>
      <w:r w:rsidR="00D2357A" w:rsidRPr="003F70AC">
        <w:rPr>
          <w:bCs/>
          <w:color w:val="000000"/>
          <w:spacing w:val="3"/>
          <w:sz w:val="28"/>
          <w:szCs w:val="28"/>
        </w:rPr>
        <w:t xml:space="preserve">своеобразных </w:t>
      </w:r>
      <w:r w:rsidR="00D2357A" w:rsidRPr="003F70AC">
        <w:rPr>
          <w:color w:val="000000"/>
          <w:spacing w:val="3"/>
          <w:sz w:val="28"/>
          <w:szCs w:val="28"/>
        </w:rPr>
        <w:t xml:space="preserve">барьеров </w:t>
      </w:r>
      <w:r w:rsidR="00D2357A" w:rsidRPr="003F70AC">
        <w:rPr>
          <w:bCs/>
          <w:color w:val="000000"/>
          <w:spacing w:val="3"/>
          <w:sz w:val="28"/>
          <w:szCs w:val="28"/>
        </w:rPr>
        <w:t xml:space="preserve">на </w:t>
      </w:r>
      <w:r w:rsidR="00D2357A" w:rsidRPr="003F70AC">
        <w:rPr>
          <w:color w:val="000000"/>
          <w:spacing w:val="3"/>
          <w:sz w:val="28"/>
          <w:szCs w:val="28"/>
        </w:rPr>
        <w:t>пути повышения доходного статуса.</w:t>
      </w:r>
    </w:p>
    <w:p w:rsidR="00B660AA" w:rsidRPr="003F70AC" w:rsidRDefault="00AF53A0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r>
        <w:rPr>
          <w:noProof/>
        </w:rPr>
        <w:pict>
          <v:line id="_x0000_s1026" style="position:absolute;left:0;text-align:left;flip:y;z-index:251658240" from="126pt,3.6pt" to="126pt,120.6pt">
            <v:stroke endarrow="block"/>
          </v:line>
        </w:pict>
      </w:r>
    </w:p>
    <w:p w:rsidR="0001389E" w:rsidRPr="003F70AC" w:rsidRDefault="00AF53A0" w:rsidP="003F70AC">
      <w:pPr>
        <w:framePr w:h="1310" w:hSpace="10080" w:wrap="notBeside" w:vAnchor="text" w:hAnchor="margin" w:x="1679" w:y="1"/>
        <w:tabs>
          <w:tab w:val="num" w:pos="180"/>
        </w:tabs>
        <w:spacing w:line="360" w:lineRule="auto"/>
        <w:ind w:firstLine="709"/>
        <w:rPr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03.1pt;margin-top:.9pt;width:18pt;height:18pt;z-index:251656192" stroked="f">
            <v:textbox style="mso-next-textbox:#_x0000_s1027">
              <w:txbxContent>
                <w:p w:rsidR="00672910" w:rsidRDefault="00672910">
                  <w:r>
                    <w:t>2</w:t>
                  </w:r>
                </w:p>
                <w:p w:rsidR="00672910" w:rsidRDefault="00672910"/>
              </w:txbxContent>
            </v:textbox>
          </v:shape>
        </w:pict>
      </w:r>
      <w:r>
        <w:rPr>
          <w:sz w:val="28"/>
          <w:szCs w:val="28"/>
        </w:rPr>
        <w:pict>
          <v:shape id="_x0000_i1026" type="#_x0000_t75" style="width:296.25pt;height:85.5pt">
            <v:imagedata r:id="rId9" o:title=""/>
          </v:shape>
        </w:pict>
      </w:r>
    </w:p>
    <w:p w:rsidR="0001389E" w:rsidRPr="003F70AC" w:rsidRDefault="00AF53A0" w:rsidP="003F70AC">
      <w:pPr>
        <w:framePr w:h="1310" w:hSpace="10080" w:wrap="notBeside" w:vAnchor="text" w:hAnchor="margin" w:x="1679" w:y="1"/>
        <w:tabs>
          <w:tab w:val="num" w:pos="180"/>
        </w:tabs>
        <w:spacing w:line="360" w:lineRule="auto"/>
        <w:ind w:firstLine="709"/>
        <w:rPr>
          <w:sz w:val="28"/>
          <w:szCs w:val="28"/>
        </w:rPr>
      </w:pPr>
      <w:r>
        <w:rPr>
          <w:noProof/>
        </w:rPr>
        <w:pict>
          <v:line id="_x0000_s1028" style="position:absolute;left:0;text-align:left;z-index:251659264" from="33.1pt,4.75pt" to="366.1pt,4.75pt">
            <v:stroke endarrow="block"/>
          </v:line>
        </w:pict>
      </w:r>
    </w:p>
    <w:p w:rsidR="0001389E" w:rsidRPr="003F70AC" w:rsidRDefault="0001389E" w:rsidP="003F70AC">
      <w:pPr>
        <w:pStyle w:val="a4"/>
        <w:spacing w:after="0" w:line="360" w:lineRule="auto"/>
        <w:ind w:firstLine="709"/>
        <w:jc w:val="right"/>
        <w:rPr>
          <w:color w:val="000000"/>
          <w:spacing w:val="-2"/>
          <w:sz w:val="28"/>
          <w:szCs w:val="28"/>
        </w:rPr>
      </w:pPr>
      <w:r w:rsidRPr="003F70AC">
        <w:rPr>
          <w:color w:val="000000"/>
          <w:spacing w:val="-2"/>
          <w:sz w:val="28"/>
          <w:szCs w:val="28"/>
        </w:rPr>
        <w:t>Низшие группы</w:t>
      </w:r>
      <w:r w:rsidRPr="003F70AC">
        <w:rPr>
          <w:color w:val="000000"/>
          <w:spacing w:val="-2"/>
          <w:sz w:val="28"/>
          <w:szCs w:val="28"/>
        </w:rPr>
        <w:tab/>
      </w:r>
      <w:r w:rsidR="00D36137" w:rsidRPr="003F70AC">
        <w:rPr>
          <w:color w:val="000000"/>
          <w:spacing w:val="-2"/>
          <w:sz w:val="28"/>
          <w:szCs w:val="28"/>
        </w:rPr>
        <w:t xml:space="preserve">  </w:t>
      </w:r>
      <w:r w:rsidRPr="003F70AC">
        <w:rPr>
          <w:color w:val="000000"/>
          <w:spacing w:val="-2"/>
          <w:sz w:val="28"/>
          <w:szCs w:val="28"/>
        </w:rPr>
        <w:t>Высшие группы</w:t>
      </w:r>
      <w:r w:rsidRPr="003F70AC">
        <w:rPr>
          <w:color w:val="000000"/>
          <w:spacing w:val="-2"/>
          <w:sz w:val="28"/>
          <w:szCs w:val="28"/>
        </w:rPr>
        <w:tab/>
      </w:r>
      <w:r w:rsidR="00F57F25" w:rsidRPr="003F70AC">
        <w:rPr>
          <w:color w:val="000000"/>
          <w:spacing w:val="-2"/>
          <w:sz w:val="28"/>
          <w:szCs w:val="28"/>
        </w:rPr>
        <w:t xml:space="preserve">         </w:t>
      </w:r>
      <w:r w:rsidR="00D36137" w:rsidRPr="003F70AC">
        <w:rPr>
          <w:color w:val="000000"/>
          <w:spacing w:val="-2"/>
          <w:sz w:val="28"/>
          <w:szCs w:val="28"/>
        </w:rPr>
        <w:t xml:space="preserve">    </w:t>
      </w:r>
      <w:r w:rsidR="00F57F25" w:rsidRPr="003F70AC">
        <w:rPr>
          <w:color w:val="000000"/>
          <w:spacing w:val="-2"/>
          <w:sz w:val="28"/>
          <w:szCs w:val="28"/>
        </w:rPr>
        <w:t xml:space="preserve">  </w:t>
      </w:r>
      <w:r w:rsidRPr="003F70AC">
        <w:rPr>
          <w:color w:val="000000"/>
          <w:spacing w:val="-2"/>
          <w:sz w:val="28"/>
          <w:szCs w:val="28"/>
        </w:rPr>
        <w:t>Доходы, способности</w:t>
      </w:r>
    </w:p>
    <w:p w:rsidR="00B660AA" w:rsidRPr="003F70AC" w:rsidRDefault="00B660AA" w:rsidP="003F70AC">
      <w:pPr>
        <w:shd w:val="clear" w:color="auto" w:fill="FFFFFF"/>
        <w:tabs>
          <w:tab w:val="num" w:pos="180"/>
        </w:tabs>
        <w:spacing w:line="360" w:lineRule="auto"/>
        <w:ind w:firstLine="709"/>
        <w:rPr>
          <w:color w:val="000000"/>
          <w:sz w:val="28"/>
          <w:szCs w:val="28"/>
        </w:rPr>
      </w:pPr>
    </w:p>
    <w:p w:rsidR="0001389E" w:rsidRPr="003F70AC" w:rsidRDefault="00C66D2D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center"/>
        <w:rPr>
          <w:sz w:val="28"/>
          <w:szCs w:val="28"/>
        </w:rPr>
      </w:pPr>
      <w:r w:rsidRPr="003F70AC">
        <w:rPr>
          <w:color w:val="000000"/>
          <w:spacing w:val="4"/>
          <w:sz w:val="28"/>
          <w:szCs w:val="28"/>
        </w:rPr>
        <w:t>Рисунок</w:t>
      </w:r>
      <w:r w:rsidR="0001389E" w:rsidRPr="003F70AC">
        <w:rPr>
          <w:color w:val="000000"/>
          <w:spacing w:val="4"/>
          <w:sz w:val="28"/>
          <w:szCs w:val="28"/>
        </w:rPr>
        <w:t xml:space="preserve"> </w:t>
      </w:r>
      <w:r w:rsidR="00237744" w:rsidRPr="003F70AC">
        <w:rPr>
          <w:color w:val="000000"/>
          <w:spacing w:val="4"/>
          <w:sz w:val="28"/>
          <w:szCs w:val="28"/>
        </w:rPr>
        <w:t>2</w:t>
      </w:r>
      <w:r w:rsidRPr="003F70AC">
        <w:rPr>
          <w:color w:val="000000"/>
          <w:spacing w:val="4"/>
          <w:sz w:val="28"/>
          <w:szCs w:val="28"/>
        </w:rPr>
        <w:t xml:space="preserve"> - </w:t>
      </w:r>
      <w:r w:rsidR="0001389E" w:rsidRPr="003F70AC">
        <w:rPr>
          <w:color w:val="000000"/>
          <w:spacing w:val="4"/>
          <w:sz w:val="28"/>
          <w:szCs w:val="28"/>
        </w:rPr>
        <w:t xml:space="preserve"> Кривые распределения доходов и способностей</w:t>
      </w:r>
      <w:r w:rsidRPr="003F70AC">
        <w:rPr>
          <w:color w:val="000000"/>
          <w:spacing w:val="4"/>
          <w:sz w:val="28"/>
          <w:szCs w:val="28"/>
        </w:rPr>
        <w:t>.</w:t>
      </w:r>
    </w:p>
    <w:p w:rsidR="0001389E" w:rsidRPr="003F70AC" w:rsidRDefault="0001389E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</w:p>
    <w:p w:rsidR="00D2357A" w:rsidRPr="003F70AC" w:rsidRDefault="00D2357A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Количественно степень неравенства в распределении доходов измеряется следующими показателями:</w:t>
      </w:r>
    </w:p>
    <w:p w:rsidR="00D2357A" w:rsidRPr="003F70AC" w:rsidRDefault="00D2357A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а) кривой Лоренца;</w:t>
      </w:r>
    </w:p>
    <w:p w:rsidR="00D2357A" w:rsidRPr="003F70AC" w:rsidRDefault="00D2357A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б) коэффициентом Джини;</w:t>
      </w:r>
    </w:p>
    <w:p w:rsidR="00D2357A" w:rsidRPr="003F70AC" w:rsidRDefault="00D2357A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в) децильным (квинтильным) коэффициентом.</w:t>
      </w:r>
    </w:p>
    <w:p w:rsidR="0076645A" w:rsidRPr="003F70AC" w:rsidRDefault="00D2357A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/>
          <w:iCs/>
          <w:sz w:val="28"/>
          <w:szCs w:val="28"/>
        </w:rPr>
        <w:t>Кривая Лоренца</w:t>
      </w:r>
      <w:r w:rsidRPr="003F70AC">
        <w:rPr>
          <w:sz w:val="28"/>
          <w:szCs w:val="28"/>
        </w:rPr>
        <w:t xml:space="preserve"> показывает какую долю в совокупном доходе занимает каждая группа населения. </w:t>
      </w:r>
      <w:r w:rsidR="00A45676" w:rsidRPr="003F70AC">
        <w:rPr>
          <w:sz w:val="28"/>
          <w:szCs w:val="28"/>
        </w:rPr>
        <w:t>Эта к</w:t>
      </w:r>
      <w:r w:rsidRPr="003F70AC">
        <w:rPr>
          <w:sz w:val="28"/>
          <w:szCs w:val="28"/>
        </w:rPr>
        <w:t>ривая позволяет сравнивать р</w:t>
      </w:r>
      <w:r w:rsidR="00A45676" w:rsidRPr="003F70AC">
        <w:rPr>
          <w:sz w:val="28"/>
          <w:szCs w:val="28"/>
        </w:rPr>
        <w:t>аспределение доходов во времени</w:t>
      </w:r>
      <w:r w:rsidRPr="003F70AC">
        <w:rPr>
          <w:sz w:val="28"/>
          <w:szCs w:val="28"/>
        </w:rPr>
        <w:t xml:space="preserve"> в разных странах (рисунок </w:t>
      </w:r>
      <w:r w:rsidR="00237744" w:rsidRPr="003F70AC">
        <w:rPr>
          <w:sz w:val="28"/>
          <w:szCs w:val="28"/>
        </w:rPr>
        <w:t>3</w:t>
      </w:r>
      <w:r w:rsidRPr="003F70AC">
        <w:rPr>
          <w:sz w:val="28"/>
          <w:szCs w:val="28"/>
        </w:rPr>
        <w:t>).</w:t>
      </w:r>
      <w:r w:rsidR="0076645A" w:rsidRPr="003F70AC">
        <w:rPr>
          <w:noProof/>
          <w:sz w:val="28"/>
          <w:szCs w:val="28"/>
        </w:rPr>
        <w:t xml:space="preserve"> </w:t>
      </w:r>
      <w:r w:rsidR="0076645A" w:rsidRPr="003F70AC">
        <w:rPr>
          <w:color w:val="000000"/>
          <w:spacing w:val="-4"/>
          <w:sz w:val="28"/>
          <w:szCs w:val="28"/>
        </w:rPr>
        <w:t xml:space="preserve">Если доходы распределяются равномерно, то каждая группа семей должна </w:t>
      </w:r>
      <w:r w:rsidR="0076645A" w:rsidRPr="003F70AC">
        <w:rPr>
          <w:color w:val="000000"/>
          <w:spacing w:val="-5"/>
          <w:sz w:val="28"/>
          <w:szCs w:val="28"/>
        </w:rPr>
        <w:t xml:space="preserve">получать доход, соответствующий ее удельному весу, а график распределения доходов будет представлен биссектрисой </w:t>
      </w:r>
      <w:r w:rsidR="0076645A" w:rsidRPr="003F70AC">
        <w:rPr>
          <w:i/>
          <w:iCs/>
          <w:color w:val="000000"/>
          <w:spacing w:val="-5"/>
          <w:sz w:val="28"/>
          <w:szCs w:val="28"/>
        </w:rPr>
        <w:t>О А</w:t>
      </w:r>
      <w:r w:rsidR="0076645A" w:rsidRPr="003F70AC">
        <w:rPr>
          <w:iCs/>
          <w:color w:val="000000"/>
          <w:spacing w:val="-5"/>
          <w:sz w:val="28"/>
          <w:szCs w:val="28"/>
        </w:rPr>
        <w:t xml:space="preserve"> на рисунке 3.</w:t>
      </w:r>
    </w:p>
    <w:p w:rsidR="0076645A" w:rsidRPr="003F70AC" w:rsidRDefault="00AF53A0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both"/>
        <w:rPr>
          <w:i/>
          <w:iCs/>
          <w:color w:val="000000"/>
          <w:spacing w:val="-5"/>
          <w:sz w:val="28"/>
          <w:szCs w:val="28"/>
        </w:rPr>
      </w:pPr>
      <w:r>
        <w:rPr>
          <w:noProof/>
        </w:rPr>
        <w:pict>
          <v:shape id="_x0000_s1029" type="#_x0000_t75" style="position:absolute;left:0;text-align:left;margin-left:90pt;margin-top:6.75pt;width:236.5pt;height:128.85pt;z-index:251657216;mso-wrap-distance-left:1.7pt;mso-wrap-distance-right:1.7pt">
            <v:imagedata r:id="rId10" o:title="" cropbottom="8739f"/>
            <w10:wrap type="square"/>
          </v:shape>
        </w:pict>
      </w:r>
    </w:p>
    <w:p w:rsidR="0076645A" w:rsidRPr="003F70AC" w:rsidRDefault="0076645A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both"/>
        <w:rPr>
          <w:i/>
          <w:iCs/>
          <w:color w:val="000000"/>
          <w:spacing w:val="-5"/>
          <w:sz w:val="28"/>
          <w:szCs w:val="28"/>
        </w:rPr>
      </w:pPr>
    </w:p>
    <w:p w:rsidR="0076645A" w:rsidRPr="003F70AC" w:rsidRDefault="0076645A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both"/>
        <w:rPr>
          <w:i/>
          <w:iCs/>
          <w:color w:val="000000"/>
          <w:spacing w:val="-5"/>
          <w:sz w:val="28"/>
          <w:szCs w:val="28"/>
        </w:rPr>
      </w:pPr>
    </w:p>
    <w:p w:rsidR="0076645A" w:rsidRPr="003F70AC" w:rsidRDefault="0076645A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both"/>
        <w:rPr>
          <w:i/>
          <w:iCs/>
          <w:color w:val="000000"/>
          <w:spacing w:val="-5"/>
          <w:sz w:val="28"/>
          <w:szCs w:val="28"/>
        </w:rPr>
      </w:pPr>
    </w:p>
    <w:p w:rsidR="0076645A" w:rsidRPr="003F70AC" w:rsidRDefault="0076645A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both"/>
        <w:rPr>
          <w:i/>
          <w:iCs/>
          <w:color w:val="000000"/>
          <w:spacing w:val="-5"/>
          <w:sz w:val="28"/>
          <w:szCs w:val="28"/>
        </w:rPr>
      </w:pPr>
    </w:p>
    <w:p w:rsidR="0076645A" w:rsidRPr="003F70AC" w:rsidRDefault="0076645A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both"/>
        <w:rPr>
          <w:i/>
          <w:iCs/>
          <w:color w:val="000000"/>
          <w:spacing w:val="-5"/>
          <w:sz w:val="28"/>
          <w:szCs w:val="28"/>
        </w:rPr>
      </w:pPr>
    </w:p>
    <w:p w:rsidR="00B660AA" w:rsidRPr="003F70AC" w:rsidRDefault="00B660AA" w:rsidP="003F70AC">
      <w:pPr>
        <w:tabs>
          <w:tab w:val="num" w:pos="180"/>
        </w:tabs>
        <w:spacing w:line="360" w:lineRule="auto"/>
        <w:ind w:firstLine="709"/>
        <w:jc w:val="center"/>
        <w:rPr>
          <w:i/>
          <w:iCs/>
          <w:color w:val="000000"/>
          <w:spacing w:val="-5"/>
          <w:sz w:val="28"/>
          <w:szCs w:val="28"/>
        </w:rPr>
      </w:pPr>
    </w:p>
    <w:p w:rsidR="0076645A" w:rsidRPr="003F70AC" w:rsidRDefault="0076645A" w:rsidP="003F70AC">
      <w:pPr>
        <w:tabs>
          <w:tab w:val="num" w:pos="180"/>
        </w:tabs>
        <w:spacing w:line="360" w:lineRule="auto"/>
        <w:ind w:firstLine="709"/>
        <w:jc w:val="center"/>
        <w:rPr>
          <w:color w:val="000000"/>
          <w:spacing w:val="3"/>
          <w:sz w:val="28"/>
          <w:szCs w:val="28"/>
        </w:rPr>
      </w:pPr>
      <w:r w:rsidRPr="003F70AC">
        <w:rPr>
          <w:color w:val="000000"/>
          <w:spacing w:val="3"/>
          <w:sz w:val="28"/>
          <w:szCs w:val="28"/>
        </w:rPr>
        <w:t>Рисунок 3 - Кривая Лоренца</w:t>
      </w:r>
    </w:p>
    <w:p w:rsidR="0076645A" w:rsidRPr="003F70AC" w:rsidRDefault="0076645A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6"/>
          <w:sz w:val="28"/>
          <w:szCs w:val="28"/>
        </w:rPr>
      </w:pPr>
      <w:r w:rsidRPr="003F70AC">
        <w:rPr>
          <w:color w:val="000000"/>
          <w:spacing w:val="-5"/>
          <w:sz w:val="28"/>
          <w:szCs w:val="28"/>
        </w:rPr>
        <w:t xml:space="preserve">В </w:t>
      </w:r>
      <w:r w:rsidRPr="003F70AC">
        <w:rPr>
          <w:iCs/>
          <w:color w:val="000000"/>
          <w:spacing w:val="-5"/>
          <w:sz w:val="28"/>
          <w:szCs w:val="28"/>
        </w:rPr>
        <w:t>таблице 1</w:t>
      </w:r>
      <w:r w:rsidRPr="003F70AC">
        <w:rPr>
          <w:i/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color w:val="000000"/>
          <w:spacing w:val="-5"/>
          <w:sz w:val="28"/>
          <w:szCs w:val="28"/>
        </w:rPr>
        <w:t>эта ситу</w:t>
      </w:r>
      <w:r w:rsidRPr="003F70AC">
        <w:rPr>
          <w:color w:val="000000"/>
          <w:spacing w:val="-5"/>
          <w:sz w:val="28"/>
          <w:szCs w:val="28"/>
        </w:rPr>
        <w:softHyphen/>
      </w:r>
      <w:r w:rsidRPr="003F70AC">
        <w:rPr>
          <w:color w:val="000000"/>
          <w:spacing w:val="-2"/>
          <w:sz w:val="28"/>
          <w:szCs w:val="28"/>
        </w:rPr>
        <w:t>ация характеризуется как абсолютное равенство. Противоположное абсолют</w:t>
      </w:r>
      <w:r w:rsidRPr="003F70AC">
        <w:rPr>
          <w:color w:val="000000"/>
          <w:spacing w:val="-2"/>
          <w:sz w:val="28"/>
          <w:szCs w:val="28"/>
        </w:rPr>
        <w:softHyphen/>
      </w:r>
      <w:r w:rsidRPr="003F70AC">
        <w:rPr>
          <w:color w:val="000000"/>
          <w:spacing w:val="-3"/>
          <w:sz w:val="28"/>
          <w:szCs w:val="28"/>
        </w:rPr>
        <w:t>ному равенству абсолютное неравенство соответствует ситуа</w:t>
      </w:r>
      <w:r w:rsidRPr="003F70AC">
        <w:rPr>
          <w:color w:val="000000"/>
          <w:spacing w:val="-3"/>
          <w:sz w:val="28"/>
          <w:szCs w:val="28"/>
        </w:rPr>
        <w:softHyphen/>
      </w:r>
      <w:r w:rsidRPr="003F70AC">
        <w:rPr>
          <w:color w:val="000000"/>
          <w:spacing w:val="-6"/>
          <w:sz w:val="28"/>
          <w:szCs w:val="28"/>
        </w:rPr>
        <w:t xml:space="preserve">ции, когда 1% семей получает 100% дохода, а другие не получают ничего. В этом </w:t>
      </w:r>
      <w:r w:rsidRPr="003F70AC">
        <w:rPr>
          <w:color w:val="000000"/>
          <w:spacing w:val="-5"/>
          <w:sz w:val="28"/>
          <w:szCs w:val="28"/>
        </w:rPr>
        <w:t xml:space="preserve">случае график распределения дохода представлен кривой, совпадающей с осями </w:t>
      </w:r>
      <w:r w:rsidRPr="003F70AC">
        <w:rPr>
          <w:color w:val="000000"/>
          <w:spacing w:val="-3"/>
          <w:sz w:val="28"/>
          <w:szCs w:val="28"/>
        </w:rPr>
        <w:t xml:space="preserve">системы координат с вершиной в точке </w:t>
      </w:r>
      <w:r w:rsidRPr="003F70AC">
        <w:rPr>
          <w:i/>
          <w:iCs/>
          <w:color w:val="000000"/>
          <w:spacing w:val="-3"/>
          <w:sz w:val="28"/>
          <w:szCs w:val="28"/>
        </w:rPr>
        <w:t>В.</w:t>
      </w:r>
    </w:p>
    <w:p w:rsidR="00B660AA" w:rsidRPr="003F70AC" w:rsidRDefault="0076645A" w:rsidP="003F70AC">
      <w:pPr>
        <w:shd w:val="clear" w:color="auto" w:fill="FFFFFF"/>
        <w:spacing w:line="360" w:lineRule="auto"/>
        <w:ind w:firstLine="709"/>
        <w:jc w:val="both"/>
        <w:rPr>
          <w:color w:val="000000"/>
          <w:spacing w:val="6"/>
          <w:sz w:val="28"/>
          <w:szCs w:val="28"/>
        </w:rPr>
      </w:pPr>
      <w:r w:rsidRPr="003F70AC">
        <w:rPr>
          <w:color w:val="000000"/>
          <w:spacing w:val="6"/>
          <w:sz w:val="28"/>
          <w:szCs w:val="28"/>
        </w:rPr>
        <w:t xml:space="preserve">Таблица 1 </w:t>
      </w:r>
      <w:r w:rsidR="00B660AA" w:rsidRPr="003F70AC">
        <w:rPr>
          <w:color w:val="000000"/>
          <w:spacing w:val="6"/>
          <w:sz w:val="28"/>
          <w:szCs w:val="28"/>
        </w:rPr>
        <w:t>–</w:t>
      </w:r>
      <w:r w:rsidRPr="003F70AC">
        <w:rPr>
          <w:color w:val="000000"/>
          <w:spacing w:val="6"/>
          <w:sz w:val="28"/>
          <w:szCs w:val="28"/>
        </w:rPr>
        <w:t xml:space="preserve"> </w:t>
      </w:r>
      <w:r w:rsidR="00B660AA" w:rsidRPr="003F70AC">
        <w:rPr>
          <w:color w:val="000000"/>
          <w:spacing w:val="6"/>
          <w:sz w:val="28"/>
          <w:szCs w:val="28"/>
        </w:rPr>
        <w:t>Процент дохода семей в условиях абсолютного равенства и абсолютного неравенства по кривой Лоренца</w:t>
      </w:r>
    </w:p>
    <w:p w:rsidR="005B7F99" w:rsidRPr="003F70AC" w:rsidRDefault="005B7F99" w:rsidP="003F70AC">
      <w:pPr>
        <w:shd w:val="clear" w:color="auto" w:fill="FFFFFF"/>
        <w:spacing w:line="360" w:lineRule="auto"/>
        <w:ind w:firstLine="709"/>
        <w:jc w:val="both"/>
        <w:rPr>
          <w:color w:val="000000"/>
          <w:spacing w:val="6"/>
          <w:sz w:val="28"/>
          <w:szCs w:val="28"/>
        </w:rPr>
      </w:pPr>
    </w:p>
    <w:tbl>
      <w:tblPr>
        <w:tblW w:w="0" w:type="auto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02"/>
        <w:gridCol w:w="2727"/>
        <w:gridCol w:w="3506"/>
      </w:tblGrid>
      <w:tr w:rsidR="00BC431F" w:rsidRPr="003F70AC">
        <w:trPr>
          <w:trHeight w:hRule="exact" w:val="283"/>
        </w:trPr>
        <w:tc>
          <w:tcPr>
            <w:tcW w:w="3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% семей</w:t>
            </w:r>
          </w:p>
        </w:tc>
        <w:tc>
          <w:tcPr>
            <w:tcW w:w="62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pacing w:val="-10"/>
                <w:sz w:val="20"/>
                <w:szCs w:val="20"/>
              </w:rPr>
              <w:t>% дохода</w:t>
            </w:r>
          </w:p>
        </w:tc>
      </w:tr>
      <w:tr w:rsidR="00BC431F" w:rsidRPr="003F70AC">
        <w:trPr>
          <w:trHeight w:val="284"/>
        </w:trPr>
        <w:tc>
          <w:tcPr>
            <w:tcW w:w="3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F57039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pacing w:val="-10"/>
                <w:sz w:val="20"/>
                <w:szCs w:val="20"/>
              </w:rPr>
              <w:t>а</w:t>
            </w:r>
            <w:r w:rsidR="00BC431F" w:rsidRPr="00CD0280">
              <w:rPr>
                <w:spacing w:val="-10"/>
                <w:sz w:val="20"/>
                <w:szCs w:val="20"/>
              </w:rPr>
              <w:t>бсо</w:t>
            </w:r>
            <w:r w:rsidR="00BC431F" w:rsidRPr="00CD0280">
              <w:rPr>
                <w:spacing w:val="-9"/>
                <w:sz w:val="20"/>
                <w:szCs w:val="20"/>
              </w:rPr>
              <w:t>лютное</w:t>
            </w:r>
            <w:r w:rsidRPr="00CD0280">
              <w:rPr>
                <w:sz w:val="20"/>
                <w:szCs w:val="20"/>
              </w:rPr>
              <w:t xml:space="preserve"> </w:t>
            </w:r>
            <w:r w:rsidR="00BC431F" w:rsidRPr="00CD0280">
              <w:rPr>
                <w:spacing w:val="-6"/>
                <w:sz w:val="20"/>
                <w:szCs w:val="20"/>
              </w:rPr>
              <w:t>равен</w:t>
            </w:r>
            <w:r w:rsidR="00BC431F" w:rsidRPr="00CD0280">
              <w:rPr>
                <w:spacing w:val="1"/>
                <w:sz w:val="20"/>
                <w:szCs w:val="20"/>
              </w:rPr>
              <w:t>ство</w:t>
            </w:r>
          </w:p>
        </w:tc>
        <w:tc>
          <w:tcPr>
            <w:tcW w:w="3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F57039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pacing w:val="-7"/>
                <w:sz w:val="20"/>
                <w:szCs w:val="20"/>
              </w:rPr>
              <w:t>а</w:t>
            </w:r>
            <w:r w:rsidR="00BC431F" w:rsidRPr="00CD0280">
              <w:rPr>
                <w:spacing w:val="-7"/>
                <w:sz w:val="20"/>
                <w:szCs w:val="20"/>
              </w:rPr>
              <w:t>бсолют</w:t>
            </w:r>
            <w:r w:rsidR="00BC431F" w:rsidRPr="00CD0280">
              <w:rPr>
                <w:sz w:val="20"/>
                <w:szCs w:val="20"/>
              </w:rPr>
              <w:t>ное</w:t>
            </w:r>
            <w:r w:rsidRPr="00CD0280">
              <w:rPr>
                <w:sz w:val="20"/>
                <w:szCs w:val="20"/>
              </w:rPr>
              <w:t xml:space="preserve"> </w:t>
            </w:r>
            <w:r w:rsidR="00BC431F" w:rsidRPr="00CD0280">
              <w:rPr>
                <w:spacing w:val="-6"/>
                <w:sz w:val="20"/>
                <w:szCs w:val="20"/>
              </w:rPr>
              <w:t>неравен</w:t>
            </w:r>
            <w:r w:rsidR="00BC431F" w:rsidRPr="00CD0280">
              <w:rPr>
                <w:spacing w:val="1"/>
                <w:sz w:val="20"/>
                <w:szCs w:val="20"/>
              </w:rPr>
              <w:t>ство</w:t>
            </w:r>
          </w:p>
        </w:tc>
      </w:tr>
      <w:tr w:rsidR="00BC431F" w:rsidRPr="003F70AC">
        <w:trPr>
          <w:trHeight w:hRule="exact" w:val="284"/>
        </w:trPr>
        <w:tc>
          <w:tcPr>
            <w:tcW w:w="3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F57039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F57039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</w:t>
            </w:r>
          </w:p>
        </w:tc>
        <w:tc>
          <w:tcPr>
            <w:tcW w:w="3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F57039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100</w:t>
            </w:r>
          </w:p>
        </w:tc>
      </w:tr>
      <w:tr w:rsidR="00BC431F" w:rsidRPr="003F70AC">
        <w:trPr>
          <w:trHeight w:hRule="exact" w:val="284"/>
        </w:trPr>
        <w:tc>
          <w:tcPr>
            <w:tcW w:w="3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20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20</w:t>
            </w:r>
          </w:p>
        </w:tc>
        <w:tc>
          <w:tcPr>
            <w:tcW w:w="3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0</w:t>
            </w:r>
          </w:p>
        </w:tc>
      </w:tr>
      <w:tr w:rsidR="00BC431F" w:rsidRPr="003F70AC">
        <w:trPr>
          <w:trHeight w:hRule="exact" w:val="284"/>
        </w:trPr>
        <w:tc>
          <w:tcPr>
            <w:tcW w:w="3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tabs>
                <w:tab w:val="left" w:pos="1080"/>
                <w:tab w:val="center" w:pos="1561"/>
              </w:tabs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40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40</w:t>
            </w:r>
          </w:p>
        </w:tc>
        <w:tc>
          <w:tcPr>
            <w:tcW w:w="3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0</w:t>
            </w:r>
          </w:p>
        </w:tc>
      </w:tr>
      <w:tr w:rsidR="00BC431F" w:rsidRPr="003F70AC">
        <w:trPr>
          <w:trHeight w:hRule="exact" w:val="284"/>
        </w:trPr>
        <w:tc>
          <w:tcPr>
            <w:tcW w:w="3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60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60</w:t>
            </w:r>
          </w:p>
        </w:tc>
        <w:tc>
          <w:tcPr>
            <w:tcW w:w="3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0</w:t>
            </w:r>
          </w:p>
        </w:tc>
      </w:tr>
      <w:tr w:rsidR="00BC431F" w:rsidRPr="003F70AC">
        <w:trPr>
          <w:trHeight w:hRule="exact" w:val="284"/>
        </w:trPr>
        <w:tc>
          <w:tcPr>
            <w:tcW w:w="3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80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80</w:t>
            </w:r>
          </w:p>
        </w:tc>
        <w:tc>
          <w:tcPr>
            <w:tcW w:w="3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0</w:t>
            </w:r>
          </w:p>
        </w:tc>
      </w:tr>
      <w:tr w:rsidR="00BC431F" w:rsidRPr="003F70AC">
        <w:trPr>
          <w:trHeight w:hRule="exact" w:val="284"/>
        </w:trPr>
        <w:tc>
          <w:tcPr>
            <w:tcW w:w="32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100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100</w:t>
            </w:r>
          </w:p>
        </w:tc>
        <w:tc>
          <w:tcPr>
            <w:tcW w:w="3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C431F" w:rsidRPr="00CD0280" w:rsidRDefault="00BC431F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0</w:t>
            </w:r>
          </w:p>
        </w:tc>
      </w:tr>
    </w:tbl>
    <w:p w:rsidR="008A77A3" w:rsidRPr="003F70AC" w:rsidRDefault="008A77A3" w:rsidP="003F70AC">
      <w:pPr>
        <w:shd w:val="clear" w:color="auto" w:fill="FFFFFF"/>
        <w:tabs>
          <w:tab w:val="num" w:pos="180"/>
        </w:tabs>
        <w:spacing w:line="360" w:lineRule="auto"/>
        <w:ind w:firstLine="709"/>
        <w:jc w:val="both"/>
        <w:rPr>
          <w:color w:val="000000"/>
          <w:spacing w:val="6"/>
          <w:sz w:val="28"/>
          <w:szCs w:val="28"/>
        </w:rPr>
      </w:pPr>
    </w:p>
    <w:p w:rsidR="00AC4D78" w:rsidRPr="00CD0280" w:rsidRDefault="0076645A" w:rsidP="00CD0280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color w:val="000000"/>
          <w:spacing w:val="6"/>
          <w:sz w:val="28"/>
          <w:szCs w:val="28"/>
        </w:rPr>
        <w:t xml:space="preserve">Фактически распределение доходов отражается кривыми вида /, //, ///. Чем </w:t>
      </w:r>
      <w:r w:rsidRPr="003F70AC">
        <w:rPr>
          <w:color w:val="000000"/>
          <w:spacing w:val="3"/>
          <w:sz w:val="28"/>
          <w:szCs w:val="28"/>
        </w:rPr>
        <w:t xml:space="preserve">ближе кривые фактического распределения к биссектрисе </w:t>
      </w:r>
      <w:r w:rsidRPr="003F70AC">
        <w:rPr>
          <w:i/>
          <w:iCs/>
          <w:color w:val="000000"/>
          <w:spacing w:val="3"/>
          <w:sz w:val="28"/>
          <w:szCs w:val="28"/>
        </w:rPr>
        <w:t xml:space="preserve">О А, </w:t>
      </w:r>
      <w:r w:rsidRPr="003F70AC">
        <w:rPr>
          <w:color w:val="000000"/>
          <w:spacing w:val="3"/>
          <w:sz w:val="28"/>
          <w:szCs w:val="28"/>
        </w:rPr>
        <w:t>тем более равно</w:t>
      </w:r>
      <w:r w:rsidRPr="003F70AC">
        <w:rPr>
          <w:color w:val="000000"/>
          <w:spacing w:val="3"/>
          <w:sz w:val="28"/>
          <w:szCs w:val="28"/>
        </w:rPr>
        <w:softHyphen/>
      </w:r>
      <w:r w:rsidRPr="003F70AC">
        <w:rPr>
          <w:color w:val="000000"/>
          <w:spacing w:val="4"/>
          <w:sz w:val="28"/>
          <w:szCs w:val="28"/>
        </w:rPr>
        <w:t>мерное распределение доходов имеется в действительности. Различие видов кри</w:t>
      </w:r>
      <w:r w:rsidRPr="003F70AC">
        <w:rPr>
          <w:color w:val="000000"/>
          <w:spacing w:val="4"/>
          <w:sz w:val="28"/>
          <w:szCs w:val="28"/>
        </w:rPr>
        <w:softHyphen/>
      </w:r>
      <w:r w:rsidRPr="003F70AC">
        <w:rPr>
          <w:color w:val="000000"/>
          <w:spacing w:val="7"/>
          <w:sz w:val="28"/>
          <w:szCs w:val="28"/>
        </w:rPr>
        <w:t xml:space="preserve">вых фактического распределения связано с тем, что в них учитываются доходы </w:t>
      </w:r>
      <w:r w:rsidRPr="003F70AC">
        <w:rPr>
          <w:color w:val="000000"/>
          <w:spacing w:val="5"/>
          <w:sz w:val="28"/>
          <w:szCs w:val="28"/>
        </w:rPr>
        <w:t xml:space="preserve">/ — до вычета налогов, // — после вычета налогов, /// — с учетом трансфертных </w:t>
      </w:r>
      <w:r w:rsidRPr="003F70AC">
        <w:rPr>
          <w:color w:val="000000"/>
          <w:spacing w:val="4"/>
          <w:sz w:val="28"/>
          <w:szCs w:val="28"/>
        </w:rPr>
        <w:t xml:space="preserve">платежей. Обратная зависимость между относительными величинами дохода </w:t>
      </w:r>
      <w:r w:rsidRPr="003F70AC">
        <w:rPr>
          <w:color w:val="000000"/>
          <w:spacing w:val="5"/>
          <w:sz w:val="28"/>
          <w:szCs w:val="28"/>
        </w:rPr>
        <w:t>(богатства) и числом их получателей, выраженная графически, называется кри</w:t>
      </w:r>
      <w:r w:rsidRPr="003F70AC">
        <w:rPr>
          <w:color w:val="000000"/>
          <w:spacing w:val="5"/>
          <w:sz w:val="28"/>
          <w:szCs w:val="28"/>
        </w:rPr>
        <w:softHyphen/>
      </w:r>
      <w:r w:rsidRPr="003F70AC">
        <w:rPr>
          <w:color w:val="000000"/>
          <w:spacing w:val="4"/>
          <w:sz w:val="28"/>
          <w:szCs w:val="28"/>
        </w:rPr>
        <w:t xml:space="preserve">вой концентрации, или кривой Лоренца. </w:t>
      </w:r>
      <w:r w:rsidR="00CD0280">
        <w:rPr>
          <w:sz w:val="28"/>
          <w:szCs w:val="28"/>
        </w:rPr>
        <w:t xml:space="preserve"> </w:t>
      </w:r>
      <w:r w:rsidR="00D33C5B" w:rsidRPr="003F70AC">
        <w:rPr>
          <w:color w:val="000000"/>
          <w:spacing w:val="-3"/>
          <w:sz w:val="28"/>
          <w:szCs w:val="28"/>
        </w:rPr>
        <w:t>П</w:t>
      </w:r>
      <w:r w:rsidR="00414C73" w:rsidRPr="003F70AC">
        <w:rPr>
          <w:color w:val="000000"/>
          <w:spacing w:val="-3"/>
          <w:sz w:val="28"/>
          <w:szCs w:val="28"/>
        </w:rPr>
        <w:t>рин</w:t>
      </w:r>
      <w:r w:rsidR="00414C73" w:rsidRPr="003F70AC">
        <w:rPr>
          <w:color w:val="000000"/>
          <w:spacing w:val="-3"/>
          <w:sz w:val="28"/>
          <w:szCs w:val="28"/>
        </w:rPr>
        <w:softHyphen/>
        <w:t>цип построения кривой может быть использован для анализа и срав</w:t>
      </w:r>
      <w:r w:rsidR="00414C73" w:rsidRPr="003F70AC">
        <w:rPr>
          <w:color w:val="000000"/>
          <w:spacing w:val="-3"/>
          <w:sz w:val="28"/>
          <w:szCs w:val="28"/>
        </w:rPr>
        <w:softHyphen/>
      </w:r>
      <w:r w:rsidR="00414C73" w:rsidRPr="003F70AC">
        <w:rPr>
          <w:color w:val="000000"/>
          <w:spacing w:val="-4"/>
          <w:sz w:val="28"/>
          <w:szCs w:val="28"/>
        </w:rPr>
        <w:t>нения доходов населения страны, региона, населенного пункта в раз</w:t>
      </w:r>
      <w:r w:rsidR="00414C73" w:rsidRPr="003F70AC">
        <w:rPr>
          <w:color w:val="000000"/>
          <w:spacing w:val="-4"/>
          <w:sz w:val="28"/>
          <w:szCs w:val="28"/>
        </w:rPr>
        <w:softHyphen/>
        <w:t xml:space="preserve">личные периоды времени, с помощью этой кривой можно сравнивать </w:t>
      </w:r>
      <w:r w:rsidR="00414C73" w:rsidRPr="003F70AC">
        <w:rPr>
          <w:color w:val="000000"/>
          <w:spacing w:val="-3"/>
          <w:sz w:val="28"/>
          <w:szCs w:val="28"/>
        </w:rPr>
        <w:t xml:space="preserve">доходы населения различных стран, можно сопоставлять доходы и </w:t>
      </w:r>
      <w:r w:rsidR="00414C73" w:rsidRPr="003F70AC">
        <w:rPr>
          <w:color w:val="000000"/>
          <w:spacing w:val="-4"/>
          <w:sz w:val="28"/>
          <w:szCs w:val="28"/>
        </w:rPr>
        <w:t>выявить неравенство распределения между различными слоями насе</w:t>
      </w:r>
      <w:r w:rsidR="00414C73" w:rsidRPr="003F70AC">
        <w:rPr>
          <w:color w:val="000000"/>
          <w:spacing w:val="-4"/>
          <w:sz w:val="28"/>
          <w:szCs w:val="28"/>
        </w:rPr>
        <w:softHyphen/>
      </w:r>
      <w:r w:rsidR="00414C73" w:rsidRPr="003F70AC">
        <w:rPr>
          <w:color w:val="000000"/>
          <w:spacing w:val="-3"/>
          <w:sz w:val="28"/>
          <w:szCs w:val="28"/>
        </w:rPr>
        <w:t>ления. В последующем это можно использовать в реализации эконо</w:t>
      </w:r>
      <w:r w:rsidR="00414C73" w:rsidRPr="003F70AC">
        <w:rPr>
          <w:color w:val="000000"/>
          <w:spacing w:val="-3"/>
          <w:sz w:val="28"/>
          <w:szCs w:val="28"/>
        </w:rPr>
        <w:softHyphen/>
        <w:t>мической политики государства.</w:t>
      </w:r>
      <w:r w:rsidR="00AC4D78" w:rsidRPr="003F70AC">
        <w:rPr>
          <w:sz w:val="28"/>
          <w:szCs w:val="28"/>
        </w:rPr>
        <w:t xml:space="preserve"> С помощью кривых  Лоренца  также  можно  наглядно  продемонстрировать процесс выравнивания доходов через проведение  мер  налоговой  и  социальной политики.  Так,  например,  с  более  высоких  доходов   при   прогрессивном налогообложении в</w:t>
      </w:r>
      <w:r w:rsidR="00CD0280">
        <w:rPr>
          <w:sz w:val="28"/>
          <w:szCs w:val="28"/>
        </w:rPr>
        <w:t xml:space="preserve">зимается более высокий  налог, а такие правительственные программы, </w:t>
      </w:r>
      <w:r w:rsidR="00AC4D78" w:rsidRPr="003F70AC">
        <w:rPr>
          <w:sz w:val="28"/>
          <w:szCs w:val="28"/>
        </w:rPr>
        <w:t>как   социальное   страх</w:t>
      </w:r>
      <w:r w:rsidR="00CD0280">
        <w:rPr>
          <w:sz w:val="28"/>
          <w:szCs w:val="28"/>
        </w:rPr>
        <w:t>ование,   выплата различных пособий, продовольственная</w:t>
      </w:r>
      <w:r w:rsidR="00AC4D78" w:rsidRPr="003F70AC">
        <w:rPr>
          <w:sz w:val="28"/>
          <w:szCs w:val="28"/>
        </w:rPr>
        <w:t xml:space="preserve"> помощ</w:t>
      </w:r>
      <w:r w:rsidR="00CD0280">
        <w:rPr>
          <w:sz w:val="28"/>
          <w:szCs w:val="28"/>
        </w:rPr>
        <w:t xml:space="preserve">ь </w:t>
      </w:r>
      <w:r w:rsidR="00AC4D78" w:rsidRPr="003F70AC">
        <w:rPr>
          <w:sz w:val="28"/>
          <w:szCs w:val="28"/>
        </w:rPr>
        <w:t>увеличивают  доходы  относительно  бедных   слоев населения.</w:t>
      </w:r>
      <w:r w:rsidR="0008500C" w:rsidRPr="003F70AC">
        <w:rPr>
          <w:sz w:val="28"/>
          <w:szCs w:val="28"/>
        </w:rPr>
        <w:t xml:space="preserve"> [</w:t>
      </w:r>
      <w:r w:rsidR="0008500C" w:rsidRPr="00CD0280">
        <w:rPr>
          <w:sz w:val="28"/>
          <w:szCs w:val="28"/>
        </w:rPr>
        <w:t>2]</w:t>
      </w:r>
    </w:p>
    <w:p w:rsidR="00D33C5B" w:rsidRPr="003F70AC" w:rsidRDefault="00414C73" w:rsidP="00CD0280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color w:val="000000"/>
          <w:spacing w:val="-4"/>
          <w:sz w:val="28"/>
          <w:szCs w:val="28"/>
        </w:rPr>
        <w:t xml:space="preserve">Неравенство в распределении доходов вычисляется посредством </w:t>
      </w:r>
      <w:r w:rsidRPr="003F70AC">
        <w:rPr>
          <w:color w:val="000000"/>
          <w:spacing w:val="-2"/>
          <w:sz w:val="28"/>
          <w:szCs w:val="28"/>
        </w:rPr>
        <w:t xml:space="preserve">так называемого </w:t>
      </w:r>
      <w:r w:rsidRPr="003F70AC">
        <w:rPr>
          <w:iCs/>
          <w:color w:val="000000"/>
          <w:spacing w:val="-2"/>
          <w:sz w:val="28"/>
          <w:szCs w:val="28"/>
        </w:rPr>
        <w:t>коэффициента Джини,</w:t>
      </w:r>
      <w:r w:rsidRPr="003F70AC">
        <w:rPr>
          <w:i/>
          <w:iCs/>
          <w:color w:val="000000"/>
          <w:spacing w:val="-2"/>
          <w:sz w:val="28"/>
          <w:szCs w:val="28"/>
        </w:rPr>
        <w:t xml:space="preserve"> </w:t>
      </w:r>
      <w:r w:rsidRPr="003F70AC">
        <w:rPr>
          <w:color w:val="000000"/>
          <w:spacing w:val="-2"/>
          <w:sz w:val="28"/>
          <w:szCs w:val="28"/>
        </w:rPr>
        <w:t xml:space="preserve">когда </w:t>
      </w:r>
      <w:r w:rsidRPr="003F70AC">
        <w:rPr>
          <w:spacing w:val="-2"/>
          <w:sz w:val="28"/>
          <w:szCs w:val="28"/>
        </w:rPr>
        <w:t>площадь</w:t>
      </w:r>
      <w:r w:rsidR="00FF4E74" w:rsidRPr="003F70AC">
        <w:rPr>
          <w:spacing w:val="-2"/>
          <w:sz w:val="28"/>
          <w:szCs w:val="28"/>
        </w:rPr>
        <w:t xml:space="preserve"> образованную линиями равномерного и неравномерного распределения</w:t>
      </w:r>
      <w:r w:rsidRPr="003F70AC">
        <w:rPr>
          <w:color w:val="FF6600"/>
          <w:spacing w:val="-2"/>
          <w:sz w:val="28"/>
          <w:szCs w:val="28"/>
        </w:rPr>
        <w:t xml:space="preserve"> </w:t>
      </w:r>
      <w:r w:rsidR="00FF4E74" w:rsidRPr="003F70AC">
        <w:rPr>
          <w:spacing w:val="-2"/>
          <w:sz w:val="28"/>
          <w:szCs w:val="28"/>
        </w:rPr>
        <w:t>доходов</w:t>
      </w:r>
      <w:r w:rsidR="00FF4E74" w:rsidRPr="003F70AC">
        <w:rPr>
          <w:color w:val="FF6600"/>
          <w:spacing w:val="-2"/>
          <w:sz w:val="28"/>
          <w:szCs w:val="28"/>
        </w:rPr>
        <w:t xml:space="preserve"> </w:t>
      </w:r>
      <w:r w:rsidRPr="003F70AC">
        <w:rPr>
          <w:spacing w:val="-3"/>
          <w:sz w:val="28"/>
          <w:szCs w:val="28"/>
        </w:rPr>
        <w:t xml:space="preserve">соотносят с площадью треугольника </w:t>
      </w:r>
      <w:r w:rsidR="00FF4E74" w:rsidRPr="003F70AC">
        <w:rPr>
          <w:spacing w:val="-3"/>
          <w:sz w:val="28"/>
          <w:szCs w:val="28"/>
        </w:rPr>
        <w:t>О</w:t>
      </w:r>
      <w:r w:rsidRPr="003F70AC">
        <w:rPr>
          <w:spacing w:val="-1"/>
          <w:sz w:val="28"/>
          <w:szCs w:val="28"/>
          <w:lang w:val="en-US"/>
        </w:rPr>
        <w:t>AB</w:t>
      </w:r>
      <w:r w:rsidR="00FF4E74" w:rsidRPr="003F70AC">
        <w:rPr>
          <w:spacing w:val="-1"/>
          <w:sz w:val="28"/>
          <w:szCs w:val="28"/>
        </w:rPr>
        <w:t xml:space="preserve"> (см. рисунок 3).</w:t>
      </w:r>
      <w:r w:rsidRPr="003F70AC">
        <w:rPr>
          <w:color w:val="000000"/>
          <w:spacing w:val="-1"/>
          <w:sz w:val="28"/>
          <w:szCs w:val="28"/>
        </w:rPr>
        <w:t xml:space="preserve"> Чем сильнее отклонение кривой Лоренца, тем больше коэф</w:t>
      </w:r>
      <w:r w:rsidRPr="003F70AC">
        <w:rPr>
          <w:color w:val="000000"/>
          <w:spacing w:val="-1"/>
          <w:sz w:val="28"/>
          <w:szCs w:val="28"/>
        </w:rPr>
        <w:softHyphen/>
      </w:r>
      <w:r w:rsidRPr="003F70AC">
        <w:rPr>
          <w:color w:val="000000"/>
          <w:spacing w:val="-3"/>
          <w:sz w:val="28"/>
          <w:szCs w:val="28"/>
        </w:rPr>
        <w:t>фициент Джини и тем больше степень экономического и социально</w:t>
      </w:r>
      <w:r w:rsidRPr="003F70AC">
        <w:rPr>
          <w:color w:val="000000"/>
          <w:spacing w:val="-3"/>
          <w:sz w:val="28"/>
          <w:szCs w:val="28"/>
        </w:rPr>
        <w:softHyphen/>
        <w:t xml:space="preserve">го неравенства в обществе. Для наиболее развитых рыночных стран </w:t>
      </w:r>
      <w:r w:rsidRPr="003F70AC">
        <w:rPr>
          <w:color w:val="000000"/>
          <w:spacing w:val="-2"/>
          <w:sz w:val="28"/>
          <w:szCs w:val="28"/>
        </w:rPr>
        <w:t>коэффициент Джини составляет значение 0,27 - 0,33.</w:t>
      </w:r>
      <w:r w:rsidR="00AC4D78" w:rsidRPr="003F70AC">
        <w:rPr>
          <w:color w:val="000000"/>
          <w:spacing w:val="-2"/>
          <w:sz w:val="28"/>
          <w:szCs w:val="28"/>
        </w:rPr>
        <w:t xml:space="preserve"> К</w:t>
      </w:r>
      <w:r w:rsidR="00AC4D78" w:rsidRPr="003F70AC">
        <w:rPr>
          <w:sz w:val="28"/>
          <w:szCs w:val="28"/>
        </w:rPr>
        <w:t xml:space="preserve">оэффициент Джини в Республике Беларусь </w:t>
      </w:r>
      <w:r w:rsidR="00600519" w:rsidRPr="003F70AC">
        <w:rPr>
          <w:sz w:val="28"/>
          <w:szCs w:val="28"/>
        </w:rPr>
        <w:t>н</w:t>
      </w:r>
      <w:r w:rsidR="00AC4D78" w:rsidRPr="003F70AC">
        <w:rPr>
          <w:sz w:val="28"/>
          <w:szCs w:val="28"/>
        </w:rPr>
        <w:t>а протяжении последнего десятилетия не превышает 0,3%.</w:t>
      </w:r>
      <w:r w:rsidR="00CD0280">
        <w:rPr>
          <w:sz w:val="28"/>
          <w:szCs w:val="28"/>
        </w:rPr>
        <w:t xml:space="preserve"> </w:t>
      </w:r>
      <w:r w:rsidRPr="003F70AC">
        <w:rPr>
          <w:color w:val="000000"/>
          <w:spacing w:val="-3"/>
          <w:sz w:val="28"/>
          <w:szCs w:val="28"/>
        </w:rPr>
        <w:t>Показателем дифференциации доходов может служить также де</w:t>
      </w:r>
      <w:r w:rsidRPr="003F70AC">
        <w:rPr>
          <w:color w:val="000000"/>
          <w:spacing w:val="-1"/>
          <w:sz w:val="28"/>
          <w:szCs w:val="28"/>
        </w:rPr>
        <w:t>цильный коэффициент. Для его расчета берется усредненный пока</w:t>
      </w:r>
      <w:r w:rsidR="00D33C5B" w:rsidRPr="003F70AC">
        <w:rPr>
          <w:color w:val="000000"/>
          <w:spacing w:val="-1"/>
          <w:sz w:val="28"/>
          <w:szCs w:val="28"/>
        </w:rPr>
        <w:t>затель для 10% наиболее высокооплачиваемой категории работни</w:t>
      </w:r>
      <w:r w:rsidR="00D33C5B" w:rsidRPr="003F70AC">
        <w:rPr>
          <w:color w:val="000000"/>
          <w:spacing w:val="-1"/>
          <w:sz w:val="28"/>
          <w:szCs w:val="28"/>
        </w:rPr>
        <w:softHyphen/>
      </w:r>
      <w:r w:rsidR="00D33C5B" w:rsidRPr="003F70AC">
        <w:rPr>
          <w:color w:val="000000"/>
          <w:spacing w:val="-2"/>
          <w:sz w:val="28"/>
          <w:szCs w:val="28"/>
        </w:rPr>
        <w:t>ков и такой же усредненный показатель для 10% наименее обеспе</w:t>
      </w:r>
      <w:r w:rsidR="00D33C5B" w:rsidRPr="003F70AC">
        <w:rPr>
          <w:color w:val="000000"/>
          <w:spacing w:val="-2"/>
          <w:sz w:val="28"/>
          <w:szCs w:val="28"/>
        </w:rPr>
        <w:softHyphen/>
        <w:t>ченных работников. Их соотношение между собой дает децильиый коэффициент.</w:t>
      </w:r>
    </w:p>
    <w:p w:rsidR="00D33C5B" w:rsidRPr="003F70AC" w:rsidRDefault="00D33C5B" w:rsidP="003F70AC">
      <w:pPr>
        <w:pStyle w:val="31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i/>
          <w:iCs/>
          <w:sz w:val="28"/>
          <w:szCs w:val="28"/>
        </w:rPr>
        <w:t>Квинтильный</w:t>
      </w:r>
      <w:r w:rsidRPr="003F70AC">
        <w:rPr>
          <w:sz w:val="28"/>
          <w:szCs w:val="28"/>
        </w:rPr>
        <w:t xml:space="preserve"> коэффициент – это соотношение между 20% высокооплачиваемых и 20% низкооплачиваемых</w:t>
      </w:r>
      <w:r w:rsidR="00600519" w:rsidRPr="003F70AC">
        <w:rPr>
          <w:sz w:val="28"/>
          <w:szCs w:val="28"/>
        </w:rPr>
        <w:t xml:space="preserve"> категория работников</w:t>
      </w:r>
      <w:r w:rsidRPr="003F70AC">
        <w:rPr>
          <w:sz w:val="28"/>
          <w:szCs w:val="28"/>
        </w:rPr>
        <w:t>.</w:t>
      </w:r>
      <w:r w:rsidR="0008500C" w:rsidRPr="003F70AC">
        <w:rPr>
          <w:sz w:val="28"/>
          <w:szCs w:val="28"/>
        </w:rPr>
        <w:t xml:space="preserve"> [</w:t>
      </w:r>
      <w:r w:rsidR="0008500C" w:rsidRPr="003F70AC">
        <w:rPr>
          <w:sz w:val="28"/>
          <w:szCs w:val="28"/>
          <w:lang w:val="en-US"/>
        </w:rPr>
        <w:t>2]</w:t>
      </w:r>
    </w:p>
    <w:p w:rsidR="000B2D98" w:rsidRPr="003F70AC" w:rsidRDefault="00E40600" w:rsidP="003F70AC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 xml:space="preserve">В </w:t>
      </w:r>
      <w:r w:rsidR="00600519" w:rsidRPr="003F70AC">
        <w:rPr>
          <w:sz w:val="28"/>
          <w:szCs w:val="28"/>
        </w:rPr>
        <w:t xml:space="preserve">Республике </w:t>
      </w:r>
      <w:r w:rsidRPr="003F70AC">
        <w:rPr>
          <w:sz w:val="28"/>
          <w:szCs w:val="28"/>
        </w:rPr>
        <w:t>Беларус</w:t>
      </w:r>
      <w:r w:rsidR="00600519" w:rsidRPr="003F70AC">
        <w:rPr>
          <w:sz w:val="28"/>
          <w:szCs w:val="28"/>
        </w:rPr>
        <w:t>ь</w:t>
      </w:r>
      <w:r w:rsidRPr="003F70AC">
        <w:rPr>
          <w:sz w:val="28"/>
          <w:szCs w:val="28"/>
        </w:rPr>
        <w:t xml:space="preserve"> в</w:t>
      </w:r>
      <w:r w:rsidR="000B2D98" w:rsidRPr="003F70AC">
        <w:rPr>
          <w:sz w:val="28"/>
          <w:szCs w:val="28"/>
        </w:rPr>
        <w:t xml:space="preserve"> последнее десятилетие </w:t>
      </w:r>
      <w:r w:rsidRPr="003F70AC">
        <w:rPr>
          <w:sz w:val="28"/>
          <w:szCs w:val="28"/>
        </w:rPr>
        <w:t>п</w:t>
      </w:r>
      <w:r w:rsidR="000B2D98" w:rsidRPr="003F70AC">
        <w:rPr>
          <w:sz w:val="28"/>
          <w:szCs w:val="28"/>
        </w:rPr>
        <w:t>роисходят процессы социально-экономического расслоения населения по доходам. Процессы поляризации доходов в начале 90-х гг. развивались слишком стремительно и происходили на фоне снижения общего объема доходов населения. Один из основных показателей степени неравенства в распределении доходов - коэффициент Джини, увеличился за первые три года реформ более чем в полтора раза по сравнению с показателями, фиксировавшимися в период командно-административной системы. В странах с развитой рыночной экономикой подобные изменения в дифференциации доходов населения происходили на протяжении нескольких десятилетий.</w:t>
      </w:r>
      <w:r w:rsidR="0008500C" w:rsidRPr="003F70AC">
        <w:rPr>
          <w:sz w:val="28"/>
          <w:szCs w:val="28"/>
        </w:rPr>
        <w:t xml:space="preserve"> </w:t>
      </w:r>
      <w:r w:rsidR="0008500C" w:rsidRPr="003F70AC">
        <w:rPr>
          <w:sz w:val="28"/>
          <w:szCs w:val="28"/>
          <w:lang w:val="en-US"/>
        </w:rPr>
        <w:t>[4]</w:t>
      </w:r>
    </w:p>
    <w:p w:rsidR="00314D6F" w:rsidRPr="003F70AC" w:rsidRDefault="000B2D98" w:rsidP="003F70AC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Столь бурное нарастание неравенства породило широкое распространение бедности и других острых социальных проблем. Несмотря на то, что в последние годы в экономическом и социальном развитии страны появились позитивные сдвиги, имеется и ряд нерешенных проблем.</w:t>
      </w:r>
    </w:p>
    <w:p w:rsidR="008E6317" w:rsidRPr="003F70AC" w:rsidRDefault="008E6317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Государственная политика доходов заключается  в  перераспределении  их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через госбюджет путем дифференцированного  налогообложения  различных  групп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получателей  дохода  и  социальных  выплат.  При  этом   значительная   доля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национального дохода переходит от слоев  населения  с  высокими  доходами  к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слоям с низкими доходами. Ныне все  развитые  страны  мира  создали  системы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социальной поддержки малоимущих.</w:t>
      </w:r>
      <w:r w:rsidR="0008500C" w:rsidRPr="003F70AC">
        <w:rPr>
          <w:iCs/>
          <w:color w:val="000000"/>
          <w:spacing w:val="-5"/>
          <w:sz w:val="28"/>
          <w:szCs w:val="28"/>
        </w:rPr>
        <w:t xml:space="preserve"> </w:t>
      </w:r>
    </w:p>
    <w:p w:rsidR="00314D6F" w:rsidRPr="003F70AC" w:rsidRDefault="00314D6F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Перераспределение  доходов   правительство   осуществляет прямым   и косвенным способами, включающими:</w:t>
      </w:r>
    </w:p>
    <w:p w:rsidR="00314D6F" w:rsidRPr="003F70AC" w:rsidRDefault="00CD0280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>
        <w:rPr>
          <w:iCs/>
          <w:color w:val="000000"/>
          <w:spacing w:val="-5"/>
          <w:sz w:val="28"/>
          <w:szCs w:val="28"/>
        </w:rPr>
        <w:t xml:space="preserve">- </w:t>
      </w:r>
      <w:r w:rsidR="00314D6F" w:rsidRPr="003F70AC">
        <w:rPr>
          <w:iCs/>
          <w:color w:val="000000"/>
          <w:spacing w:val="-5"/>
          <w:sz w:val="28"/>
          <w:szCs w:val="28"/>
        </w:rPr>
        <w:t>трансфер</w:t>
      </w:r>
      <w:r>
        <w:rPr>
          <w:iCs/>
          <w:color w:val="000000"/>
          <w:spacing w:val="-5"/>
          <w:sz w:val="28"/>
          <w:szCs w:val="28"/>
        </w:rPr>
        <w:t xml:space="preserve">тные платежи, то есть пособия, </w:t>
      </w:r>
      <w:r w:rsidR="00314D6F" w:rsidRPr="003F70AC">
        <w:rPr>
          <w:iCs/>
          <w:color w:val="000000"/>
          <w:spacing w:val="-5"/>
          <w:sz w:val="28"/>
          <w:szCs w:val="28"/>
        </w:rPr>
        <w:t>выплачиваемые  малообеспеченным группам иждивенцам, инвалидам, престарелым и безработным;</w:t>
      </w:r>
    </w:p>
    <w:p w:rsidR="00314D6F" w:rsidRPr="003F70AC" w:rsidRDefault="00314D6F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-  регулирование цен на социально</w:t>
      </w:r>
      <w:r w:rsidR="005A2405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важную продукцию;</w:t>
      </w:r>
    </w:p>
    <w:p w:rsidR="00314D6F" w:rsidRPr="003F70AC" w:rsidRDefault="00314D6F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- индексацию  фиксированных  доходов   и   трансфертных   платежей   при определенном законом проценте инфляции;</w:t>
      </w:r>
    </w:p>
    <w:p w:rsidR="00314D6F" w:rsidRPr="003F70AC" w:rsidRDefault="00314D6F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- обязательный  минимум  зарплаты  как  базы   оплаты   руда   на   всех   предприятиях;</w:t>
      </w:r>
    </w:p>
    <w:p w:rsidR="00314D6F" w:rsidRPr="003F70AC" w:rsidRDefault="00314D6F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-  прогрессивное   налогообложение,   при   котором   налоговая   ставка увеличивается по мере роста размеров номинального дохода.</w:t>
      </w:r>
      <w:r w:rsidR="0008500C" w:rsidRPr="003F70AC">
        <w:rPr>
          <w:iCs/>
          <w:color w:val="000000"/>
          <w:spacing w:val="-5"/>
          <w:sz w:val="28"/>
          <w:szCs w:val="28"/>
        </w:rPr>
        <w:t xml:space="preserve"> </w:t>
      </w:r>
      <w:r w:rsidR="0008500C" w:rsidRPr="003F70AC">
        <w:rPr>
          <w:iCs/>
          <w:color w:val="000000"/>
          <w:spacing w:val="-5"/>
          <w:sz w:val="28"/>
          <w:szCs w:val="28"/>
          <w:lang w:val="en-US"/>
        </w:rPr>
        <w:t>[3]</w:t>
      </w:r>
      <w:r w:rsidR="008E6317" w:rsidRPr="003F70AC">
        <w:rPr>
          <w:iCs/>
          <w:color w:val="000000"/>
          <w:spacing w:val="-5"/>
          <w:sz w:val="28"/>
          <w:szCs w:val="28"/>
        </w:rPr>
        <w:t xml:space="preserve">      </w:t>
      </w:r>
    </w:p>
    <w:p w:rsidR="00314D6F" w:rsidRPr="003F70AC" w:rsidRDefault="008E6317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Социальные трансферты –  это  система  мер  денежной  или  натуральной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помощи малоимущим, не связанной с их участием в  хозяйственной  деятельности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в настоящее время или  и  прошлом.  Целью  социальных  трансфертов  является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гуманизация отношений  в  обществе,  предотвращение  роста  преступности,  а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также поддержание внутреннего спроса.</w:t>
      </w:r>
      <w:r w:rsidR="0008500C" w:rsidRPr="003F70AC">
        <w:rPr>
          <w:iCs/>
          <w:color w:val="000000"/>
          <w:spacing w:val="-5"/>
          <w:sz w:val="28"/>
          <w:szCs w:val="28"/>
        </w:rPr>
        <w:t xml:space="preserve"> </w:t>
      </w:r>
    </w:p>
    <w:p w:rsidR="008E6317" w:rsidRPr="003F70AC" w:rsidRDefault="008E6317" w:rsidP="00CD0280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Государство, организуя через бюджет перераспределение доходов,  решает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проблему повышения доходов малоимущих слоев населения, создает  условия  для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нормального   воспроизводства   рабочей   силы,   способствует    ослаблению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социальной напряженности и т. д. Степень воздействия государства на  процесс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перераспределения доходов можно измерить объемом  и  динамикой  расходов  на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социальные цели за счет центрального и местных бюджетов,  а  также  размером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налогообложения доходов.</w:t>
      </w:r>
      <w:r w:rsidR="00CD0280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Возможности  государства  в  перераспределении   доходов   во   многом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ограничиваются бюджетными  поступлениями.  Наращивание  социальных  расходов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сверх налоговых поступлений ведет к превращению их  в  мощный  фактор  роста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бюджетного дефицита и инфляции. Увеличение  социальных  расходов  госбюджета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даже в пределах  полученных  доходов  ведет  к  чрезмерному  росту  налогов,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способному подорвать рыночные стимулы.</w:t>
      </w:r>
      <w:r w:rsidR="00CD0280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Механизм социальных трансфертов включает изъятие в форме налогов части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доходов у  средне-  и  высокодоходных  слоев  населения  и  выплату  пособий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наиболее  нуждающимся  и  инвалидам,  а  также   пособий   по   безработице.</w:t>
      </w:r>
      <w:r w:rsidR="0008500C" w:rsidRPr="003F70AC">
        <w:rPr>
          <w:iCs/>
          <w:color w:val="000000"/>
          <w:spacing w:val="-5"/>
          <w:sz w:val="28"/>
          <w:szCs w:val="28"/>
        </w:rPr>
        <w:t xml:space="preserve"> [</w:t>
      </w:r>
      <w:r w:rsidR="0008500C" w:rsidRPr="00CD0280">
        <w:rPr>
          <w:iCs/>
          <w:color w:val="000000"/>
          <w:spacing w:val="-5"/>
          <w:sz w:val="28"/>
          <w:szCs w:val="28"/>
        </w:rPr>
        <w:t>3]</w:t>
      </w:r>
      <w:r w:rsidR="00CD0280">
        <w:rPr>
          <w:iCs/>
          <w:color w:val="000000"/>
          <w:spacing w:val="-5"/>
          <w:sz w:val="28"/>
          <w:szCs w:val="28"/>
        </w:rPr>
        <w:t xml:space="preserve"> Государство перераспределяет </w:t>
      </w:r>
      <w:r w:rsidRPr="003F70AC">
        <w:rPr>
          <w:iCs/>
          <w:color w:val="000000"/>
          <w:spacing w:val="-5"/>
          <w:sz w:val="28"/>
          <w:szCs w:val="28"/>
        </w:rPr>
        <w:t xml:space="preserve">доходы </w:t>
      </w:r>
      <w:r w:rsidR="00CD0280">
        <w:rPr>
          <w:iCs/>
          <w:color w:val="000000"/>
          <w:spacing w:val="-5"/>
          <w:sz w:val="28"/>
          <w:szCs w:val="28"/>
        </w:rPr>
        <w:t xml:space="preserve">также путем   изменения  </w:t>
      </w:r>
      <w:r w:rsidRPr="003F70AC">
        <w:rPr>
          <w:iCs/>
          <w:color w:val="000000"/>
          <w:spacing w:val="-5"/>
          <w:sz w:val="28"/>
          <w:szCs w:val="28"/>
        </w:rPr>
        <w:t>цен,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устанавливаемых рыночным путем,  например  гарантированием  цен  фермерам  и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введением минимальных ставок заработной платы.</w:t>
      </w:r>
      <w:r w:rsidR="00C1570F" w:rsidRPr="003F70AC">
        <w:rPr>
          <w:iCs/>
          <w:color w:val="000000"/>
          <w:spacing w:val="-5"/>
          <w:sz w:val="28"/>
          <w:szCs w:val="28"/>
        </w:rPr>
        <w:t xml:space="preserve"> </w:t>
      </w:r>
      <w:r w:rsidR="0008500C" w:rsidRPr="003F70AC">
        <w:rPr>
          <w:iCs/>
          <w:color w:val="000000"/>
          <w:spacing w:val="-5"/>
          <w:sz w:val="28"/>
          <w:szCs w:val="28"/>
        </w:rPr>
        <w:t>[</w:t>
      </w:r>
      <w:r w:rsidR="0008500C" w:rsidRPr="00CD0280">
        <w:rPr>
          <w:iCs/>
          <w:color w:val="000000"/>
          <w:spacing w:val="-5"/>
          <w:sz w:val="28"/>
          <w:szCs w:val="28"/>
        </w:rPr>
        <w:t>5</w:t>
      </w:r>
      <w:r w:rsidRPr="003F70AC">
        <w:rPr>
          <w:iCs/>
          <w:color w:val="000000"/>
          <w:spacing w:val="-5"/>
          <w:sz w:val="28"/>
          <w:szCs w:val="28"/>
        </w:rPr>
        <w:t>]</w:t>
      </w:r>
      <w:r w:rsidR="00CD0280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Само устройство рыночной  экономики  делает  неизбежным  вмешательство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государства в сферу доходов с целью их  перераспределения.  Благодаря  этому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правительство  получает  средства,  н</w:t>
      </w:r>
      <w:r w:rsidR="00C1570F" w:rsidRPr="003F70AC">
        <w:rPr>
          <w:iCs/>
          <w:color w:val="000000"/>
          <w:spacing w:val="-5"/>
          <w:sz w:val="28"/>
          <w:szCs w:val="28"/>
        </w:rPr>
        <w:t xml:space="preserve">еобходимые  для  удовлетворения </w:t>
      </w:r>
      <w:r w:rsidRPr="003F70AC">
        <w:rPr>
          <w:iCs/>
          <w:color w:val="000000"/>
          <w:spacing w:val="-5"/>
          <w:sz w:val="28"/>
          <w:szCs w:val="28"/>
        </w:rPr>
        <w:t>общих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потребностей (оборона, экология, развитие</w:t>
      </w:r>
      <w:r w:rsidR="00C1570F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производственной и социальной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инфраструктуры), материальной поддержки временно незанятых в производстве,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нетрудоспособных (престарелых и молодежи), а также малообеспеченных групп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работников.</w:t>
      </w:r>
    </w:p>
    <w:p w:rsidR="00C1570F" w:rsidRPr="003F70AC" w:rsidRDefault="008E6317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Кроме того, общество ответственно за уровень доходов  работников,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занятых в «общественном» секторе экономики (бюджетных отраслях), чьи доходы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(зарплата и жалование) носят фиксированный характер. Обычно это достигается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законодательным установлением   минимального уров</w:t>
      </w:r>
      <w:r w:rsidR="00B82AC3" w:rsidRPr="003F70AC">
        <w:rPr>
          <w:iCs/>
          <w:color w:val="000000"/>
          <w:spacing w:val="-5"/>
          <w:sz w:val="28"/>
          <w:szCs w:val="28"/>
        </w:rPr>
        <w:t>ня</w:t>
      </w:r>
      <w:r w:rsidRPr="003F70AC">
        <w:rPr>
          <w:iCs/>
          <w:color w:val="000000"/>
          <w:spacing w:val="-5"/>
          <w:sz w:val="28"/>
          <w:szCs w:val="28"/>
        </w:rPr>
        <w:t xml:space="preserve"> зарплаты как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обязательной базы оплаты труда во всех сферах экономики. Размер минимальной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 xml:space="preserve">зарплаты должен обеспечивать минимальный стандарт </w:t>
      </w:r>
      <w:r w:rsidR="0008500C" w:rsidRPr="003F70AC">
        <w:rPr>
          <w:iCs/>
          <w:color w:val="000000"/>
          <w:spacing w:val="-5"/>
          <w:sz w:val="28"/>
          <w:szCs w:val="28"/>
        </w:rPr>
        <w:t>благосостояния.</w:t>
      </w:r>
      <w:r w:rsidRPr="003F70AC">
        <w:rPr>
          <w:iCs/>
          <w:color w:val="000000"/>
          <w:spacing w:val="-5"/>
          <w:sz w:val="28"/>
          <w:szCs w:val="28"/>
        </w:rPr>
        <w:t xml:space="preserve"> </w:t>
      </w:r>
      <w:r w:rsidR="0008500C" w:rsidRPr="003F70AC">
        <w:rPr>
          <w:iCs/>
          <w:color w:val="000000"/>
          <w:spacing w:val="-5"/>
          <w:sz w:val="28"/>
          <w:szCs w:val="28"/>
        </w:rPr>
        <w:t xml:space="preserve">[5] </w:t>
      </w:r>
      <w:r w:rsidR="00B82AC3" w:rsidRPr="003F70AC">
        <w:rPr>
          <w:iCs/>
          <w:color w:val="000000"/>
          <w:spacing w:val="-5"/>
          <w:sz w:val="28"/>
          <w:szCs w:val="28"/>
        </w:rPr>
        <w:t xml:space="preserve">В Республике Беларусь </w:t>
      </w:r>
      <w:r w:rsidRPr="003F70AC">
        <w:rPr>
          <w:iCs/>
          <w:color w:val="000000"/>
          <w:spacing w:val="-5"/>
          <w:sz w:val="28"/>
          <w:szCs w:val="28"/>
        </w:rPr>
        <w:t xml:space="preserve"> ее значение сейчас составляет около </w:t>
      </w:r>
      <w:r w:rsidR="00B82AC3" w:rsidRPr="003F70AC">
        <w:rPr>
          <w:iCs/>
          <w:color w:val="000000"/>
          <w:spacing w:val="-5"/>
          <w:sz w:val="28"/>
          <w:szCs w:val="28"/>
        </w:rPr>
        <w:t>179 050 рублей.</w:t>
      </w:r>
    </w:p>
    <w:p w:rsidR="008E6317" w:rsidRPr="003F70AC" w:rsidRDefault="008E6317" w:rsidP="00CD0280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Важным элементом государственного регулирования доходов является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определение и верхнего предела номинальной зарплаты. Такой предел должен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препятствовать развертыванию инфляционной спирали «цена – зарплата»</w:t>
      </w:r>
      <w:r w:rsidR="00753AC8" w:rsidRPr="003F70AC">
        <w:rPr>
          <w:iCs/>
          <w:color w:val="000000"/>
          <w:spacing w:val="-5"/>
          <w:sz w:val="28"/>
          <w:szCs w:val="28"/>
        </w:rPr>
        <w:t>.</w:t>
      </w:r>
      <w:r w:rsidRPr="003F70AC">
        <w:rPr>
          <w:iCs/>
          <w:color w:val="000000"/>
          <w:spacing w:val="-5"/>
          <w:sz w:val="28"/>
          <w:szCs w:val="28"/>
        </w:rPr>
        <w:t xml:space="preserve"> Эта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 xml:space="preserve">мера образует основной элемент «политики сдерживания», означая </w:t>
      </w:r>
      <w:r w:rsidR="008E331E" w:rsidRPr="003F70AC">
        <w:rPr>
          <w:iCs/>
          <w:color w:val="000000"/>
          <w:spacing w:val="-5"/>
          <w:sz w:val="28"/>
          <w:szCs w:val="28"/>
        </w:rPr>
        <w:t>н</w:t>
      </w:r>
      <w:r w:rsidRPr="003F70AC">
        <w:rPr>
          <w:iCs/>
          <w:color w:val="000000"/>
          <w:spacing w:val="-5"/>
          <w:sz w:val="28"/>
          <w:szCs w:val="28"/>
        </w:rPr>
        <w:t>а  практике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«замораживание» зарплаты и цен  (в противоположность «политике экспансии»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 xml:space="preserve">когда стимулируется рост доходов </w:t>
      </w:r>
      <w:r w:rsidR="00C1570F" w:rsidRPr="003F70AC">
        <w:rPr>
          <w:iCs/>
          <w:color w:val="000000"/>
          <w:spacing w:val="-5"/>
          <w:sz w:val="28"/>
          <w:szCs w:val="28"/>
        </w:rPr>
        <w:t xml:space="preserve">населения). </w:t>
      </w:r>
      <w:r w:rsidRPr="003F70AC">
        <w:rPr>
          <w:iCs/>
          <w:color w:val="000000"/>
          <w:spacing w:val="-5"/>
          <w:sz w:val="28"/>
          <w:szCs w:val="28"/>
        </w:rPr>
        <w:t>Политика сдерживания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ограничивает инфляционное превышение платежеспособного спроса над объемом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реализуемого совокупного предложения.</w:t>
      </w:r>
      <w:r w:rsidR="008E331E" w:rsidRPr="003F70AC">
        <w:rPr>
          <w:iCs/>
          <w:color w:val="000000"/>
          <w:spacing w:val="-5"/>
          <w:sz w:val="28"/>
          <w:szCs w:val="28"/>
        </w:rPr>
        <w:t xml:space="preserve"> [5]</w:t>
      </w:r>
      <w:r w:rsidR="00CD0280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Осознавая особую социальную значимость перераспределения доходов для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 xml:space="preserve">обеспечения  стабильности рыночного </w:t>
      </w:r>
      <w:r w:rsidR="00753AC8" w:rsidRPr="003F70AC">
        <w:rPr>
          <w:iCs/>
          <w:color w:val="000000"/>
          <w:spacing w:val="-5"/>
          <w:sz w:val="28"/>
          <w:szCs w:val="28"/>
        </w:rPr>
        <w:t>общества,</w:t>
      </w:r>
      <w:r w:rsidRPr="003F70AC">
        <w:rPr>
          <w:iCs/>
          <w:color w:val="000000"/>
          <w:spacing w:val="-5"/>
          <w:sz w:val="28"/>
          <w:szCs w:val="28"/>
        </w:rPr>
        <w:t xml:space="preserve"> правительство стремится,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однако, избежать двух крайностей: формирования иждивенческих настроений у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малоимущих и подрыва у экономически активной части общества стремления к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высокодоходной деятельности</w:t>
      </w:r>
      <w:r w:rsidR="00B82AC3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[</w:t>
      </w:r>
      <w:r w:rsidR="008E331E" w:rsidRPr="003F70AC">
        <w:rPr>
          <w:iCs/>
          <w:color w:val="000000"/>
          <w:spacing w:val="-5"/>
          <w:sz w:val="28"/>
          <w:szCs w:val="28"/>
        </w:rPr>
        <w:t>6</w:t>
      </w:r>
      <w:r w:rsidRPr="003F70AC">
        <w:rPr>
          <w:iCs/>
          <w:color w:val="000000"/>
          <w:spacing w:val="-5"/>
          <w:sz w:val="28"/>
          <w:szCs w:val="28"/>
        </w:rPr>
        <w:t>]</w:t>
      </w:r>
      <w:r w:rsidR="00B82AC3" w:rsidRPr="003F70AC">
        <w:rPr>
          <w:iCs/>
          <w:color w:val="000000"/>
          <w:spacing w:val="-5"/>
          <w:sz w:val="28"/>
          <w:szCs w:val="28"/>
        </w:rPr>
        <w:t>.</w:t>
      </w:r>
    </w:p>
    <w:p w:rsidR="008E6317" w:rsidRPr="003F70AC" w:rsidRDefault="008E6317" w:rsidP="00CD0280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Одним из основных направлений</w:t>
      </w:r>
      <w:r w:rsidR="00C1570F" w:rsidRPr="003F70AC">
        <w:rPr>
          <w:iCs/>
          <w:color w:val="000000"/>
          <w:spacing w:val="-5"/>
          <w:sz w:val="28"/>
          <w:szCs w:val="28"/>
        </w:rPr>
        <w:t xml:space="preserve"> государственной </w:t>
      </w:r>
      <w:r w:rsidRPr="003F70AC">
        <w:rPr>
          <w:iCs/>
          <w:color w:val="000000"/>
          <w:spacing w:val="-5"/>
          <w:sz w:val="28"/>
          <w:szCs w:val="28"/>
        </w:rPr>
        <w:t>политики доходов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является защита денежных доходов (заработной платы, пенсий, пособий) от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инфляции. С этой целью применяется индексация, т. е. увеличение  номинальных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доходов в зависимости от роста цен.</w:t>
      </w:r>
      <w:r w:rsidR="00CD0280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Для подсчета индекса потребительских цен ввиду больших  колебаний  цен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на различные товары и услуги, особенно в  периоды  высокой  инфляции,  очень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важен представительный набор товаров и услуг.  Наиболее  часто  споры  между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правительственными органами и профсоюзами идут по поводу включения в  индекс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расходов на квартплату, продовольствие, одежду, обувь,  транспорт  и  отдых.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При этом считается, что индекс потребительских цен обычно преуменьшает  рост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стоимости жизни или же устанавливает заниженные  доли  расходов  на  те  или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иные статьи потребительского бюджета.</w:t>
      </w:r>
      <w:r w:rsidR="008E331E" w:rsidRPr="003F70AC">
        <w:rPr>
          <w:iCs/>
          <w:color w:val="000000"/>
          <w:spacing w:val="-5"/>
          <w:sz w:val="28"/>
          <w:szCs w:val="28"/>
        </w:rPr>
        <w:t xml:space="preserve"> [5]</w:t>
      </w:r>
    </w:p>
    <w:p w:rsidR="00314D6F" w:rsidRPr="003F70AC" w:rsidRDefault="00753AC8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В Республике Беларусь условием наступления индексации является превышение 5%-го порога индексом потребительских цен, исчисленным нарастающим итогом с момента предыдущей индексации. В этом случае осуществляется автоматическая корректировка указанных доходов для компенсации потерь, вызванных ростом потребительских цен. Индекс потребительских цен в нашей стране ежемесячно определяется Министерством статистики и анализа Республики Беларусь и публикуется в официальной печати. Индексируется доход в пределах 170 500 руб. - 100 процентов утвержденного бюджета прожиточного минимума, действующего на момент индексации. Часть дохода, превышающая 170 500 руб., индексации не подлежит.</w:t>
      </w:r>
      <w:r w:rsidR="008E331E" w:rsidRPr="003F70AC">
        <w:rPr>
          <w:iCs/>
          <w:color w:val="000000"/>
          <w:spacing w:val="-5"/>
          <w:sz w:val="28"/>
          <w:szCs w:val="28"/>
        </w:rPr>
        <w:t>[7]</w:t>
      </w:r>
      <w:r w:rsidR="00C1570F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 xml:space="preserve">Приведем </w:t>
      </w:r>
      <w:r w:rsidR="00D30D01" w:rsidRPr="003F70AC">
        <w:rPr>
          <w:iCs/>
          <w:color w:val="000000"/>
          <w:spacing w:val="-5"/>
          <w:sz w:val="28"/>
          <w:szCs w:val="28"/>
        </w:rPr>
        <w:t>значения индекса потребительских цен за 2007 год</w:t>
      </w:r>
      <w:r w:rsidR="00767420" w:rsidRPr="003F70AC">
        <w:rPr>
          <w:iCs/>
          <w:color w:val="000000"/>
          <w:spacing w:val="-5"/>
          <w:sz w:val="28"/>
          <w:szCs w:val="28"/>
        </w:rPr>
        <w:t xml:space="preserve"> в т</w:t>
      </w:r>
      <w:r w:rsidRPr="003F70AC">
        <w:rPr>
          <w:iCs/>
          <w:color w:val="000000"/>
          <w:spacing w:val="-5"/>
          <w:sz w:val="28"/>
          <w:szCs w:val="28"/>
        </w:rPr>
        <w:t>аблиц</w:t>
      </w:r>
      <w:r w:rsidR="00767420" w:rsidRPr="003F70AC">
        <w:rPr>
          <w:iCs/>
          <w:color w:val="000000"/>
          <w:spacing w:val="-5"/>
          <w:sz w:val="28"/>
          <w:szCs w:val="28"/>
        </w:rPr>
        <w:t>е</w:t>
      </w:r>
      <w:r w:rsidRPr="003F70AC">
        <w:rPr>
          <w:iCs/>
          <w:color w:val="000000"/>
          <w:spacing w:val="-5"/>
          <w:sz w:val="28"/>
          <w:szCs w:val="28"/>
        </w:rPr>
        <w:t xml:space="preserve"> </w:t>
      </w:r>
      <w:r w:rsidR="00D30D01" w:rsidRPr="003F70AC">
        <w:rPr>
          <w:iCs/>
          <w:color w:val="000000"/>
          <w:spacing w:val="-5"/>
          <w:sz w:val="28"/>
          <w:szCs w:val="28"/>
        </w:rPr>
        <w:t>2</w:t>
      </w:r>
      <w:r w:rsidR="00767420" w:rsidRPr="003F70AC">
        <w:rPr>
          <w:iCs/>
          <w:color w:val="000000"/>
          <w:spacing w:val="-5"/>
          <w:sz w:val="28"/>
          <w:szCs w:val="28"/>
        </w:rPr>
        <w:t>.</w:t>
      </w:r>
      <w:r w:rsidR="008E331E" w:rsidRPr="003F70AC">
        <w:rPr>
          <w:iCs/>
          <w:color w:val="000000"/>
          <w:spacing w:val="-5"/>
          <w:sz w:val="28"/>
          <w:szCs w:val="28"/>
        </w:rPr>
        <w:t xml:space="preserve"> </w:t>
      </w:r>
    </w:p>
    <w:p w:rsidR="00D30D01" w:rsidRPr="003F70AC" w:rsidRDefault="00D30D01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Таблица 2 – Индексы потребительских цен за 2007 год</w:t>
      </w:r>
    </w:p>
    <w:p w:rsidR="00767420" w:rsidRPr="003F70AC" w:rsidRDefault="00767420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1"/>
        <w:gridCol w:w="3190"/>
        <w:gridCol w:w="3191"/>
      </w:tblGrid>
      <w:tr w:rsidR="00767420" w:rsidRPr="003F70AC" w:rsidTr="00F3652D">
        <w:tc>
          <w:tcPr>
            <w:tcW w:w="3082" w:type="dxa"/>
            <w:vMerge w:val="restart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Месяц</w:t>
            </w:r>
          </w:p>
        </w:tc>
        <w:tc>
          <w:tcPr>
            <w:tcW w:w="6381" w:type="dxa"/>
            <w:gridSpan w:val="2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Значение индекса</w:t>
            </w:r>
            <w:r w:rsidR="00471008" w:rsidRPr="00CD0280">
              <w:rPr>
                <w:sz w:val="20"/>
                <w:szCs w:val="20"/>
              </w:rPr>
              <w:t xml:space="preserve"> потребительских цен в 2007 году</w:t>
            </w:r>
            <w:r w:rsidRPr="00CD0280">
              <w:rPr>
                <w:sz w:val="20"/>
                <w:szCs w:val="20"/>
              </w:rPr>
              <w:t>, %</w:t>
            </w:r>
          </w:p>
        </w:tc>
      </w:tr>
      <w:tr w:rsidR="00767420" w:rsidRPr="003F70AC" w:rsidTr="00F3652D">
        <w:tc>
          <w:tcPr>
            <w:tcW w:w="3082" w:type="dxa"/>
            <w:vMerge/>
          </w:tcPr>
          <w:p w:rsidR="00767420" w:rsidRPr="00CD0280" w:rsidRDefault="00767420" w:rsidP="00CD0280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3190" w:type="dxa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по сравнению с предыдущим месяцем</w:t>
            </w:r>
          </w:p>
        </w:tc>
        <w:tc>
          <w:tcPr>
            <w:tcW w:w="3191" w:type="dxa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по сравнению с декабрем 2006 года</w:t>
            </w:r>
          </w:p>
        </w:tc>
      </w:tr>
      <w:tr w:rsidR="00767420" w:rsidRPr="003F70AC" w:rsidTr="00F3652D">
        <w:tc>
          <w:tcPr>
            <w:tcW w:w="3082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Январь</w:t>
            </w:r>
          </w:p>
        </w:tc>
        <w:tc>
          <w:tcPr>
            <w:tcW w:w="3190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101,8</w:t>
            </w:r>
          </w:p>
        </w:tc>
        <w:tc>
          <w:tcPr>
            <w:tcW w:w="3191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101,8</w:t>
            </w:r>
          </w:p>
        </w:tc>
      </w:tr>
      <w:tr w:rsidR="00767420" w:rsidRPr="003F70AC" w:rsidTr="00F3652D">
        <w:tc>
          <w:tcPr>
            <w:tcW w:w="3082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Февраль</w:t>
            </w:r>
          </w:p>
        </w:tc>
        <w:tc>
          <w:tcPr>
            <w:tcW w:w="3190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100,8</w:t>
            </w:r>
          </w:p>
        </w:tc>
        <w:tc>
          <w:tcPr>
            <w:tcW w:w="3191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102,6</w:t>
            </w:r>
          </w:p>
        </w:tc>
      </w:tr>
      <w:tr w:rsidR="00767420" w:rsidRPr="003F70AC" w:rsidTr="00F3652D">
        <w:tc>
          <w:tcPr>
            <w:tcW w:w="3082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Март</w:t>
            </w:r>
          </w:p>
        </w:tc>
        <w:tc>
          <w:tcPr>
            <w:tcW w:w="3190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100,4</w:t>
            </w:r>
          </w:p>
        </w:tc>
        <w:tc>
          <w:tcPr>
            <w:tcW w:w="3191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103,0</w:t>
            </w:r>
          </w:p>
        </w:tc>
      </w:tr>
      <w:tr w:rsidR="00767420" w:rsidRPr="003F70AC" w:rsidTr="00F3652D">
        <w:tc>
          <w:tcPr>
            <w:tcW w:w="3082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Апрель</w:t>
            </w:r>
          </w:p>
        </w:tc>
        <w:tc>
          <w:tcPr>
            <w:tcW w:w="3190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99,8</w:t>
            </w:r>
          </w:p>
        </w:tc>
        <w:tc>
          <w:tcPr>
            <w:tcW w:w="3191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102,8</w:t>
            </w:r>
          </w:p>
        </w:tc>
      </w:tr>
      <w:tr w:rsidR="00767420" w:rsidRPr="003F70AC" w:rsidTr="00F3652D">
        <w:tc>
          <w:tcPr>
            <w:tcW w:w="3082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Май</w:t>
            </w:r>
          </w:p>
        </w:tc>
        <w:tc>
          <w:tcPr>
            <w:tcW w:w="3190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100,4</w:t>
            </w:r>
          </w:p>
        </w:tc>
        <w:tc>
          <w:tcPr>
            <w:tcW w:w="3191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103,2</w:t>
            </w:r>
          </w:p>
        </w:tc>
      </w:tr>
      <w:tr w:rsidR="00767420" w:rsidRPr="003F70AC" w:rsidTr="00F3652D">
        <w:tc>
          <w:tcPr>
            <w:tcW w:w="3082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Июнь</w:t>
            </w:r>
          </w:p>
        </w:tc>
        <w:tc>
          <w:tcPr>
            <w:tcW w:w="3190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100,4</w:t>
            </w:r>
          </w:p>
        </w:tc>
        <w:tc>
          <w:tcPr>
            <w:tcW w:w="3191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103,6</w:t>
            </w:r>
          </w:p>
        </w:tc>
      </w:tr>
      <w:tr w:rsidR="00767420" w:rsidRPr="003F70AC" w:rsidTr="00F3652D">
        <w:tc>
          <w:tcPr>
            <w:tcW w:w="3082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Июль</w:t>
            </w:r>
          </w:p>
        </w:tc>
        <w:tc>
          <w:tcPr>
            <w:tcW w:w="3190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100,5</w:t>
            </w:r>
          </w:p>
        </w:tc>
        <w:tc>
          <w:tcPr>
            <w:tcW w:w="3191" w:type="dxa"/>
            <w:vAlign w:val="center"/>
          </w:tcPr>
          <w:p w:rsidR="00767420" w:rsidRPr="00CD0280" w:rsidRDefault="00767420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104,1</w:t>
            </w:r>
          </w:p>
        </w:tc>
      </w:tr>
    </w:tbl>
    <w:p w:rsidR="00767420" w:rsidRPr="003F70AC" w:rsidRDefault="00767420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</w:p>
    <w:p w:rsidR="00767420" w:rsidRPr="003F70AC" w:rsidRDefault="0095388D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На основании д</w:t>
      </w:r>
      <w:r w:rsidR="00811E08" w:rsidRPr="003F70AC">
        <w:rPr>
          <w:iCs/>
          <w:color w:val="000000"/>
          <w:spacing w:val="-5"/>
          <w:sz w:val="28"/>
          <w:szCs w:val="28"/>
        </w:rPr>
        <w:t>анн</w:t>
      </w:r>
      <w:r w:rsidRPr="003F70AC">
        <w:rPr>
          <w:iCs/>
          <w:color w:val="000000"/>
          <w:spacing w:val="-5"/>
          <w:sz w:val="28"/>
          <w:szCs w:val="28"/>
        </w:rPr>
        <w:t>ой</w:t>
      </w:r>
      <w:r w:rsidR="00811E08" w:rsidRPr="003F70AC">
        <w:rPr>
          <w:iCs/>
          <w:color w:val="000000"/>
          <w:spacing w:val="-5"/>
          <w:sz w:val="28"/>
          <w:szCs w:val="28"/>
        </w:rPr>
        <w:t xml:space="preserve"> таблиц</w:t>
      </w:r>
      <w:r w:rsidRPr="003F70AC">
        <w:rPr>
          <w:iCs/>
          <w:color w:val="000000"/>
          <w:spacing w:val="-5"/>
          <w:sz w:val="28"/>
          <w:szCs w:val="28"/>
        </w:rPr>
        <w:t>ы</w:t>
      </w:r>
      <w:r w:rsidR="00811E0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 xml:space="preserve">можно сделать вывод </w:t>
      </w:r>
      <w:r w:rsidR="00811E08" w:rsidRPr="003F70AC">
        <w:rPr>
          <w:iCs/>
          <w:color w:val="000000"/>
          <w:spacing w:val="-5"/>
          <w:sz w:val="28"/>
          <w:szCs w:val="28"/>
        </w:rPr>
        <w:t>о том, что</w:t>
      </w:r>
      <w:r w:rsidR="0047100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="00E6168D" w:rsidRPr="003F70AC">
        <w:rPr>
          <w:iCs/>
          <w:color w:val="000000"/>
          <w:spacing w:val="-5"/>
          <w:sz w:val="28"/>
          <w:szCs w:val="28"/>
        </w:rPr>
        <w:t>в</w:t>
      </w:r>
      <w:r w:rsidRPr="003F70AC">
        <w:rPr>
          <w:iCs/>
          <w:color w:val="000000"/>
          <w:spacing w:val="-5"/>
          <w:sz w:val="28"/>
          <w:szCs w:val="28"/>
        </w:rPr>
        <w:t xml:space="preserve"> начала </w:t>
      </w:r>
      <w:r w:rsidR="00471008" w:rsidRPr="003F70AC">
        <w:rPr>
          <w:iCs/>
          <w:color w:val="000000"/>
          <w:spacing w:val="-5"/>
          <w:sz w:val="28"/>
          <w:szCs w:val="28"/>
        </w:rPr>
        <w:t>2007 год</w:t>
      </w:r>
      <w:r w:rsidRPr="003F70AC">
        <w:rPr>
          <w:iCs/>
          <w:color w:val="000000"/>
          <w:spacing w:val="-5"/>
          <w:sz w:val="28"/>
          <w:szCs w:val="28"/>
        </w:rPr>
        <w:t xml:space="preserve">а происходит </w:t>
      </w:r>
      <w:r w:rsidR="00471008" w:rsidRPr="003F70AC">
        <w:rPr>
          <w:iCs/>
          <w:color w:val="000000"/>
          <w:spacing w:val="-5"/>
          <w:sz w:val="28"/>
          <w:szCs w:val="28"/>
        </w:rPr>
        <w:t>снижение индекса потребительских цен</w:t>
      </w:r>
      <w:r w:rsidRPr="003F70AC">
        <w:rPr>
          <w:iCs/>
          <w:color w:val="000000"/>
          <w:spacing w:val="-5"/>
          <w:sz w:val="28"/>
          <w:szCs w:val="28"/>
        </w:rPr>
        <w:t xml:space="preserve"> </w:t>
      </w:r>
      <w:r w:rsidR="00C426BD" w:rsidRPr="003F70AC">
        <w:rPr>
          <w:iCs/>
          <w:color w:val="000000"/>
          <w:spacing w:val="-5"/>
          <w:sz w:val="28"/>
          <w:szCs w:val="28"/>
        </w:rPr>
        <w:t xml:space="preserve">с 101,8% в январе </w:t>
      </w:r>
      <w:r w:rsidRPr="003F70AC">
        <w:rPr>
          <w:iCs/>
          <w:color w:val="000000"/>
          <w:spacing w:val="-5"/>
          <w:sz w:val="28"/>
          <w:szCs w:val="28"/>
        </w:rPr>
        <w:t>до 99,8% в апреле</w:t>
      </w:r>
      <w:r w:rsidR="00471008" w:rsidRPr="003F70AC">
        <w:rPr>
          <w:iCs/>
          <w:color w:val="000000"/>
          <w:spacing w:val="-5"/>
          <w:sz w:val="28"/>
          <w:szCs w:val="28"/>
        </w:rPr>
        <w:t>.</w:t>
      </w:r>
      <w:r w:rsidRPr="003F70AC">
        <w:rPr>
          <w:iCs/>
          <w:color w:val="000000"/>
          <w:spacing w:val="-5"/>
          <w:sz w:val="28"/>
          <w:szCs w:val="28"/>
        </w:rPr>
        <w:t xml:space="preserve"> Однако, уже с мая месяца наблюдается его рост.</w:t>
      </w:r>
      <w:r w:rsidR="0047100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="00811E0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="00C426BD" w:rsidRPr="003F70AC">
        <w:rPr>
          <w:iCs/>
          <w:color w:val="000000"/>
          <w:spacing w:val="-5"/>
          <w:sz w:val="28"/>
          <w:szCs w:val="28"/>
        </w:rPr>
        <w:t>ИПЦ в 2007 году выше</w:t>
      </w:r>
      <w:r w:rsidR="00E6168D" w:rsidRPr="003F70AC">
        <w:rPr>
          <w:iCs/>
          <w:color w:val="000000"/>
          <w:spacing w:val="-5"/>
          <w:sz w:val="28"/>
          <w:szCs w:val="28"/>
        </w:rPr>
        <w:t>, чем</w:t>
      </w:r>
      <w:r w:rsidR="00C426BD" w:rsidRPr="003F70AC">
        <w:rPr>
          <w:iCs/>
          <w:color w:val="000000"/>
          <w:spacing w:val="-5"/>
          <w:sz w:val="28"/>
          <w:szCs w:val="28"/>
        </w:rPr>
        <w:t xml:space="preserve"> </w:t>
      </w:r>
      <w:r w:rsidR="00E6168D" w:rsidRPr="003F70AC">
        <w:rPr>
          <w:iCs/>
          <w:color w:val="000000"/>
          <w:spacing w:val="-5"/>
          <w:sz w:val="28"/>
          <w:szCs w:val="28"/>
        </w:rPr>
        <w:t xml:space="preserve">ИПЦ на конец 2006 года. </w:t>
      </w:r>
      <w:r w:rsidRPr="003F70AC">
        <w:rPr>
          <w:iCs/>
          <w:color w:val="000000"/>
          <w:spacing w:val="-5"/>
          <w:sz w:val="28"/>
          <w:szCs w:val="28"/>
        </w:rPr>
        <w:t xml:space="preserve">Это является свидетельством </w:t>
      </w:r>
      <w:r w:rsidR="00E6168D" w:rsidRPr="003F70AC">
        <w:rPr>
          <w:iCs/>
          <w:color w:val="000000"/>
          <w:spacing w:val="-5"/>
          <w:sz w:val="28"/>
          <w:szCs w:val="28"/>
        </w:rPr>
        <w:t>роста</w:t>
      </w:r>
      <w:r w:rsidRPr="003F70AC">
        <w:rPr>
          <w:iCs/>
          <w:color w:val="000000"/>
          <w:spacing w:val="-5"/>
          <w:sz w:val="28"/>
          <w:szCs w:val="28"/>
        </w:rPr>
        <w:t xml:space="preserve"> уровня инфляции </w:t>
      </w:r>
      <w:r w:rsidR="00E6168D" w:rsidRPr="003F70AC">
        <w:rPr>
          <w:iCs/>
          <w:color w:val="000000"/>
          <w:spacing w:val="-5"/>
          <w:sz w:val="28"/>
          <w:szCs w:val="28"/>
        </w:rPr>
        <w:t xml:space="preserve">в </w:t>
      </w:r>
      <w:r w:rsidRPr="003F70AC">
        <w:rPr>
          <w:iCs/>
          <w:color w:val="000000"/>
          <w:spacing w:val="-5"/>
          <w:sz w:val="28"/>
          <w:szCs w:val="28"/>
        </w:rPr>
        <w:t xml:space="preserve"> 2007 года</w:t>
      </w:r>
      <w:r w:rsidR="00E6168D" w:rsidRPr="003F70AC">
        <w:rPr>
          <w:iCs/>
          <w:color w:val="000000"/>
          <w:spacing w:val="-5"/>
          <w:sz w:val="28"/>
          <w:szCs w:val="28"/>
        </w:rPr>
        <w:t xml:space="preserve"> по сравнению с 2006 годом.</w:t>
      </w:r>
      <w:r w:rsidR="00C426BD" w:rsidRPr="003F70AC">
        <w:rPr>
          <w:iCs/>
          <w:color w:val="000000"/>
          <w:spacing w:val="-5"/>
          <w:sz w:val="28"/>
          <w:szCs w:val="28"/>
        </w:rPr>
        <w:t xml:space="preserve"> </w:t>
      </w:r>
    </w:p>
    <w:p w:rsidR="008E6317" w:rsidRPr="003F70AC" w:rsidRDefault="008E6317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Индексация доходов с экономической точки зрения имеет  и  существенные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недостатки.  Так,  способствуя  уменьшени</w:t>
      </w:r>
      <w:r w:rsidR="0095388D" w:rsidRPr="003F70AC">
        <w:rPr>
          <w:iCs/>
          <w:color w:val="000000"/>
          <w:spacing w:val="-5"/>
          <w:sz w:val="28"/>
          <w:szCs w:val="28"/>
        </w:rPr>
        <w:t xml:space="preserve">ю  разрывов  в  доходах  низко- </w:t>
      </w:r>
      <w:r w:rsidRPr="003F70AC">
        <w:rPr>
          <w:iCs/>
          <w:color w:val="000000"/>
          <w:spacing w:val="-5"/>
          <w:sz w:val="28"/>
          <w:szCs w:val="28"/>
        </w:rPr>
        <w:t>и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высокооплачиваемых  работников,  она  может  отрицательно  сказаться  на  их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стремлении  к  более  напряженному  труду.   Кроме   того,   индексация   не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способствует проведению антиинфляционных мер.  В  силу  этих  причин  многие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государства Западной Европы в 80-х гг. приступили к демонтированию системы</w:t>
      </w:r>
      <w:r w:rsidR="00753AC8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индексации:  стали  вводиться  временные  паузы  (причем   без   последующей</w:t>
      </w:r>
      <w:r w:rsidR="00D30D01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компенсации), устанавливаться верхние и нижние пороговые уровни  роста  цен,</w:t>
      </w:r>
      <w:r w:rsidR="00D30D01" w:rsidRPr="003F70AC">
        <w:rPr>
          <w:iCs/>
          <w:color w:val="000000"/>
          <w:spacing w:val="-5"/>
          <w:sz w:val="28"/>
          <w:szCs w:val="28"/>
        </w:rPr>
        <w:t xml:space="preserve"> </w:t>
      </w:r>
      <w:r w:rsidRPr="003F70AC">
        <w:rPr>
          <w:iCs/>
          <w:color w:val="000000"/>
          <w:spacing w:val="-5"/>
          <w:sz w:val="28"/>
          <w:szCs w:val="28"/>
        </w:rPr>
        <w:t>за которыми индексация не применяется. [</w:t>
      </w:r>
      <w:r w:rsidR="00775919" w:rsidRPr="003F70AC">
        <w:rPr>
          <w:iCs/>
          <w:color w:val="000000"/>
          <w:spacing w:val="-5"/>
          <w:sz w:val="28"/>
          <w:szCs w:val="28"/>
          <w:lang w:val="en-US"/>
        </w:rPr>
        <w:t>5</w:t>
      </w:r>
      <w:r w:rsidRPr="003F70AC">
        <w:rPr>
          <w:iCs/>
          <w:color w:val="000000"/>
          <w:spacing w:val="-5"/>
          <w:sz w:val="28"/>
          <w:szCs w:val="28"/>
        </w:rPr>
        <w:t>]</w:t>
      </w:r>
    </w:p>
    <w:p w:rsidR="004F053C" w:rsidRPr="00CD0280" w:rsidRDefault="009315F2" w:rsidP="00CD0280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iCs/>
          <w:color w:val="000000"/>
          <w:spacing w:val="-5"/>
          <w:sz w:val="28"/>
          <w:szCs w:val="28"/>
        </w:rPr>
        <w:t>Таким образом, п</w:t>
      </w:r>
      <w:r w:rsidRPr="003F70AC">
        <w:rPr>
          <w:sz w:val="28"/>
          <w:szCs w:val="28"/>
        </w:rPr>
        <w:t>од  доходами  населения   понимается   сумма   денежных   средств</w:t>
      </w:r>
      <w:r w:rsidR="00E32D0E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и</w:t>
      </w:r>
      <w:r w:rsidR="00E32D0E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материальных благ, полученных или  произведенных  домашними  хозяйствами  за</w:t>
      </w:r>
      <w:r w:rsidR="00E32D0E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определенный промежуток времени. Роль доходов определяется тем, что  уровень</w:t>
      </w:r>
      <w:r w:rsidR="00E32D0E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потребления населения прямо зависит от уровня доходов.</w:t>
      </w:r>
      <w:r w:rsidR="00C42DB7" w:rsidRPr="003F70AC">
        <w:rPr>
          <w:sz w:val="28"/>
          <w:szCs w:val="28"/>
        </w:rPr>
        <w:t xml:space="preserve"> Уровень доходов членов  общества  является  важнейшим  показателем  их благосостояния, так</w:t>
      </w:r>
      <w:r w:rsidR="00CD0280">
        <w:rPr>
          <w:sz w:val="28"/>
          <w:szCs w:val="28"/>
        </w:rPr>
        <w:t xml:space="preserve">  как  определяет  возможности материальной и духовной жизни индивидуума: отдыха,  получения </w:t>
      </w:r>
      <w:r w:rsidR="00C42DB7" w:rsidRPr="003F70AC">
        <w:rPr>
          <w:sz w:val="28"/>
          <w:szCs w:val="28"/>
        </w:rPr>
        <w:t xml:space="preserve">образования,  поддержания  здоровья, удовлетворения   насущных   потребностей. </w:t>
      </w:r>
      <w:r w:rsidR="004F053C" w:rsidRPr="003F70AC">
        <w:rPr>
          <w:color w:val="000000"/>
          <w:spacing w:val="3"/>
          <w:sz w:val="28"/>
          <w:szCs w:val="28"/>
        </w:rPr>
        <w:t>Следует учитывать, что на практике существует диффе</w:t>
      </w:r>
      <w:r w:rsidR="004F053C" w:rsidRPr="003F70AC">
        <w:rPr>
          <w:color w:val="000000"/>
          <w:spacing w:val="3"/>
          <w:sz w:val="28"/>
          <w:szCs w:val="28"/>
        </w:rPr>
        <w:softHyphen/>
      </w:r>
      <w:r w:rsidR="004F053C" w:rsidRPr="003F70AC">
        <w:rPr>
          <w:color w:val="000000"/>
          <w:spacing w:val="5"/>
          <w:sz w:val="28"/>
          <w:szCs w:val="28"/>
        </w:rPr>
        <w:t xml:space="preserve">ренциация общества по доходам. </w:t>
      </w:r>
      <w:r w:rsidR="004F053C" w:rsidRPr="003F70AC">
        <w:rPr>
          <w:color w:val="000000"/>
          <w:spacing w:val="4"/>
          <w:sz w:val="28"/>
          <w:szCs w:val="28"/>
        </w:rPr>
        <w:t>Для анализа степени дифференциации доходов ис</w:t>
      </w:r>
      <w:r w:rsidR="004F053C" w:rsidRPr="003F70AC">
        <w:rPr>
          <w:color w:val="000000"/>
          <w:spacing w:val="4"/>
          <w:sz w:val="28"/>
          <w:szCs w:val="28"/>
        </w:rPr>
        <w:softHyphen/>
      </w:r>
      <w:r w:rsidR="004F053C" w:rsidRPr="003F70AC">
        <w:rPr>
          <w:color w:val="000000"/>
          <w:spacing w:val="7"/>
          <w:sz w:val="28"/>
          <w:szCs w:val="28"/>
        </w:rPr>
        <w:t>пользуется функциональное (горизонтальное) и вертикально (личное) распределение.</w:t>
      </w:r>
      <w:r w:rsidR="00347F81" w:rsidRPr="003F70AC">
        <w:rPr>
          <w:color w:val="000000"/>
          <w:spacing w:val="7"/>
          <w:sz w:val="28"/>
          <w:szCs w:val="28"/>
        </w:rPr>
        <w:t xml:space="preserve"> Для </w:t>
      </w:r>
      <w:r w:rsidR="00E23DCA" w:rsidRPr="003F70AC">
        <w:rPr>
          <w:color w:val="000000"/>
          <w:spacing w:val="7"/>
          <w:sz w:val="28"/>
          <w:szCs w:val="28"/>
        </w:rPr>
        <w:t>ее количественного измерения применяются показатели среднего, медианного и модального доходов. Для определения степени неравенства</w:t>
      </w:r>
      <w:r w:rsidR="00091CA5" w:rsidRPr="003F70AC">
        <w:rPr>
          <w:color w:val="000000"/>
          <w:spacing w:val="7"/>
          <w:sz w:val="28"/>
          <w:szCs w:val="28"/>
        </w:rPr>
        <w:t xml:space="preserve"> в распределении доходов</w:t>
      </w:r>
      <w:r w:rsidR="00E23DCA" w:rsidRPr="003F70AC">
        <w:rPr>
          <w:color w:val="000000"/>
          <w:spacing w:val="7"/>
          <w:sz w:val="28"/>
          <w:szCs w:val="28"/>
        </w:rPr>
        <w:t xml:space="preserve"> используются кривая Лоренца, коэффициент Джини и децильный коэ</w:t>
      </w:r>
      <w:r w:rsidR="00091CA5" w:rsidRPr="003F70AC">
        <w:rPr>
          <w:color w:val="000000"/>
          <w:spacing w:val="7"/>
          <w:sz w:val="28"/>
          <w:szCs w:val="28"/>
        </w:rPr>
        <w:t>ффициент.</w:t>
      </w:r>
      <w:r w:rsidR="00E23DCA" w:rsidRPr="003F70AC">
        <w:rPr>
          <w:color w:val="000000"/>
          <w:spacing w:val="7"/>
          <w:sz w:val="28"/>
          <w:szCs w:val="28"/>
        </w:rPr>
        <w:t xml:space="preserve"> </w:t>
      </w:r>
    </w:p>
    <w:p w:rsidR="005A2405" w:rsidRPr="003F70AC" w:rsidRDefault="00091CA5" w:rsidP="003F70AC">
      <w:pPr>
        <w:tabs>
          <w:tab w:val="num" w:pos="0"/>
        </w:tabs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  <w:r w:rsidRPr="003F70AC">
        <w:rPr>
          <w:color w:val="000000"/>
          <w:spacing w:val="7"/>
          <w:sz w:val="28"/>
          <w:szCs w:val="28"/>
        </w:rPr>
        <w:t>В Республике Беларусь в последнее десятилетие происходят процессы социально-экономического расслоения населения по доходам, что породило широкое распространение бедности и других острых социальных проблем.</w:t>
      </w:r>
      <w:r w:rsidR="005A2405" w:rsidRPr="003F70AC">
        <w:rPr>
          <w:color w:val="000000"/>
          <w:spacing w:val="7"/>
          <w:sz w:val="28"/>
          <w:szCs w:val="28"/>
        </w:rPr>
        <w:t xml:space="preserve"> Государственная политика доходов заключается в </w:t>
      </w:r>
      <w:r w:rsidR="005A2405" w:rsidRPr="003F70AC">
        <w:rPr>
          <w:iCs/>
          <w:color w:val="000000"/>
          <w:spacing w:val="-5"/>
          <w:sz w:val="28"/>
          <w:szCs w:val="28"/>
        </w:rPr>
        <w:t>перераспределении  их через госбюджет путем дифференцированного  налогообложения  различных  групп получателей  дохода  и  социальных  выплат. Перераспределение  доходов   правительство   осуществляет прямым   и косвенным способами, включающими трансфертные платежи, регулирование цен на социально важную продукцию, индексацию  фиксированных  доходов   и   трансфертных   платежей   при определенном законом проценте инфляции и др.</w:t>
      </w:r>
    </w:p>
    <w:p w:rsidR="00EB3673" w:rsidRPr="003F70AC" w:rsidRDefault="00494839" w:rsidP="003F70AC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3    </w:t>
      </w:r>
      <w:r w:rsidR="00EB3673" w:rsidRPr="003F70AC">
        <w:rPr>
          <w:sz w:val="28"/>
          <w:szCs w:val="28"/>
        </w:rPr>
        <w:t>В</w:t>
      </w:r>
      <w:r w:rsidR="00B660AA" w:rsidRPr="003F70AC">
        <w:rPr>
          <w:sz w:val="28"/>
          <w:szCs w:val="28"/>
        </w:rPr>
        <w:t>ОЗМОЖНЫЕ ПУТИ РЕШЕНИЯ ПРОБЛЕМЫ БЕДНОСТИ</w:t>
      </w:r>
    </w:p>
    <w:p w:rsidR="00EB3673" w:rsidRPr="003F70AC" w:rsidRDefault="00EB3673" w:rsidP="003F70AC">
      <w:pPr>
        <w:tabs>
          <w:tab w:val="num" w:pos="180"/>
        </w:tabs>
        <w:spacing w:line="360" w:lineRule="auto"/>
        <w:ind w:firstLine="709"/>
        <w:jc w:val="both"/>
        <w:rPr>
          <w:sz w:val="28"/>
          <w:szCs w:val="28"/>
        </w:rPr>
      </w:pPr>
    </w:p>
    <w:p w:rsidR="001768D7" w:rsidRPr="003F70AC" w:rsidRDefault="001768D7" w:rsidP="003F70AC">
      <w:pPr>
        <w:tabs>
          <w:tab w:val="num" w:pos="0"/>
          <w:tab w:val="left" w:pos="2127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Изменения в доходах населения и расслоение общества приводят к самым негативным последствиям. Создаются слои людей, находящихся за чертой бедности, что недопустимо в развитом обществе. Происходит моральное расслоение общества на «своих» и «чужих», теряется общность целей, интересов, чувство здорового патриотизма. В результате деления общества, населения регионов и отдельных граждан возникают межрегиональные и, даже, межнациональные противоречия, что приводит к разрушению единства </w:t>
      </w:r>
      <w:r w:rsidR="00150B97" w:rsidRPr="003F70AC">
        <w:rPr>
          <w:sz w:val="28"/>
          <w:szCs w:val="28"/>
        </w:rPr>
        <w:t>страны</w:t>
      </w:r>
      <w:r w:rsidRPr="003F70AC">
        <w:rPr>
          <w:sz w:val="28"/>
          <w:szCs w:val="28"/>
        </w:rPr>
        <w:t>. Происходит отток квалифицированных работников в сферы, не требующие соответствующих знаний, за границу. В результате ухудшается образовательный, профессиональный потенциал общества, наукоёмкие отрасли деградируют. В результате низкого уровня жизни снижается трудовая активность населения, ухудшается здоровье, снижается рождаемость, что приводит к демографическим кризисам.</w:t>
      </w:r>
    </w:p>
    <w:p w:rsidR="00EB3673" w:rsidRPr="003F70AC" w:rsidRDefault="001768D7" w:rsidP="003F70AC">
      <w:pPr>
        <w:pStyle w:val="31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>Неравенство доходов и богатства может достигать огромных масштабов и тогда оно создает угрозу для политической и экономической стабильности в стране. Поэтому практически все развитые страны мира постоянно реализуют меры по сокращению такого неравенства. Но сначала попробуем разобраться в том, почему нежелательно и абсолютное равенство в доходах.    Дело в том, что такая организация экономической жизни убивает у людей стимулы к производительному труду. Ведь все мы рождаемся разными и наделены разными способностями, некоторые из которых встречаются реже других. Поэтому на общенациональном рынке труда спрос на такие способности намного превышает предложение. А это ведет к росту цены трудовых способностей таких людей, то есть их доходов.</w:t>
      </w:r>
    </w:p>
    <w:p w:rsidR="00373E8F" w:rsidRPr="003F70AC" w:rsidRDefault="00373E8F" w:rsidP="003F70AC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По оценке ряда исследователей, в решении проблемы бедности существует ряд сложностей:</w:t>
      </w:r>
    </w:p>
    <w:p w:rsidR="00373E8F" w:rsidRPr="003F70AC" w:rsidRDefault="00373E8F" w:rsidP="003F70AC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 всегда сложно определить критерий бедности, так как ее границы достаточно подвижны и условны. К тому же существующие методики расчета бедности не всегда обращают внимание на реальное положение. Например, часто бедность по доходам дополняется сохранением высокого имущественного статуса (приусадебный участок, излишки жилплощади, автотранспорт и т. д.). Такое имущество вполне может служить источником для получения дополнительных (скрытых) доходов.</w:t>
      </w:r>
    </w:p>
    <w:p w:rsidR="00373E8F" w:rsidRPr="003F70AC" w:rsidRDefault="00373E8F" w:rsidP="003F70AC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>-  уровень бедности непосредственно зависит от таких внешних обстоятельств, как динамика инфляции и ВВП, уровень безработицы и состояние государственного бюджета, изменение обменного курса национальной денежной единицы и т. д. Это означает, что одна из причин бедности населения кроется в непродуманной экономической политике.</w:t>
      </w:r>
      <w:r w:rsidR="00775919" w:rsidRPr="003F70AC">
        <w:rPr>
          <w:sz w:val="28"/>
          <w:szCs w:val="28"/>
        </w:rPr>
        <w:t xml:space="preserve"> [</w:t>
      </w:r>
      <w:r w:rsidR="00775919" w:rsidRPr="003F70AC">
        <w:rPr>
          <w:sz w:val="28"/>
          <w:szCs w:val="28"/>
          <w:lang w:val="en-US"/>
        </w:rPr>
        <w:t>6]</w:t>
      </w:r>
    </w:p>
    <w:p w:rsidR="00373E8F" w:rsidRPr="003F70AC" w:rsidRDefault="00373E8F" w:rsidP="003F70AC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Таким образом изменение экономической политики в состоянии существенно повлиять на ситуацию с бедностью.</w:t>
      </w:r>
    </w:p>
    <w:p w:rsidR="00E8280A" w:rsidRPr="003F70AC" w:rsidRDefault="00E8280A" w:rsidP="003F70AC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Исследование уровня жизни (благосостояния), бедности, имущественной и социальной дифференциации населения актуализирует вопросы социальной защиты населения.</w:t>
      </w:r>
    </w:p>
    <w:p w:rsidR="00E8280A" w:rsidRPr="003F70AC" w:rsidRDefault="00E8280A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F70AC">
        <w:rPr>
          <w:sz w:val="28"/>
          <w:szCs w:val="28"/>
        </w:rPr>
        <w:t xml:space="preserve">Уровень жизни – </w:t>
      </w:r>
      <w:r w:rsidRPr="003F70AC">
        <w:rPr>
          <w:color w:val="000000"/>
          <w:sz w:val="28"/>
          <w:szCs w:val="28"/>
        </w:rPr>
        <w:t>это степень обеспе</w:t>
      </w:r>
      <w:r w:rsidRPr="003F70AC">
        <w:rPr>
          <w:color w:val="000000"/>
          <w:sz w:val="28"/>
          <w:szCs w:val="28"/>
        </w:rPr>
        <w:softHyphen/>
        <w:t>ченности населения необходимыми для жизни материальными, духовными и социальными благами. Его определяют и как сово</w:t>
      </w:r>
      <w:r w:rsidRPr="003F70AC">
        <w:rPr>
          <w:color w:val="000000"/>
          <w:sz w:val="28"/>
          <w:szCs w:val="28"/>
        </w:rPr>
        <w:softHyphen/>
        <w:t>купность условий жизнедеятельности людей (труда, быта, до</w:t>
      </w:r>
      <w:r w:rsidRPr="003F70AC">
        <w:rPr>
          <w:color w:val="000000"/>
          <w:sz w:val="28"/>
          <w:szCs w:val="28"/>
        </w:rPr>
        <w:softHyphen/>
        <w:t>суга).</w:t>
      </w:r>
    </w:p>
    <w:p w:rsidR="00357AB4" w:rsidRPr="003F70AC" w:rsidRDefault="00357AB4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color w:val="000000"/>
          <w:sz w:val="28"/>
          <w:szCs w:val="28"/>
        </w:rPr>
        <w:t>В широком смысле уровень жизни включает уровень и структу</w:t>
      </w:r>
      <w:r w:rsidRPr="003F70AC">
        <w:rPr>
          <w:color w:val="000000"/>
          <w:sz w:val="28"/>
          <w:szCs w:val="28"/>
        </w:rPr>
        <w:softHyphen/>
        <w:t>ру потребления, условия труда, структуру и степень удовлетворе</w:t>
      </w:r>
      <w:r w:rsidRPr="003F70AC">
        <w:rPr>
          <w:color w:val="000000"/>
          <w:sz w:val="28"/>
          <w:szCs w:val="28"/>
        </w:rPr>
        <w:softHyphen/>
        <w:t>ния социально- культурных потребностей, степень развития сфе</w:t>
      </w:r>
      <w:r w:rsidRPr="003F70AC">
        <w:rPr>
          <w:color w:val="000000"/>
          <w:sz w:val="28"/>
          <w:szCs w:val="28"/>
        </w:rPr>
        <w:softHyphen/>
        <w:t>ры услуг, величину и структуру внерабочего и свободного време</w:t>
      </w:r>
      <w:r w:rsidRPr="003F70AC">
        <w:rPr>
          <w:color w:val="000000"/>
          <w:sz w:val="28"/>
          <w:szCs w:val="28"/>
        </w:rPr>
        <w:softHyphen/>
        <w:t>ни, уровень экологической безопасности и т. д.</w:t>
      </w:r>
    </w:p>
    <w:p w:rsidR="00357AB4" w:rsidRPr="003F70AC" w:rsidRDefault="00357AB4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F70AC">
        <w:rPr>
          <w:color w:val="000000"/>
          <w:sz w:val="28"/>
          <w:szCs w:val="28"/>
        </w:rPr>
        <w:t>В узком смысле уровень жизни понимают как объем реальных доходов, определяющих объем и структуру фактического потреб</w:t>
      </w:r>
      <w:r w:rsidRPr="003F70AC">
        <w:rPr>
          <w:color w:val="000000"/>
          <w:sz w:val="28"/>
          <w:szCs w:val="28"/>
        </w:rPr>
        <w:softHyphen/>
        <w:t>ления конечных товаров и услуг.</w:t>
      </w:r>
    </w:p>
    <w:p w:rsidR="00357AB4" w:rsidRPr="003F70AC" w:rsidRDefault="00357AB4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 w:rsidRPr="003F70AC">
        <w:rPr>
          <w:color w:val="000000"/>
          <w:spacing w:val="-4"/>
          <w:sz w:val="28"/>
          <w:szCs w:val="28"/>
        </w:rPr>
        <w:t>Уровень жизни определяют следующие факторы:</w:t>
      </w:r>
    </w:p>
    <w:p w:rsidR="00357AB4" w:rsidRPr="003F70AC" w:rsidRDefault="00357AB4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 w:rsidRPr="003F70AC">
        <w:rPr>
          <w:color w:val="000000"/>
          <w:spacing w:val="-4"/>
          <w:sz w:val="28"/>
          <w:szCs w:val="28"/>
        </w:rPr>
        <w:t>- обеспеченность работой;</w:t>
      </w:r>
    </w:p>
    <w:p w:rsidR="00357AB4" w:rsidRPr="003F70AC" w:rsidRDefault="00357AB4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 w:rsidRPr="003F70AC">
        <w:rPr>
          <w:color w:val="000000"/>
          <w:spacing w:val="-4"/>
          <w:sz w:val="28"/>
          <w:szCs w:val="28"/>
        </w:rPr>
        <w:t>- доход в расчете на семью и на одного человека;</w:t>
      </w:r>
    </w:p>
    <w:p w:rsidR="00357AB4" w:rsidRPr="003F70AC" w:rsidRDefault="00357AB4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 w:rsidRPr="003F70AC">
        <w:rPr>
          <w:color w:val="000000"/>
          <w:spacing w:val="-4"/>
          <w:sz w:val="28"/>
          <w:szCs w:val="28"/>
        </w:rPr>
        <w:t>- обеспеченность жильем, одеждой, бытовой техникой, транспортом;</w:t>
      </w:r>
    </w:p>
    <w:p w:rsidR="00357AB4" w:rsidRPr="003F70AC" w:rsidRDefault="00357AB4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 w:rsidRPr="003F70AC">
        <w:rPr>
          <w:color w:val="000000"/>
          <w:spacing w:val="-4"/>
          <w:sz w:val="28"/>
          <w:szCs w:val="28"/>
        </w:rPr>
        <w:t>- доступность услуг образования, здравоохранения, культуры;</w:t>
      </w:r>
    </w:p>
    <w:p w:rsidR="00357AB4" w:rsidRPr="003F70AC" w:rsidRDefault="00357AB4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 w:rsidRPr="003F70AC">
        <w:rPr>
          <w:color w:val="000000"/>
          <w:spacing w:val="-4"/>
          <w:sz w:val="28"/>
          <w:szCs w:val="28"/>
        </w:rPr>
        <w:t>- возможность обеспечения продуктами питания;</w:t>
      </w:r>
    </w:p>
    <w:p w:rsidR="00357AB4" w:rsidRPr="003F70AC" w:rsidRDefault="00357AB4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 w:rsidRPr="003F70AC">
        <w:rPr>
          <w:color w:val="000000"/>
          <w:spacing w:val="-4"/>
          <w:sz w:val="28"/>
          <w:szCs w:val="28"/>
        </w:rPr>
        <w:t>- возможность пользования достоверной информацией;</w:t>
      </w:r>
    </w:p>
    <w:p w:rsidR="00357AB4" w:rsidRPr="003F70AC" w:rsidRDefault="00357AB4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 w:rsidRPr="003F70AC">
        <w:rPr>
          <w:color w:val="000000"/>
          <w:spacing w:val="-4"/>
          <w:sz w:val="28"/>
          <w:szCs w:val="28"/>
        </w:rPr>
        <w:t>- надежность защиты прав и свобод, жизни и собственности;</w:t>
      </w:r>
    </w:p>
    <w:p w:rsidR="00357AB4" w:rsidRPr="003F70AC" w:rsidRDefault="00357AB4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-4"/>
          <w:sz w:val="28"/>
          <w:szCs w:val="28"/>
        </w:rPr>
      </w:pPr>
      <w:r w:rsidRPr="003F70AC">
        <w:rPr>
          <w:color w:val="000000"/>
          <w:spacing w:val="-4"/>
          <w:sz w:val="28"/>
          <w:szCs w:val="28"/>
        </w:rPr>
        <w:t>- гарантия нормальной жизнедеятельности в перспективе.</w:t>
      </w:r>
    </w:p>
    <w:p w:rsidR="006979EF" w:rsidRPr="003F70AC" w:rsidRDefault="006979EF" w:rsidP="003F70AC">
      <w:pPr>
        <w:pStyle w:val="a4"/>
        <w:tabs>
          <w:tab w:val="num" w:pos="0"/>
        </w:tabs>
        <w:spacing w:after="0" w:line="360" w:lineRule="auto"/>
        <w:ind w:firstLine="709"/>
        <w:jc w:val="both"/>
        <w:rPr>
          <w:color w:val="000000"/>
          <w:spacing w:val="1"/>
          <w:sz w:val="28"/>
          <w:szCs w:val="28"/>
        </w:rPr>
      </w:pPr>
      <w:r w:rsidRPr="003F70AC">
        <w:rPr>
          <w:color w:val="000000"/>
          <w:spacing w:val="-2"/>
          <w:sz w:val="28"/>
          <w:szCs w:val="28"/>
        </w:rPr>
        <w:t>Для оценки уровня жизни применя</w:t>
      </w:r>
      <w:r w:rsidRPr="003F70AC">
        <w:rPr>
          <w:color w:val="000000"/>
          <w:spacing w:val="-2"/>
          <w:sz w:val="28"/>
          <w:szCs w:val="28"/>
        </w:rPr>
        <w:softHyphen/>
      </w:r>
      <w:r w:rsidRPr="003F70AC">
        <w:rPr>
          <w:color w:val="000000"/>
          <w:spacing w:val="1"/>
          <w:sz w:val="28"/>
          <w:szCs w:val="28"/>
        </w:rPr>
        <w:t>ют ряд показателей:</w:t>
      </w:r>
    </w:p>
    <w:p w:rsidR="00357AB4" w:rsidRPr="003F70AC" w:rsidRDefault="00357AB4" w:rsidP="003F70AC">
      <w:pPr>
        <w:pStyle w:val="a4"/>
        <w:tabs>
          <w:tab w:val="num" w:pos="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национальный доход на душу населения;</w:t>
      </w:r>
    </w:p>
    <w:p w:rsidR="00357AB4" w:rsidRPr="003F70AC" w:rsidRDefault="00357AB4" w:rsidP="003F70AC">
      <w:pPr>
        <w:pStyle w:val="a4"/>
        <w:tabs>
          <w:tab w:val="num" w:pos="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объем средств на развитие социальной сферы;</w:t>
      </w:r>
    </w:p>
    <w:p w:rsidR="00357AB4" w:rsidRPr="003F70AC" w:rsidRDefault="00357AB4" w:rsidP="003F70AC">
      <w:pPr>
        <w:pStyle w:val="a4"/>
        <w:tabs>
          <w:tab w:val="num" w:pos="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номинальные и реальные доходы;</w:t>
      </w:r>
    </w:p>
    <w:p w:rsidR="00357AB4" w:rsidRPr="003F70AC" w:rsidRDefault="00357AB4" w:rsidP="003F70AC">
      <w:pPr>
        <w:pStyle w:val="a4"/>
        <w:tabs>
          <w:tab w:val="num" w:pos="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индекс стоимости жизни (рассчитываемый на базе "потребительской корзины" в сопоставимых ценах на одну семью, одного человека);</w:t>
      </w:r>
    </w:p>
    <w:p w:rsidR="00357AB4" w:rsidRPr="003F70AC" w:rsidRDefault="00357AB4" w:rsidP="003F70AC">
      <w:pPr>
        <w:pStyle w:val="a4"/>
        <w:tabs>
          <w:tab w:val="num" w:pos="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объем личного потребления на душу населения;</w:t>
      </w:r>
    </w:p>
    <w:p w:rsidR="00357AB4" w:rsidRPr="003F70AC" w:rsidRDefault="00357AB4" w:rsidP="003F70AC">
      <w:pPr>
        <w:pStyle w:val="a4"/>
        <w:tabs>
          <w:tab w:val="num" w:pos="0"/>
        </w:tabs>
        <w:spacing w:after="0"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 xml:space="preserve">  - калорийность, биологическая ценность рациона питания.</w:t>
      </w:r>
      <w:r w:rsidR="00775919" w:rsidRPr="003F70AC">
        <w:rPr>
          <w:sz w:val="28"/>
          <w:szCs w:val="28"/>
        </w:rPr>
        <w:t xml:space="preserve"> [</w:t>
      </w:r>
      <w:r w:rsidR="00775919" w:rsidRPr="003F70AC">
        <w:rPr>
          <w:sz w:val="28"/>
          <w:szCs w:val="28"/>
          <w:lang w:val="en-US"/>
        </w:rPr>
        <w:t>3]</w:t>
      </w:r>
    </w:p>
    <w:p w:rsidR="00C6247E" w:rsidRPr="003F70AC" w:rsidRDefault="00357AB4" w:rsidP="003F70AC">
      <w:pPr>
        <w:pStyle w:val="a4"/>
        <w:tabs>
          <w:tab w:val="num" w:pos="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Для измерения уровня жизни фактические показатели сравнивают со стандартом ("потребительской корзиной").</w:t>
      </w:r>
      <w:r w:rsidR="00791483" w:rsidRPr="003F70AC">
        <w:rPr>
          <w:sz w:val="28"/>
          <w:szCs w:val="28"/>
        </w:rPr>
        <w:t xml:space="preserve"> </w:t>
      </w:r>
    </w:p>
    <w:p w:rsidR="005F6C5D" w:rsidRPr="003F70AC" w:rsidRDefault="00C6247E" w:rsidP="003F70AC">
      <w:pPr>
        <w:pStyle w:val="a4"/>
        <w:tabs>
          <w:tab w:val="num" w:pos="0"/>
        </w:tabs>
        <w:spacing w:after="0" w:line="360" w:lineRule="auto"/>
        <w:ind w:firstLine="709"/>
        <w:jc w:val="both"/>
        <w:rPr>
          <w:color w:val="000000"/>
          <w:spacing w:val="2"/>
          <w:sz w:val="28"/>
          <w:szCs w:val="28"/>
        </w:rPr>
      </w:pPr>
      <w:r w:rsidRPr="003F70AC">
        <w:rPr>
          <w:iCs/>
          <w:color w:val="000000"/>
          <w:spacing w:val="-1"/>
          <w:sz w:val="28"/>
          <w:szCs w:val="28"/>
        </w:rPr>
        <w:t xml:space="preserve">Потребительская корзина </w:t>
      </w:r>
      <w:r w:rsidRPr="003F70AC">
        <w:rPr>
          <w:color w:val="000000"/>
          <w:spacing w:val="-1"/>
          <w:sz w:val="28"/>
          <w:szCs w:val="28"/>
        </w:rPr>
        <w:t>— расчетный набор, ассортимент то</w:t>
      </w:r>
      <w:r w:rsidRPr="003F70AC">
        <w:rPr>
          <w:color w:val="000000"/>
          <w:spacing w:val="-1"/>
          <w:sz w:val="28"/>
          <w:szCs w:val="28"/>
        </w:rPr>
        <w:softHyphen/>
      </w:r>
      <w:r w:rsidRPr="003F70AC">
        <w:rPr>
          <w:color w:val="000000"/>
          <w:sz w:val="28"/>
          <w:szCs w:val="28"/>
        </w:rPr>
        <w:t xml:space="preserve">варов и услуг, характеризующий уровень и структуру месячного </w:t>
      </w:r>
      <w:r w:rsidRPr="003F70AC">
        <w:rPr>
          <w:color w:val="000000"/>
          <w:spacing w:val="1"/>
          <w:sz w:val="28"/>
          <w:szCs w:val="28"/>
        </w:rPr>
        <w:t>(годового) потребления человека или семьи. Она включает продо</w:t>
      </w:r>
      <w:r w:rsidRPr="003F70AC">
        <w:rPr>
          <w:color w:val="000000"/>
          <w:spacing w:val="1"/>
          <w:sz w:val="28"/>
          <w:szCs w:val="28"/>
        </w:rPr>
        <w:softHyphen/>
      </w:r>
      <w:r w:rsidRPr="003F70AC">
        <w:rPr>
          <w:color w:val="000000"/>
          <w:sz w:val="28"/>
          <w:szCs w:val="28"/>
        </w:rPr>
        <w:t>вольственные и непродовольственные товары и услуги. Размер по</w:t>
      </w:r>
      <w:r w:rsidRPr="003F70AC">
        <w:rPr>
          <w:color w:val="000000"/>
          <w:sz w:val="28"/>
          <w:szCs w:val="28"/>
        </w:rPr>
        <w:softHyphen/>
        <w:t xml:space="preserve">требительской корзины зависит от достигнутого уровня и качества </w:t>
      </w:r>
      <w:r w:rsidRPr="003F70AC">
        <w:rPr>
          <w:color w:val="000000"/>
          <w:spacing w:val="2"/>
          <w:sz w:val="28"/>
          <w:szCs w:val="28"/>
        </w:rPr>
        <w:t>жизни и сильно различается по странам. В развитых странах она насчитывает несколько сотен наименований товаров и услуг.</w:t>
      </w:r>
      <w:r w:rsidR="005F6C5D" w:rsidRPr="003F70AC">
        <w:rPr>
          <w:color w:val="000000"/>
          <w:spacing w:val="2"/>
          <w:sz w:val="28"/>
          <w:szCs w:val="28"/>
        </w:rPr>
        <w:t xml:space="preserve"> </w:t>
      </w:r>
    </w:p>
    <w:p w:rsidR="00357AB4" w:rsidRPr="003F70AC" w:rsidRDefault="00791483" w:rsidP="003F70AC">
      <w:pPr>
        <w:pStyle w:val="a4"/>
        <w:tabs>
          <w:tab w:val="num" w:pos="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 Р</w:t>
      </w:r>
      <w:r w:rsidR="00357AB4" w:rsidRPr="003F70AC">
        <w:rPr>
          <w:sz w:val="28"/>
          <w:szCs w:val="28"/>
        </w:rPr>
        <w:t xml:space="preserve">азличают: </w:t>
      </w:r>
    </w:p>
    <w:p w:rsidR="00357AB4" w:rsidRPr="003F70AC" w:rsidRDefault="00357AB4" w:rsidP="003F70AC">
      <w:pPr>
        <w:pStyle w:val="a4"/>
        <w:tabs>
          <w:tab w:val="num" w:pos="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а) минимальную потребительскую корзину, которая лежит в основе расчета прожиточного минимума;</w:t>
      </w:r>
    </w:p>
    <w:p w:rsidR="00357AB4" w:rsidRPr="003F70AC" w:rsidRDefault="00357AB4" w:rsidP="003F70AC">
      <w:pPr>
        <w:pStyle w:val="a4"/>
        <w:tabs>
          <w:tab w:val="num" w:pos="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б) рациональную потребительскую корзину, которая лежит в основе расчета минимального потребительского бюджета.</w:t>
      </w:r>
      <w:r w:rsidR="00775919" w:rsidRPr="003F70AC">
        <w:rPr>
          <w:sz w:val="28"/>
          <w:szCs w:val="28"/>
        </w:rPr>
        <w:t xml:space="preserve"> [3]</w:t>
      </w:r>
    </w:p>
    <w:p w:rsidR="000F257C" w:rsidRPr="003F70AC" w:rsidRDefault="000F257C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color w:val="000000"/>
          <w:spacing w:val="7"/>
          <w:sz w:val="28"/>
          <w:szCs w:val="28"/>
        </w:rPr>
        <w:t>Как уже отмечалось, минимальный потребитель</w:t>
      </w:r>
      <w:r w:rsidRPr="003F70AC">
        <w:rPr>
          <w:color w:val="000000"/>
          <w:spacing w:val="7"/>
          <w:sz w:val="28"/>
          <w:szCs w:val="28"/>
        </w:rPr>
        <w:softHyphen/>
        <w:t>ский бюджет и прожиточный минимум рассчитыва</w:t>
      </w:r>
      <w:r w:rsidRPr="003F70AC">
        <w:rPr>
          <w:color w:val="000000"/>
          <w:spacing w:val="7"/>
          <w:sz w:val="28"/>
          <w:szCs w:val="28"/>
        </w:rPr>
        <w:softHyphen/>
      </w:r>
      <w:r w:rsidRPr="003F70AC">
        <w:rPr>
          <w:color w:val="000000"/>
          <w:spacing w:val="5"/>
          <w:sz w:val="28"/>
          <w:szCs w:val="28"/>
        </w:rPr>
        <w:t>ются па основе минимальной "потребительской кор</w:t>
      </w:r>
      <w:r w:rsidRPr="003F70AC">
        <w:rPr>
          <w:color w:val="000000"/>
          <w:spacing w:val="5"/>
          <w:sz w:val="28"/>
          <w:szCs w:val="28"/>
        </w:rPr>
        <w:softHyphen/>
      </w:r>
      <w:r w:rsidRPr="003F70AC">
        <w:rPr>
          <w:color w:val="000000"/>
          <w:spacing w:val="4"/>
          <w:sz w:val="28"/>
          <w:szCs w:val="28"/>
        </w:rPr>
        <w:t xml:space="preserve">зины". </w:t>
      </w:r>
      <w:r w:rsidR="005F6C5D" w:rsidRPr="003F70AC">
        <w:rPr>
          <w:color w:val="000000"/>
          <w:spacing w:val="5"/>
          <w:sz w:val="28"/>
          <w:szCs w:val="28"/>
        </w:rPr>
        <w:t>Минимальная "потребительская корзина" рассчи</w:t>
      </w:r>
      <w:r w:rsidR="005F6C5D" w:rsidRPr="003F70AC">
        <w:rPr>
          <w:color w:val="000000"/>
          <w:spacing w:val="5"/>
          <w:sz w:val="28"/>
          <w:szCs w:val="28"/>
        </w:rPr>
        <w:softHyphen/>
      </w:r>
      <w:r w:rsidR="005F6C5D" w:rsidRPr="003F70AC">
        <w:rPr>
          <w:color w:val="000000"/>
          <w:spacing w:val="6"/>
          <w:sz w:val="28"/>
          <w:szCs w:val="28"/>
        </w:rPr>
        <w:t xml:space="preserve">тывается для стандартной семьи, состоящей из двух </w:t>
      </w:r>
      <w:r w:rsidR="005F6C5D" w:rsidRPr="003F70AC">
        <w:rPr>
          <w:color w:val="000000"/>
          <w:spacing w:val="4"/>
          <w:sz w:val="28"/>
          <w:szCs w:val="28"/>
        </w:rPr>
        <w:t xml:space="preserve">взрослых и двух детей школьного возраста, и означает </w:t>
      </w:r>
      <w:r w:rsidR="005F6C5D" w:rsidRPr="003F70AC">
        <w:rPr>
          <w:color w:val="000000"/>
          <w:spacing w:val="7"/>
          <w:sz w:val="28"/>
          <w:szCs w:val="28"/>
        </w:rPr>
        <w:t>такой минимально допустимый потребительский на</w:t>
      </w:r>
      <w:r w:rsidR="005F6C5D" w:rsidRPr="003F70AC">
        <w:rPr>
          <w:color w:val="000000"/>
          <w:spacing w:val="7"/>
          <w:sz w:val="28"/>
          <w:szCs w:val="28"/>
        </w:rPr>
        <w:softHyphen/>
      </w:r>
      <w:r w:rsidR="005F6C5D" w:rsidRPr="003F70AC">
        <w:rPr>
          <w:color w:val="000000"/>
          <w:spacing w:val="5"/>
          <w:sz w:val="28"/>
          <w:szCs w:val="28"/>
        </w:rPr>
        <w:t xml:space="preserve">бор, понижение которого социально не приемлемо. </w:t>
      </w:r>
      <w:r w:rsidRPr="003F70AC">
        <w:rPr>
          <w:color w:val="000000"/>
          <w:spacing w:val="4"/>
          <w:sz w:val="28"/>
          <w:szCs w:val="28"/>
        </w:rPr>
        <w:t>Формирование минимального потребительско</w:t>
      </w:r>
      <w:r w:rsidRPr="003F70AC">
        <w:rPr>
          <w:color w:val="000000"/>
          <w:spacing w:val="4"/>
          <w:sz w:val="28"/>
          <w:szCs w:val="28"/>
        </w:rPr>
        <w:softHyphen/>
      </w:r>
      <w:r w:rsidRPr="003F70AC">
        <w:rPr>
          <w:color w:val="000000"/>
          <w:spacing w:val="5"/>
          <w:sz w:val="28"/>
          <w:szCs w:val="28"/>
        </w:rPr>
        <w:t>го бюджета осуществляется нормативным, статисти</w:t>
      </w:r>
      <w:r w:rsidRPr="003F70AC">
        <w:rPr>
          <w:color w:val="000000"/>
          <w:spacing w:val="5"/>
          <w:sz w:val="28"/>
          <w:szCs w:val="28"/>
        </w:rPr>
        <w:softHyphen/>
      </w:r>
      <w:r w:rsidRPr="003F70AC">
        <w:rPr>
          <w:color w:val="000000"/>
          <w:spacing w:val="7"/>
          <w:sz w:val="28"/>
          <w:szCs w:val="28"/>
        </w:rPr>
        <w:t>ческим или комбинированным методом.</w:t>
      </w:r>
      <w:r w:rsidR="00775919" w:rsidRPr="003F70AC">
        <w:rPr>
          <w:color w:val="000000"/>
          <w:spacing w:val="7"/>
          <w:sz w:val="28"/>
          <w:szCs w:val="28"/>
        </w:rPr>
        <w:t xml:space="preserve"> [</w:t>
      </w:r>
      <w:r w:rsidR="00775919" w:rsidRPr="003F70AC">
        <w:rPr>
          <w:color w:val="000000"/>
          <w:spacing w:val="7"/>
          <w:sz w:val="28"/>
          <w:szCs w:val="28"/>
          <w:lang w:val="en-US"/>
        </w:rPr>
        <w:t>3]</w:t>
      </w:r>
    </w:p>
    <w:p w:rsidR="000F257C" w:rsidRPr="003F70AC" w:rsidRDefault="000F257C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iCs/>
          <w:color w:val="000000"/>
          <w:spacing w:val="4"/>
          <w:sz w:val="28"/>
          <w:szCs w:val="28"/>
        </w:rPr>
        <w:t>Нормативный метод</w:t>
      </w:r>
      <w:r w:rsidRPr="003F70AC">
        <w:rPr>
          <w:i/>
          <w:iCs/>
          <w:color w:val="000000"/>
          <w:spacing w:val="4"/>
          <w:sz w:val="28"/>
          <w:szCs w:val="28"/>
        </w:rPr>
        <w:t xml:space="preserve"> </w:t>
      </w:r>
      <w:r w:rsidRPr="003F70AC">
        <w:rPr>
          <w:color w:val="000000"/>
          <w:spacing w:val="4"/>
          <w:sz w:val="28"/>
          <w:szCs w:val="28"/>
        </w:rPr>
        <w:t xml:space="preserve">основывается на разработке </w:t>
      </w:r>
      <w:r w:rsidRPr="003F70AC">
        <w:rPr>
          <w:color w:val="000000"/>
          <w:spacing w:val="2"/>
          <w:sz w:val="28"/>
          <w:szCs w:val="28"/>
        </w:rPr>
        <w:t>норм и нормативов потребления товаров и услуг, необ</w:t>
      </w:r>
      <w:r w:rsidRPr="003F70AC">
        <w:rPr>
          <w:color w:val="000000"/>
          <w:spacing w:val="2"/>
          <w:sz w:val="28"/>
          <w:szCs w:val="28"/>
        </w:rPr>
        <w:softHyphen/>
      </w:r>
      <w:r w:rsidRPr="003F70AC">
        <w:rPr>
          <w:color w:val="000000"/>
          <w:spacing w:val="5"/>
          <w:sz w:val="28"/>
          <w:szCs w:val="28"/>
        </w:rPr>
        <w:t>ходимых для удовлетворения основных физиологи</w:t>
      </w:r>
      <w:r w:rsidRPr="003F70AC">
        <w:rPr>
          <w:color w:val="000000"/>
          <w:spacing w:val="5"/>
          <w:sz w:val="28"/>
          <w:szCs w:val="28"/>
        </w:rPr>
        <w:softHyphen/>
      </w:r>
      <w:r w:rsidRPr="003F70AC">
        <w:rPr>
          <w:color w:val="000000"/>
          <w:spacing w:val="3"/>
          <w:sz w:val="28"/>
          <w:szCs w:val="28"/>
        </w:rPr>
        <w:t>ческих и социально-культурных потребностей челове</w:t>
      </w:r>
      <w:r w:rsidRPr="003F70AC">
        <w:rPr>
          <w:color w:val="000000"/>
          <w:spacing w:val="3"/>
          <w:sz w:val="28"/>
          <w:szCs w:val="28"/>
        </w:rPr>
        <w:softHyphen/>
        <w:t>ка с учетом особенностей половозрастных групп насе</w:t>
      </w:r>
      <w:r w:rsidRPr="003F70AC">
        <w:rPr>
          <w:color w:val="000000"/>
          <w:spacing w:val="3"/>
          <w:sz w:val="28"/>
          <w:szCs w:val="28"/>
        </w:rPr>
        <w:softHyphen/>
      </w:r>
      <w:r w:rsidRPr="003F70AC">
        <w:rPr>
          <w:color w:val="000000"/>
          <w:spacing w:val="5"/>
          <w:sz w:val="28"/>
          <w:szCs w:val="28"/>
        </w:rPr>
        <w:t>ления. Исходя из разработанных нормативов потреб</w:t>
      </w:r>
      <w:r w:rsidRPr="003F70AC">
        <w:rPr>
          <w:color w:val="000000"/>
          <w:spacing w:val="5"/>
          <w:sz w:val="28"/>
          <w:szCs w:val="28"/>
        </w:rPr>
        <w:softHyphen/>
        <w:t xml:space="preserve">ления,  формируется натурально-вещественный состав </w:t>
      </w:r>
      <w:r w:rsidRPr="003F70AC">
        <w:rPr>
          <w:color w:val="000000"/>
          <w:spacing w:val="6"/>
          <w:sz w:val="28"/>
          <w:szCs w:val="28"/>
        </w:rPr>
        <w:t>минимального потребительского бюджета.</w:t>
      </w:r>
    </w:p>
    <w:p w:rsidR="000F257C" w:rsidRPr="003F70AC" w:rsidRDefault="000F257C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iCs/>
          <w:color w:val="000000"/>
          <w:spacing w:val="7"/>
          <w:sz w:val="28"/>
          <w:szCs w:val="28"/>
        </w:rPr>
        <w:t>Статистический метод</w:t>
      </w:r>
      <w:r w:rsidRPr="003F70AC">
        <w:rPr>
          <w:i/>
          <w:iCs/>
          <w:color w:val="000000"/>
          <w:spacing w:val="7"/>
          <w:sz w:val="28"/>
          <w:szCs w:val="28"/>
        </w:rPr>
        <w:t xml:space="preserve"> </w:t>
      </w:r>
      <w:r w:rsidRPr="003F70AC">
        <w:rPr>
          <w:color w:val="000000"/>
          <w:spacing w:val="7"/>
          <w:sz w:val="28"/>
          <w:szCs w:val="28"/>
        </w:rPr>
        <w:t>построения минималь</w:t>
      </w:r>
      <w:r w:rsidRPr="003F70AC">
        <w:rPr>
          <w:color w:val="000000"/>
          <w:spacing w:val="7"/>
          <w:sz w:val="28"/>
          <w:szCs w:val="28"/>
        </w:rPr>
        <w:softHyphen/>
      </w:r>
      <w:r w:rsidRPr="003F70AC">
        <w:rPr>
          <w:color w:val="000000"/>
          <w:spacing w:val="5"/>
          <w:sz w:val="28"/>
          <w:szCs w:val="28"/>
        </w:rPr>
        <w:t>ного потребительского бюджета предполагает анализ реально складывающихся закономерностей в потреб</w:t>
      </w:r>
      <w:r w:rsidRPr="003F70AC">
        <w:rPr>
          <w:color w:val="000000"/>
          <w:spacing w:val="5"/>
          <w:sz w:val="28"/>
          <w:szCs w:val="28"/>
        </w:rPr>
        <w:softHyphen/>
      </w:r>
      <w:r w:rsidRPr="003F70AC">
        <w:rPr>
          <w:color w:val="000000"/>
          <w:spacing w:val="4"/>
          <w:sz w:val="28"/>
          <w:szCs w:val="28"/>
        </w:rPr>
        <w:t>лении исходя из данных бюджетных обследований се</w:t>
      </w:r>
      <w:r w:rsidRPr="003F70AC">
        <w:rPr>
          <w:color w:val="000000"/>
          <w:spacing w:val="4"/>
          <w:sz w:val="28"/>
          <w:szCs w:val="28"/>
        </w:rPr>
        <w:softHyphen/>
      </w:r>
      <w:r w:rsidRPr="003F70AC">
        <w:rPr>
          <w:color w:val="000000"/>
          <w:spacing w:val="3"/>
          <w:sz w:val="28"/>
          <w:szCs w:val="28"/>
        </w:rPr>
        <w:t>мей. В соответствии с разными уровнями среднедуше</w:t>
      </w:r>
      <w:r w:rsidRPr="003F70AC">
        <w:rPr>
          <w:color w:val="000000"/>
          <w:spacing w:val="3"/>
          <w:sz w:val="28"/>
          <w:szCs w:val="28"/>
        </w:rPr>
        <w:softHyphen/>
      </w:r>
      <w:r w:rsidRPr="003F70AC">
        <w:rPr>
          <w:color w:val="000000"/>
          <w:spacing w:val="5"/>
          <w:sz w:val="28"/>
          <w:szCs w:val="28"/>
        </w:rPr>
        <w:t>вых доходов выделяются несколько типов потребле</w:t>
      </w:r>
      <w:r w:rsidRPr="003F70AC">
        <w:rPr>
          <w:color w:val="000000"/>
          <w:spacing w:val="5"/>
          <w:sz w:val="28"/>
          <w:szCs w:val="28"/>
        </w:rPr>
        <w:softHyphen/>
      </w:r>
      <w:r w:rsidRPr="003F70AC">
        <w:rPr>
          <w:color w:val="000000"/>
          <w:spacing w:val="7"/>
          <w:sz w:val="28"/>
          <w:szCs w:val="28"/>
        </w:rPr>
        <w:t>ния, один из которых принимается в качестве мини</w:t>
      </w:r>
      <w:r w:rsidRPr="003F70AC">
        <w:rPr>
          <w:color w:val="000000"/>
          <w:spacing w:val="7"/>
          <w:sz w:val="28"/>
          <w:szCs w:val="28"/>
        </w:rPr>
        <w:softHyphen/>
      </w:r>
      <w:r w:rsidRPr="003F70AC">
        <w:rPr>
          <w:color w:val="000000"/>
          <w:spacing w:val="3"/>
          <w:sz w:val="28"/>
          <w:szCs w:val="28"/>
        </w:rPr>
        <w:t>мального.</w:t>
      </w:r>
    </w:p>
    <w:p w:rsidR="000F257C" w:rsidRPr="003F70AC" w:rsidRDefault="000F257C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r w:rsidRPr="003F70AC">
        <w:rPr>
          <w:iCs/>
          <w:color w:val="000000"/>
          <w:w w:val="110"/>
          <w:sz w:val="28"/>
          <w:szCs w:val="28"/>
        </w:rPr>
        <w:t>Комбинированный метод</w:t>
      </w:r>
      <w:r w:rsidRPr="003F70AC">
        <w:rPr>
          <w:i/>
          <w:iCs/>
          <w:color w:val="000000"/>
          <w:w w:val="110"/>
          <w:sz w:val="28"/>
          <w:szCs w:val="28"/>
        </w:rPr>
        <w:t xml:space="preserve"> </w:t>
      </w:r>
      <w:r w:rsidRPr="003F70AC">
        <w:rPr>
          <w:color w:val="000000"/>
          <w:w w:val="110"/>
          <w:sz w:val="28"/>
          <w:szCs w:val="28"/>
        </w:rPr>
        <w:t xml:space="preserve">включает элементы </w:t>
      </w:r>
      <w:r w:rsidRPr="003F70AC">
        <w:rPr>
          <w:color w:val="000000"/>
          <w:spacing w:val="3"/>
          <w:sz w:val="28"/>
          <w:szCs w:val="28"/>
        </w:rPr>
        <w:t>двух рассмотренных подходов.</w:t>
      </w:r>
    </w:p>
    <w:p w:rsidR="000F257C" w:rsidRPr="003F70AC" w:rsidRDefault="000F257C" w:rsidP="003F70AC">
      <w:pPr>
        <w:shd w:val="clear" w:color="auto" w:fill="FFFFFF"/>
        <w:tabs>
          <w:tab w:val="num" w:pos="0"/>
        </w:tabs>
        <w:spacing w:line="360" w:lineRule="auto"/>
        <w:ind w:firstLine="709"/>
        <w:jc w:val="both"/>
        <w:rPr>
          <w:color w:val="000000"/>
          <w:spacing w:val="4"/>
          <w:sz w:val="28"/>
          <w:szCs w:val="28"/>
        </w:rPr>
      </w:pPr>
      <w:r w:rsidRPr="003F70AC">
        <w:rPr>
          <w:color w:val="000000"/>
          <w:spacing w:val="5"/>
          <w:sz w:val="28"/>
          <w:szCs w:val="28"/>
        </w:rPr>
        <w:t>Общая схема фор</w:t>
      </w:r>
      <w:r w:rsidRPr="003F70AC">
        <w:rPr>
          <w:color w:val="000000"/>
          <w:spacing w:val="5"/>
          <w:sz w:val="28"/>
          <w:szCs w:val="28"/>
        </w:rPr>
        <w:softHyphen/>
      </w:r>
      <w:r w:rsidRPr="003F70AC">
        <w:rPr>
          <w:color w:val="000000"/>
          <w:spacing w:val="3"/>
          <w:sz w:val="28"/>
          <w:szCs w:val="28"/>
        </w:rPr>
        <w:t xml:space="preserve">мирования минимального </w:t>
      </w:r>
      <w:r w:rsidRPr="003F70AC">
        <w:rPr>
          <w:bCs/>
          <w:color w:val="000000"/>
          <w:spacing w:val="3"/>
          <w:sz w:val="28"/>
          <w:szCs w:val="28"/>
        </w:rPr>
        <w:t>потребительского</w:t>
      </w:r>
      <w:r w:rsidRPr="003F70AC">
        <w:rPr>
          <w:b/>
          <w:bCs/>
          <w:color w:val="000000"/>
          <w:spacing w:val="3"/>
          <w:sz w:val="28"/>
          <w:szCs w:val="28"/>
        </w:rPr>
        <w:t xml:space="preserve"> </w:t>
      </w:r>
      <w:r w:rsidRPr="003F70AC">
        <w:rPr>
          <w:color w:val="000000"/>
          <w:spacing w:val="3"/>
          <w:sz w:val="28"/>
          <w:szCs w:val="28"/>
        </w:rPr>
        <w:t xml:space="preserve">бюджета </w:t>
      </w:r>
      <w:r w:rsidRPr="003F70AC">
        <w:rPr>
          <w:color w:val="000000"/>
          <w:spacing w:val="4"/>
          <w:sz w:val="28"/>
          <w:szCs w:val="28"/>
        </w:rPr>
        <w:t>и прожиточного минимума представлена на рисунке 4.</w:t>
      </w:r>
    </w:p>
    <w:p w:rsidR="000F257C" w:rsidRPr="003F70AC" w:rsidRDefault="000F257C" w:rsidP="003F70AC">
      <w:pPr>
        <w:shd w:val="clear" w:color="auto" w:fill="FFFFFF"/>
        <w:spacing w:line="360" w:lineRule="auto"/>
        <w:ind w:firstLine="709"/>
        <w:jc w:val="both"/>
        <w:rPr>
          <w:color w:val="000000"/>
          <w:spacing w:val="4"/>
          <w:sz w:val="28"/>
          <w:szCs w:val="28"/>
        </w:rPr>
      </w:pPr>
    </w:p>
    <w:p w:rsidR="000F257C" w:rsidRPr="003F70AC" w:rsidRDefault="00AF53A0" w:rsidP="003F70AC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pict>
          <v:shape id="_x0000_i1027" type="#_x0000_t75" style="width:276.75pt;height:203.25pt">
            <v:imagedata r:id="rId11" o:title=""/>
          </v:shape>
        </w:pict>
      </w:r>
    </w:p>
    <w:p w:rsidR="000F257C" w:rsidRPr="003F70AC" w:rsidRDefault="000F257C" w:rsidP="003F70AC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 w:rsidRPr="003F70AC">
        <w:rPr>
          <w:sz w:val="28"/>
          <w:szCs w:val="28"/>
        </w:rPr>
        <w:t>Рисунок 4 - Формирование минимального потребительского бюджета и прожиточного минимума</w:t>
      </w:r>
    </w:p>
    <w:p w:rsidR="005F6C5D" w:rsidRPr="003F70AC" w:rsidRDefault="005F6C5D" w:rsidP="003F70A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F6C5D" w:rsidRPr="003F70AC" w:rsidRDefault="005F6C5D" w:rsidP="003F70AC">
      <w:pPr>
        <w:shd w:val="clear" w:color="auto" w:fill="FFFFFF"/>
        <w:spacing w:line="360" w:lineRule="auto"/>
        <w:ind w:firstLine="709"/>
        <w:jc w:val="both"/>
        <w:rPr>
          <w:color w:val="000000"/>
          <w:spacing w:val="3"/>
          <w:sz w:val="28"/>
          <w:szCs w:val="28"/>
          <w:lang w:val="en-US"/>
        </w:rPr>
      </w:pPr>
      <w:r w:rsidRPr="003F70AC">
        <w:rPr>
          <w:color w:val="000000"/>
          <w:spacing w:val="10"/>
          <w:sz w:val="28"/>
          <w:szCs w:val="28"/>
        </w:rPr>
        <w:t>Минимальная "потребительская корзина" с уче</w:t>
      </w:r>
      <w:r w:rsidRPr="003F70AC">
        <w:rPr>
          <w:color w:val="000000"/>
          <w:spacing w:val="10"/>
          <w:sz w:val="28"/>
          <w:szCs w:val="28"/>
        </w:rPr>
        <w:softHyphen/>
      </w:r>
      <w:r w:rsidRPr="003F70AC">
        <w:rPr>
          <w:color w:val="000000"/>
          <w:spacing w:val="6"/>
          <w:sz w:val="28"/>
          <w:szCs w:val="28"/>
        </w:rPr>
        <w:t>том уровня инфляции определяет минимальный пот</w:t>
      </w:r>
      <w:r w:rsidRPr="003F70AC">
        <w:rPr>
          <w:color w:val="000000"/>
          <w:spacing w:val="3"/>
          <w:sz w:val="28"/>
          <w:szCs w:val="28"/>
        </w:rPr>
        <w:t>ребительский бюджет (МПБ).</w:t>
      </w:r>
      <w:r w:rsidR="00B76414" w:rsidRPr="003F70AC">
        <w:rPr>
          <w:color w:val="000000"/>
          <w:spacing w:val="3"/>
          <w:sz w:val="28"/>
          <w:szCs w:val="28"/>
        </w:rPr>
        <w:t xml:space="preserve"> </w:t>
      </w:r>
    </w:p>
    <w:p w:rsidR="005F6C5D" w:rsidRPr="003F70AC" w:rsidRDefault="005F6C5D" w:rsidP="003F70AC">
      <w:pPr>
        <w:pStyle w:val="a4"/>
        <w:tabs>
          <w:tab w:val="num" w:pos="18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iCs/>
          <w:sz w:val="28"/>
          <w:szCs w:val="28"/>
        </w:rPr>
        <w:t>Минимальный потребительский бюджет (МПБ)</w:t>
      </w:r>
      <w:r w:rsidRPr="003F70AC">
        <w:rPr>
          <w:i/>
          <w:iCs/>
          <w:sz w:val="28"/>
          <w:szCs w:val="28"/>
        </w:rPr>
        <w:t xml:space="preserve"> </w:t>
      </w:r>
      <w:r w:rsidRPr="003F70AC">
        <w:rPr>
          <w:sz w:val="28"/>
          <w:szCs w:val="28"/>
        </w:rPr>
        <w:t>– это порог бедности, обеспечивающий сохранение здоровья, нормальное развитие и воспитание детей (это социальный порог выживаемости).</w:t>
      </w:r>
      <w:r w:rsidR="00B76414" w:rsidRPr="003F70AC">
        <w:rPr>
          <w:sz w:val="28"/>
          <w:szCs w:val="28"/>
        </w:rPr>
        <w:t xml:space="preserve"> </w:t>
      </w:r>
      <w:r w:rsidR="00B76414" w:rsidRPr="003F70AC">
        <w:rPr>
          <w:color w:val="000000"/>
          <w:spacing w:val="3"/>
          <w:sz w:val="28"/>
          <w:szCs w:val="28"/>
        </w:rPr>
        <w:t>[</w:t>
      </w:r>
      <w:r w:rsidR="00775919" w:rsidRPr="003F70AC">
        <w:rPr>
          <w:color w:val="000000"/>
          <w:spacing w:val="3"/>
          <w:sz w:val="28"/>
          <w:szCs w:val="28"/>
        </w:rPr>
        <w:t>3</w:t>
      </w:r>
      <w:r w:rsidR="00B76414" w:rsidRPr="003F70AC">
        <w:rPr>
          <w:color w:val="000000"/>
          <w:spacing w:val="3"/>
          <w:sz w:val="28"/>
          <w:szCs w:val="28"/>
        </w:rPr>
        <w:t>]</w:t>
      </w:r>
      <w:r w:rsidRPr="003F70AC">
        <w:rPr>
          <w:sz w:val="28"/>
          <w:szCs w:val="28"/>
        </w:rPr>
        <w:t xml:space="preserve"> Данные о величине МПБ в Республике Беларусь приведены в таблице </w:t>
      </w:r>
      <w:r w:rsidR="00B76414" w:rsidRPr="003F70AC">
        <w:rPr>
          <w:sz w:val="28"/>
          <w:szCs w:val="28"/>
        </w:rPr>
        <w:t>3</w:t>
      </w:r>
      <w:r w:rsidRPr="003F70AC">
        <w:rPr>
          <w:sz w:val="28"/>
          <w:szCs w:val="28"/>
        </w:rPr>
        <w:t>.</w:t>
      </w:r>
    </w:p>
    <w:p w:rsidR="005F6C5D" w:rsidRPr="003F70AC" w:rsidRDefault="005F6C5D" w:rsidP="003F70AC">
      <w:pPr>
        <w:pStyle w:val="a4"/>
        <w:tabs>
          <w:tab w:val="num" w:pos="180"/>
        </w:tabs>
        <w:spacing w:after="0" w:line="360" w:lineRule="auto"/>
        <w:ind w:firstLine="709"/>
        <w:jc w:val="both"/>
        <w:rPr>
          <w:sz w:val="28"/>
          <w:szCs w:val="28"/>
        </w:rPr>
      </w:pPr>
    </w:p>
    <w:p w:rsidR="005F6C5D" w:rsidRPr="003F70AC" w:rsidRDefault="005F6C5D" w:rsidP="003F70AC">
      <w:pPr>
        <w:pStyle w:val="a4"/>
        <w:tabs>
          <w:tab w:val="num" w:pos="18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Таблица </w:t>
      </w:r>
      <w:r w:rsidR="00B76414" w:rsidRPr="003F70AC">
        <w:rPr>
          <w:sz w:val="28"/>
          <w:szCs w:val="28"/>
        </w:rPr>
        <w:t>3</w:t>
      </w:r>
      <w:r w:rsidRPr="003F70AC">
        <w:rPr>
          <w:sz w:val="28"/>
          <w:szCs w:val="28"/>
        </w:rPr>
        <w:t xml:space="preserve"> – Минимальные потребительские бюджеты для различных социально-демографических групп населения за 2006 и 2007 года.</w:t>
      </w:r>
    </w:p>
    <w:p w:rsidR="00CD0145" w:rsidRPr="003F70AC" w:rsidRDefault="00CD0145" w:rsidP="003F70AC">
      <w:pPr>
        <w:pStyle w:val="a4"/>
        <w:tabs>
          <w:tab w:val="num" w:pos="180"/>
        </w:tabs>
        <w:spacing w:after="0" w:line="360" w:lineRule="auto"/>
        <w:ind w:firstLine="709"/>
        <w:jc w:val="both"/>
        <w:rPr>
          <w:sz w:val="28"/>
          <w:szCs w:val="28"/>
        </w:rPr>
      </w:pPr>
    </w:p>
    <w:tbl>
      <w:tblPr>
        <w:tblW w:w="990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48"/>
        <w:gridCol w:w="1620"/>
        <w:gridCol w:w="1440"/>
        <w:gridCol w:w="180"/>
        <w:gridCol w:w="1110"/>
        <w:gridCol w:w="1410"/>
      </w:tblGrid>
      <w:tr w:rsidR="00CD0145" w:rsidRPr="00CD0280">
        <w:tc>
          <w:tcPr>
            <w:tcW w:w="990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2007 год</w:t>
            </w:r>
          </w:p>
        </w:tc>
      </w:tr>
      <w:tr w:rsidR="00CD0145" w:rsidRPr="00CD0280">
        <w:tc>
          <w:tcPr>
            <w:tcW w:w="414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Среднедушевые минимальные потребительские бюджеты</w:t>
            </w:r>
          </w:p>
        </w:tc>
        <w:tc>
          <w:tcPr>
            <w:tcW w:w="57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Размер МПБ (руб.)</w:t>
            </w:r>
          </w:p>
        </w:tc>
      </w:tr>
      <w:tr w:rsidR="00CD0145" w:rsidRPr="00CD0280">
        <w:tc>
          <w:tcPr>
            <w:tcW w:w="414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в ценах марта </w:t>
            </w:r>
            <w:smartTag w:uri="urn:schemas-microsoft-com:office:smarttags" w:element="metricconverter">
              <w:smartTagPr>
                <w:attr w:name="ProductID" w:val="2007 г"/>
              </w:smartTagPr>
              <w:r w:rsidRPr="00CD0280">
                <w:rPr>
                  <w:sz w:val="20"/>
                  <w:szCs w:val="20"/>
                </w:rPr>
                <w:t>2007 г</w:t>
              </w:r>
            </w:smartTag>
            <w:r w:rsidRPr="00CD0280">
              <w:rPr>
                <w:sz w:val="20"/>
                <w:szCs w:val="20"/>
              </w:rPr>
              <w:t>.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в ценах июня </w:t>
            </w:r>
            <w:smartTag w:uri="urn:schemas-microsoft-com:office:smarttags" w:element="metricconverter">
              <w:smartTagPr>
                <w:attr w:name="ProductID" w:val="2007 г"/>
              </w:smartTagPr>
              <w:r w:rsidRPr="00CD0280">
                <w:rPr>
                  <w:sz w:val="20"/>
                  <w:szCs w:val="20"/>
                </w:rPr>
                <w:t>2007 г</w:t>
              </w:r>
            </w:smartTag>
            <w:r w:rsidRPr="00CD0280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E2832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2832" w:rsidRPr="00CD0280" w:rsidRDefault="00CE2832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2832" w:rsidRPr="00CD0280" w:rsidRDefault="00CE2832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2832" w:rsidRPr="00CD0280" w:rsidRDefault="00CE2832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2832" w:rsidRPr="00CD0280" w:rsidRDefault="00CE2832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4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2832" w:rsidRPr="00CD0280" w:rsidRDefault="00CE2832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5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Семья из 4 человек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275 600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282 630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Мужчина трудоспособного возраста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342 750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342 710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Женщина трудоспособного возраста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347 260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347 670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Молодая семья с 2 детьми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260 870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267 870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Молодая семья с 1 ребенком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294 260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302 340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Семья пенсионеров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246 000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249 260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Мужчина пенсионер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280 230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279 390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E2832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2832" w:rsidRPr="00CD0280" w:rsidRDefault="00CE2832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2832" w:rsidRPr="00CD0280" w:rsidRDefault="00CE2832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2832" w:rsidRPr="00CD0280" w:rsidRDefault="00CE2832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2832" w:rsidRPr="00CD0280" w:rsidRDefault="00CE2832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4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2832" w:rsidRPr="00CD0280" w:rsidRDefault="00CE2832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5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Женщина пенсионерка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282 780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281 240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Студент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248 070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251 130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Студентка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252 410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255 910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Девочка в возрасте до 3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218 250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222 090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Мальчик в возрасте до 3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217 000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220 610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Девочка в возрасте от 3 до 6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262 270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272 130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Мальчик в возрасте от 3 до 6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265 310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274 550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Девочка в возрасте от 6 до 14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276 680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284 890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Мальчик в возрасте от 6 до 14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270 450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279 070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Девушка в возрасте от 14 до 18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315 110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323 980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Юноша в возрасте от 14 до 18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320 810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330 170 </w:t>
            </w:r>
          </w:p>
        </w:tc>
        <w:tc>
          <w:tcPr>
            <w:tcW w:w="11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 </w:t>
            </w:r>
          </w:p>
        </w:tc>
      </w:tr>
      <w:tr w:rsidR="00CD0145" w:rsidRPr="00CD0280">
        <w:tc>
          <w:tcPr>
            <w:tcW w:w="990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2006 год</w:t>
            </w:r>
          </w:p>
        </w:tc>
      </w:tr>
      <w:tr w:rsidR="00CD0145" w:rsidRPr="00CD0280">
        <w:tc>
          <w:tcPr>
            <w:tcW w:w="414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Среднедушевые минимальные потребительские бюджеты</w:t>
            </w:r>
          </w:p>
        </w:tc>
        <w:tc>
          <w:tcPr>
            <w:tcW w:w="576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Размер МПБ (руб.)</w:t>
            </w:r>
          </w:p>
        </w:tc>
      </w:tr>
      <w:tr w:rsidR="00CD0145" w:rsidRPr="00CD0280">
        <w:trPr>
          <w:trHeight w:val="340"/>
        </w:trPr>
        <w:tc>
          <w:tcPr>
            <w:tcW w:w="414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в ценах марта </w:t>
            </w:r>
            <w:smartTag w:uri="urn:schemas-microsoft-com:office:smarttags" w:element="metricconverter">
              <w:smartTagPr>
                <w:attr w:name="ProductID" w:val="2006 г"/>
              </w:smartTagPr>
              <w:r w:rsidRPr="00CD0280">
                <w:rPr>
                  <w:sz w:val="20"/>
                  <w:szCs w:val="20"/>
                </w:rPr>
                <w:t>2006 г</w:t>
              </w:r>
            </w:smartTag>
            <w:r w:rsidRPr="00CD0280">
              <w:rPr>
                <w:sz w:val="20"/>
                <w:szCs w:val="20"/>
              </w:rPr>
              <w:t>.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в ценах июня </w:t>
            </w:r>
            <w:smartTag w:uri="urn:schemas-microsoft-com:office:smarttags" w:element="metricconverter">
              <w:smartTagPr>
                <w:attr w:name="ProductID" w:val="2006 г"/>
              </w:smartTagPr>
              <w:r w:rsidRPr="00CD0280">
                <w:rPr>
                  <w:sz w:val="20"/>
                  <w:szCs w:val="20"/>
                </w:rPr>
                <w:t>2006 г</w:t>
              </w:r>
            </w:smartTag>
            <w:r w:rsidRPr="00CD0280">
              <w:rPr>
                <w:sz w:val="20"/>
                <w:szCs w:val="20"/>
              </w:rPr>
              <w:t>.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в ценах сентября </w:t>
            </w:r>
            <w:smartTag w:uri="urn:schemas-microsoft-com:office:smarttags" w:element="metricconverter">
              <w:smartTagPr>
                <w:attr w:name="ProductID" w:val="2006 г"/>
              </w:smartTagPr>
              <w:r w:rsidRPr="00CD0280">
                <w:rPr>
                  <w:sz w:val="20"/>
                  <w:szCs w:val="20"/>
                </w:rPr>
                <w:t>2006 г</w:t>
              </w:r>
            </w:smartTag>
            <w:r w:rsidRPr="00CD0280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в ценах декабря </w:t>
            </w:r>
            <w:smartTag w:uri="urn:schemas-microsoft-com:office:smarttags" w:element="metricconverter">
              <w:smartTagPr>
                <w:attr w:name="ProductID" w:val="2006 г"/>
              </w:smartTagPr>
              <w:r w:rsidRPr="00CD0280">
                <w:rPr>
                  <w:sz w:val="20"/>
                  <w:szCs w:val="20"/>
                </w:rPr>
                <w:t>2006 г</w:t>
              </w:r>
            </w:smartTag>
            <w:r w:rsidRPr="00CD0280">
              <w:rPr>
                <w:sz w:val="20"/>
                <w:szCs w:val="20"/>
              </w:rPr>
              <w:t xml:space="preserve">. 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Семья из 4 человек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250 280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259 160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258 570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265 110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Мужчина трудоспособного возраста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312 380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319 330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319 200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326 580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Женщина трудоспособного возраста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312 490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320 300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321 910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330 710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Молодая семья с 2 детьми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236 310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244 190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244 100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250 750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Молодая семья с 1 ребенком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267 200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276 040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275 590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283 590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Семья пенсионеров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222 240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228 830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229 310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235 050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Мужчина пенсионер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254 420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259 790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259 910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265 590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Женщина пенсионерка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253 710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259 200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261 070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268 210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Студент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226 210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228 940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227 510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238 640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Студентка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226 480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229 730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230 380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242 190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Девочка в возрасте до 3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196 280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201 500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203 220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209 620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Мальчик в возрасте до 3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195 970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201 080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202 310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208 440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Девочка в возрасте от 3 до 6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237 160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244 840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246 430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253 090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Мальчик в возрасте от 3 до 6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240 550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248 200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249 480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256 160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Девочка в возрасте от 6 до 14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251 290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260 230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260 620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266 860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Мальчик в возрасте от 6 до 14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246 860 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255 800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254 860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260 740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Девушка в возрасте от 14 до 18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284 120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294 300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295 020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303 600</w:t>
            </w:r>
          </w:p>
        </w:tc>
      </w:tr>
      <w:tr w:rsidR="00CD0145" w:rsidRPr="00CD0280">
        <w:tc>
          <w:tcPr>
            <w:tcW w:w="41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Юноша в возрасте от 14 до 18 лет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293 110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303 270</w:t>
            </w:r>
          </w:p>
        </w:tc>
        <w:tc>
          <w:tcPr>
            <w:tcW w:w="129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301 670</w:t>
            </w:r>
          </w:p>
        </w:tc>
        <w:tc>
          <w:tcPr>
            <w:tcW w:w="1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D0145" w:rsidRPr="00CD0280" w:rsidRDefault="00CD0145" w:rsidP="00CD0280">
            <w:pPr>
              <w:spacing w:line="360" w:lineRule="auto"/>
              <w:ind w:firstLine="8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308 970</w:t>
            </w:r>
          </w:p>
        </w:tc>
      </w:tr>
    </w:tbl>
    <w:p w:rsidR="00CD0145" w:rsidRPr="003F70AC" w:rsidRDefault="00CD0145" w:rsidP="003F70AC">
      <w:pPr>
        <w:tabs>
          <w:tab w:val="num" w:pos="0"/>
        </w:tabs>
        <w:spacing w:line="360" w:lineRule="auto"/>
        <w:ind w:firstLine="709"/>
        <w:jc w:val="both"/>
        <w:rPr>
          <w:iCs/>
          <w:sz w:val="28"/>
          <w:szCs w:val="28"/>
        </w:rPr>
      </w:pPr>
    </w:p>
    <w:p w:rsidR="00B454D8" w:rsidRPr="003F70AC" w:rsidRDefault="007A70F4" w:rsidP="003F70AC">
      <w:pPr>
        <w:tabs>
          <w:tab w:val="num" w:pos="0"/>
        </w:tabs>
        <w:spacing w:line="360" w:lineRule="auto"/>
        <w:ind w:firstLine="709"/>
        <w:jc w:val="both"/>
        <w:rPr>
          <w:iCs/>
          <w:sz w:val="28"/>
          <w:szCs w:val="28"/>
        </w:rPr>
      </w:pPr>
      <w:r w:rsidRPr="003F70AC">
        <w:rPr>
          <w:iCs/>
          <w:sz w:val="28"/>
          <w:szCs w:val="28"/>
        </w:rPr>
        <w:t>Из приведенной таблицы видно, что для ж</w:t>
      </w:r>
      <w:r w:rsidRPr="003F70AC">
        <w:rPr>
          <w:sz w:val="28"/>
          <w:szCs w:val="28"/>
        </w:rPr>
        <w:t>енщин трудоспособного возраста величина МПБ в 2006-2007 годах имеет наибольшее значение, а для мальчиков в возрасте до 3 лет – наименьшее значение по сравнению с другими социально-демографическими группами населения.</w:t>
      </w:r>
    </w:p>
    <w:p w:rsidR="003D1FB3" w:rsidRPr="003F70AC" w:rsidRDefault="00357AB4" w:rsidP="003F70AC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iCs/>
          <w:sz w:val="28"/>
          <w:szCs w:val="28"/>
        </w:rPr>
        <w:t>Прожиточный минимум</w:t>
      </w:r>
      <w:r w:rsidRPr="003F70AC">
        <w:rPr>
          <w:sz w:val="28"/>
          <w:szCs w:val="28"/>
        </w:rPr>
        <w:t xml:space="preserve"> – это порог нищеты, уровень за которым не обеспечивается воспроизводство населения (это биологический порог выживаемости).</w:t>
      </w:r>
      <w:r w:rsidR="00791483" w:rsidRPr="003F70AC">
        <w:rPr>
          <w:sz w:val="28"/>
          <w:szCs w:val="28"/>
        </w:rPr>
        <w:t xml:space="preserve"> </w:t>
      </w:r>
      <w:r w:rsidR="003D1FB3" w:rsidRPr="003F70AC">
        <w:rPr>
          <w:sz w:val="28"/>
          <w:szCs w:val="28"/>
        </w:rPr>
        <w:t xml:space="preserve"> </w:t>
      </w:r>
      <w:r w:rsidR="003D1FB3" w:rsidRPr="003F70AC">
        <w:rPr>
          <w:color w:val="000000"/>
          <w:spacing w:val="7"/>
          <w:sz w:val="28"/>
          <w:szCs w:val="28"/>
        </w:rPr>
        <w:t>Прожиточный мини</w:t>
      </w:r>
      <w:r w:rsidR="003D1FB3" w:rsidRPr="003F70AC">
        <w:rPr>
          <w:color w:val="000000"/>
          <w:spacing w:val="7"/>
          <w:sz w:val="28"/>
          <w:szCs w:val="28"/>
        </w:rPr>
        <w:softHyphen/>
        <w:t xml:space="preserve">мум является базовым нормативом для отнесения </w:t>
      </w:r>
      <w:r w:rsidR="003D1FB3" w:rsidRPr="003F70AC">
        <w:rPr>
          <w:color w:val="000000"/>
          <w:spacing w:val="8"/>
          <w:sz w:val="28"/>
          <w:szCs w:val="28"/>
        </w:rPr>
        <w:t>граждан к малоимущим группам населения, находя</w:t>
      </w:r>
      <w:r w:rsidR="003D1FB3" w:rsidRPr="003F70AC">
        <w:rPr>
          <w:color w:val="000000"/>
          <w:spacing w:val="8"/>
          <w:sz w:val="28"/>
          <w:szCs w:val="28"/>
        </w:rPr>
        <w:softHyphen/>
      </w:r>
      <w:r w:rsidR="003D1FB3" w:rsidRPr="003F70AC">
        <w:rPr>
          <w:color w:val="000000"/>
          <w:spacing w:val="5"/>
          <w:sz w:val="28"/>
          <w:szCs w:val="28"/>
        </w:rPr>
        <w:t>щимся за "чертой бедности". Эта черта определяется как 60 % среднедушевого среднемесячного мини</w:t>
      </w:r>
      <w:r w:rsidR="003D1FB3" w:rsidRPr="003F70AC">
        <w:rPr>
          <w:color w:val="000000"/>
          <w:spacing w:val="5"/>
          <w:sz w:val="28"/>
          <w:szCs w:val="28"/>
        </w:rPr>
        <w:softHyphen/>
        <w:t xml:space="preserve">мального потребительского бюджета (МПБ) семьи из </w:t>
      </w:r>
      <w:r w:rsidR="003D1FB3" w:rsidRPr="003F70AC">
        <w:rPr>
          <w:color w:val="000000"/>
          <w:spacing w:val="8"/>
          <w:sz w:val="28"/>
          <w:szCs w:val="28"/>
        </w:rPr>
        <w:t>четырех человек за предшествующий квартал.</w:t>
      </w:r>
      <w:r w:rsidR="00B76414" w:rsidRPr="003F70AC">
        <w:rPr>
          <w:sz w:val="28"/>
          <w:szCs w:val="28"/>
        </w:rPr>
        <w:t xml:space="preserve"> </w:t>
      </w:r>
      <w:r w:rsidR="003D1FB3" w:rsidRPr="003F70AC">
        <w:rPr>
          <w:sz w:val="28"/>
          <w:szCs w:val="28"/>
        </w:rPr>
        <w:t xml:space="preserve">Приведем в таблице </w:t>
      </w:r>
      <w:r w:rsidR="00B76414" w:rsidRPr="003F70AC">
        <w:rPr>
          <w:sz w:val="28"/>
          <w:szCs w:val="28"/>
        </w:rPr>
        <w:t>4</w:t>
      </w:r>
      <w:r w:rsidR="003D1FB3" w:rsidRPr="003F70AC">
        <w:rPr>
          <w:bCs/>
          <w:color w:val="000000"/>
          <w:spacing w:val="-2"/>
          <w:sz w:val="28"/>
          <w:szCs w:val="28"/>
        </w:rPr>
        <w:t xml:space="preserve"> данные о величине прожиточного минимума в Республике Беларусь за последние три года.</w:t>
      </w:r>
      <w:r w:rsidR="00B76414" w:rsidRPr="003F70AC">
        <w:rPr>
          <w:bCs/>
          <w:color w:val="000000"/>
          <w:spacing w:val="-2"/>
          <w:sz w:val="28"/>
          <w:szCs w:val="28"/>
        </w:rPr>
        <w:t xml:space="preserve"> [</w:t>
      </w:r>
      <w:r w:rsidR="00775919" w:rsidRPr="003F70AC">
        <w:rPr>
          <w:bCs/>
          <w:color w:val="000000"/>
          <w:spacing w:val="-2"/>
          <w:sz w:val="28"/>
          <w:szCs w:val="28"/>
          <w:lang w:val="en-US"/>
        </w:rPr>
        <w:t>3</w:t>
      </w:r>
      <w:r w:rsidR="00B76414" w:rsidRPr="003F70AC">
        <w:rPr>
          <w:bCs/>
          <w:color w:val="000000"/>
          <w:spacing w:val="-2"/>
          <w:sz w:val="28"/>
          <w:szCs w:val="28"/>
        </w:rPr>
        <w:t>]</w:t>
      </w:r>
    </w:p>
    <w:p w:rsidR="009665AB" w:rsidRPr="003F70AC" w:rsidRDefault="009665AB" w:rsidP="003F70AC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</w:p>
    <w:p w:rsidR="00902A2C" w:rsidRPr="003F70AC" w:rsidRDefault="00902A2C" w:rsidP="003F70AC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Таблица </w:t>
      </w:r>
      <w:r w:rsidR="00B76414" w:rsidRPr="003F70AC">
        <w:rPr>
          <w:sz w:val="28"/>
          <w:szCs w:val="28"/>
        </w:rPr>
        <w:t>4</w:t>
      </w:r>
      <w:r w:rsidRPr="003F70AC">
        <w:rPr>
          <w:sz w:val="28"/>
          <w:szCs w:val="28"/>
        </w:rPr>
        <w:t xml:space="preserve"> - Бюджет прожиточного минимума в среднем на душу населения и по основным социально-демографическим группам.</w:t>
      </w:r>
    </w:p>
    <w:p w:rsidR="009665AB" w:rsidRPr="003F70AC" w:rsidRDefault="009665AB" w:rsidP="003F70AC">
      <w:pPr>
        <w:tabs>
          <w:tab w:val="num" w:pos="0"/>
        </w:tabs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9648" w:type="dxa"/>
        <w:tblLayout w:type="fixed"/>
        <w:tblLook w:val="0000" w:firstRow="0" w:lastRow="0" w:firstColumn="0" w:lastColumn="0" w:noHBand="0" w:noVBand="0"/>
      </w:tblPr>
      <w:tblGrid>
        <w:gridCol w:w="1728"/>
        <w:gridCol w:w="1440"/>
        <w:gridCol w:w="1440"/>
        <w:gridCol w:w="1080"/>
        <w:gridCol w:w="1260"/>
        <w:gridCol w:w="1440"/>
        <w:gridCol w:w="1260"/>
      </w:tblGrid>
      <w:tr w:rsidR="009665AB" w:rsidRPr="003F70AC"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В ценах месяца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В среднем на душу населения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Для трудоспособного населения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Для</w:t>
            </w:r>
            <w:r w:rsidRPr="00CD0280">
              <w:rPr>
                <w:sz w:val="20"/>
                <w:szCs w:val="20"/>
              </w:rPr>
              <w:br/>
              <w:t>пенсионеров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Для студентов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Для детей в возрасте от 3 до 16 лет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Для детей в возрасте до 3 лет</w:t>
            </w:r>
          </w:p>
        </w:tc>
      </w:tr>
      <w:tr w:rsidR="009665AB" w:rsidRPr="003F70AC">
        <w:trPr>
          <w:trHeight w:val="170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Июнь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CD0280">
                <w:rPr>
                  <w:sz w:val="20"/>
                  <w:szCs w:val="20"/>
                </w:rPr>
                <w:t>2005 г</w:t>
              </w:r>
            </w:smartTag>
            <w:r w:rsidRPr="00CD0280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146 150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157 360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124 200 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150 530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162 400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125 820</w:t>
            </w:r>
          </w:p>
        </w:tc>
      </w:tr>
      <w:tr w:rsidR="009665AB" w:rsidRPr="003F70AC">
        <w:trPr>
          <w:trHeight w:val="170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Декабрь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CD0280">
                <w:rPr>
                  <w:sz w:val="20"/>
                  <w:szCs w:val="20"/>
                </w:rPr>
                <w:t>2005 г</w:t>
              </w:r>
            </w:smartTag>
            <w:r w:rsidRPr="00CD0280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158 120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174 410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140 120 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166 560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182 190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131 840</w:t>
            </w:r>
          </w:p>
        </w:tc>
      </w:tr>
      <w:tr w:rsidR="009665AB" w:rsidRPr="003F70AC">
        <w:trPr>
          <w:trHeight w:val="170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Июнь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CD0280">
                <w:rPr>
                  <w:sz w:val="20"/>
                  <w:szCs w:val="20"/>
                </w:rPr>
                <w:t>2006 г</w:t>
              </w:r>
            </w:smartTag>
            <w:r w:rsidRPr="00CD0280">
              <w:rPr>
                <w:sz w:val="20"/>
                <w:szCs w:val="20"/>
              </w:rPr>
              <w:t>.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169 600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186 520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148 830 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177 930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198 000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141 840</w:t>
            </w:r>
          </w:p>
        </w:tc>
      </w:tr>
      <w:tr w:rsidR="009665AB" w:rsidRPr="003F70AC">
        <w:trPr>
          <w:trHeight w:val="170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Декабрь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CD0280">
                <w:rPr>
                  <w:sz w:val="20"/>
                  <w:szCs w:val="20"/>
                </w:rPr>
                <w:t>2006 г</w:t>
              </w:r>
            </w:smartTag>
            <w:r w:rsidRPr="00CD0280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170 500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188 790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150 990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180 020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198 380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>144 850</w:t>
            </w:r>
          </w:p>
        </w:tc>
      </w:tr>
      <w:tr w:rsidR="009665AB" w:rsidRPr="003F70AC">
        <w:trPr>
          <w:trHeight w:val="170"/>
        </w:trPr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Июнь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CD0280">
                <w:rPr>
                  <w:sz w:val="20"/>
                  <w:szCs w:val="20"/>
                </w:rPr>
                <w:t>2007 г</w:t>
              </w:r>
            </w:smartTag>
            <w:r w:rsidRPr="00CD0280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185 360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203 770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162 110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195 020 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220 420 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65AB" w:rsidRPr="00CD0280" w:rsidRDefault="009665AB" w:rsidP="00CD0280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D0280">
              <w:rPr>
                <w:sz w:val="20"/>
                <w:szCs w:val="20"/>
              </w:rPr>
              <w:t xml:space="preserve">158 070 </w:t>
            </w:r>
          </w:p>
        </w:tc>
      </w:tr>
    </w:tbl>
    <w:p w:rsidR="008C00A1" w:rsidRPr="003F70AC" w:rsidRDefault="008C00A1" w:rsidP="003F70A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8C00A1" w:rsidRPr="003F70AC" w:rsidRDefault="008C00A1" w:rsidP="003F70A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Данная таблица свидетельствует о том, что размер бюджета прожиточного минимума с каждым годом увеличивается. Однако, эти изменения незначительны. На сегодняшний день его величина </w:t>
      </w:r>
      <w:r w:rsidR="00BB1A9A" w:rsidRPr="003F70AC">
        <w:rPr>
          <w:sz w:val="28"/>
          <w:szCs w:val="28"/>
        </w:rPr>
        <w:t xml:space="preserve">в среднем на душу населения </w:t>
      </w:r>
      <w:r w:rsidRPr="003F70AC">
        <w:rPr>
          <w:sz w:val="28"/>
          <w:szCs w:val="28"/>
        </w:rPr>
        <w:t>составляет</w:t>
      </w:r>
      <w:r w:rsidR="00BB1A9A" w:rsidRPr="003F70AC">
        <w:rPr>
          <w:sz w:val="28"/>
          <w:szCs w:val="28"/>
        </w:rPr>
        <w:t xml:space="preserve"> 185 360 рублей.</w:t>
      </w:r>
      <w:r w:rsidRPr="003F70AC">
        <w:rPr>
          <w:sz w:val="28"/>
          <w:szCs w:val="28"/>
        </w:rPr>
        <w:t xml:space="preserve"> </w:t>
      </w:r>
    </w:p>
    <w:p w:rsidR="003D1FB3" w:rsidRPr="003F70AC" w:rsidRDefault="00357AB4" w:rsidP="003F70A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Понятие "качества жизни" более сложное, чем уровень жизни.</w:t>
      </w:r>
      <w:r w:rsidR="006F3043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Оно включает оценку экологии, свободного времени, условий и безопасности труда, здоровья и т.п.</w:t>
      </w:r>
      <w:r w:rsidR="003D1FB3" w:rsidRPr="003F70AC">
        <w:rPr>
          <w:sz w:val="28"/>
          <w:szCs w:val="28"/>
        </w:rPr>
        <w:t xml:space="preserve"> </w:t>
      </w:r>
      <w:r w:rsidR="003D1FB3" w:rsidRPr="003F70AC">
        <w:rPr>
          <w:color w:val="000000"/>
          <w:spacing w:val="4"/>
          <w:sz w:val="28"/>
          <w:szCs w:val="28"/>
        </w:rPr>
        <w:t>К основным показателям качества жизни относят</w:t>
      </w:r>
      <w:r w:rsidR="003D1FB3" w:rsidRPr="003F70AC">
        <w:rPr>
          <w:color w:val="000000"/>
          <w:spacing w:val="4"/>
          <w:sz w:val="28"/>
          <w:szCs w:val="28"/>
        </w:rPr>
        <w:softHyphen/>
      </w:r>
      <w:r w:rsidR="003D1FB3" w:rsidRPr="003F70AC">
        <w:rPr>
          <w:color w:val="000000"/>
          <w:spacing w:val="3"/>
          <w:sz w:val="28"/>
          <w:szCs w:val="28"/>
        </w:rPr>
        <w:t>ся: условия и безопасность труда; наличие и использо</w:t>
      </w:r>
      <w:r w:rsidR="003D1FB3" w:rsidRPr="003F70AC">
        <w:rPr>
          <w:color w:val="000000"/>
          <w:spacing w:val="3"/>
          <w:sz w:val="28"/>
          <w:szCs w:val="28"/>
        </w:rPr>
        <w:softHyphen/>
      </w:r>
      <w:r w:rsidR="003D1FB3" w:rsidRPr="003F70AC">
        <w:rPr>
          <w:color w:val="000000"/>
          <w:spacing w:val="4"/>
          <w:sz w:val="28"/>
          <w:szCs w:val="28"/>
        </w:rPr>
        <w:t>вание свободного времени; состояние экологии; здо</w:t>
      </w:r>
      <w:r w:rsidR="003D1FB3" w:rsidRPr="003F70AC">
        <w:rPr>
          <w:color w:val="000000"/>
          <w:spacing w:val="4"/>
          <w:sz w:val="28"/>
          <w:szCs w:val="28"/>
        </w:rPr>
        <w:softHyphen/>
      </w:r>
      <w:r w:rsidR="003D1FB3" w:rsidRPr="003F70AC">
        <w:rPr>
          <w:color w:val="000000"/>
          <w:spacing w:val="6"/>
          <w:sz w:val="28"/>
          <w:szCs w:val="28"/>
        </w:rPr>
        <w:t xml:space="preserve">ровье и физическое </w:t>
      </w:r>
      <w:r w:rsidR="003D1FB3" w:rsidRPr="003F70AC">
        <w:rPr>
          <w:bCs/>
          <w:color w:val="000000"/>
          <w:spacing w:val="6"/>
          <w:sz w:val="28"/>
          <w:szCs w:val="28"/>
        </w:rPr>
        <w:t xml:space="preserve">развитие </w:t>
      </w:r>
      <w:r w:rsidR="003D1FB3" w:rsidRPr="003F70AC">
        <w:rPr>
          <w:color w:val="000000"/>
          <w:spacing w:val="6"/>
          <w:sz w:val="28"/>
          <w:szCs w:val="28"/>
        </w:rPr>
        <w:t>населения и т.д.</w:t>
      </w:r>
      <w:r w:rsidR="00775919" w:rsidRPr="003F70AC">
        <w:rPr>
          <w:color w:val="000000"/>
          <w:spacing w:val="6"/>
          <w:sz w:val="28"/>
          <w:szCs w:val="28"/>
        </w:rPr>
        <w:t xml:space="preserve"> [5]</w:t>
      </w:r>
    </w:p>
    <w:p w:rsidR="003D1FB3" w:rsidRPr="003F70AC" w:rsidRDefault="003D1FB3" w:rsidP="003F70A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color w:val="000000"/>
          <w:spacing w:val="5"/>
          <w:sz w:val="28"/>
          <w:szCs w:val="28"/>
        </w:rPr>
        <w:t>Следует отметить, что требования к уровню и ка</w:t>
      </w:r>
      <w:r w:rsidRPr="003F70AC">
        <w:rPr>
          <w:color w:val="000000"/>
          <w:spacing w:val="5"/>
          <w:sz w:val="28"/>
          <w:szCs w:val="28"/>
        </w:rPr>
        <w:softHyphen/>
        <w:t xml:space="preserve">честву жизни с течением времени повышаются. Они могут заметно различаться в отдельных странах </w:t>
      </w:r>
      <w:r w:rsidRPr="003F70AC">
        <w:rPr>
          <w:bCs/>
          <w:color w:val="000000"/>
          <w:spacing w:val="5"/>
          <w:sz w:val="28"/>
          <w:szCs w:val="28"/>
        </w:rPr>
        <w:t>и</w:t>
      </w:r>
      <w:r w:rsidRPr="003F70AC">
        <w:rPr>
          <w:b/>
          <w:bCs/>
          <w:color w:val="000000"/>
          <w:spacing w:val="5"/>
          <w:sz w:val="28"/>
          <w:szCs w:val="28"/>
        </w:rPr>
        <w:t xml:space="preserve"> </w:t>
      </w:r>
      <w:r w:rsidRPr="003F70AC">
        <w:rPr>
          <w:color w:val="000000"/>
          <w:spacing w:val="5"/>
          <w:sz w:val="28"/>
          <w:szCs w:val="28"/>
        </w:rPr>
        <w:t>ре</w:t>
      </w:r>
      <w:r w:rsidRPr="003F70AC">
        <w:rPr>
          <w:color w:val="000000"/>
          <w:spacing w:val="5"/>
          <w:sz w:val="28"/>
          <w:szCs w:val="28"/>
        </w:rPr>
        <w:softHyphen/>
      </w:r>
      <w:r w:rsidRPr="003F70AC">
        <w:rPr>
          <w:color w:val="000000"/>
          <w:spacing w:val="-4"/>
          <w:sz w:val="28"/>
          <w:szCs w:val="28"/>
        </w:rPr>
        <w:t>гионах.</w:t>
      </w:r>
    </w:p>
    <w:p w:rsidR="00BC431F" w:rsidRPr="003F70AC" w:rsidRDefault="00357AB4" w:rsidP="003F70AC">
      <w:pPr>
        <w:pStyle w:val="a4"/>
        <w:tabs>
          <w:tab w:val="num" w:pos="18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iCs/>
          <w:sz w:val="28"/>
          <w:szCs w:val="28"/>
        </w:rPr>
        <w:t>Программы поддержания уровня доходов и уровня жизни</w:t>
      </w:r>
      <w:r w:rsidRPr="003F70AC">
        <w:rPr>
          <w:sz w:val="28"/>
          <w:szCs w:val="28"/>
        </w:rPr>
        <w:t xml:space="preserve"> дифференцированы. Они нацелены на обеспечение роста доходов тех, кто способен зарабатывать и защиту нетрудоспособных и социально незащищенных.</w:t>
      </w:r>
      <w:r w:rsidR="00BC431F" w:rsidRPr="003F70AC">
        <w:rPr>
          <w:sz w:val="28"/>
          <w:szCs w:val="28"/>
        </w:rPr>
        <w:t xml:space="preserve"> </w:t>
      </w:r>
    </w:p>
    <w:p w:rsidR="006F3043" w:rsidRPr="003F70AC" w:rsidRDefault="006F3043" w:rsidP="003F70AC">
      <w:pPr>
        <w:pStyle w:val="a4"/>
        <w:tabs>
          <w:tab w:val="num" w:pos="18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Уровень благосостояния населения определяется соотношени</w:t>
      </w:r>
      <w:r w:rsidR="000B7335" w:rsidRPr="003F70AC">
        <w:rPr>
          <w:sz w:val="28"/>
          <w:szCs w:val="28"/>
        </w:rPr>
        <w:t xml:space="preserve">ем номинального, </w:t>
      </w:r>
      <w:r w:rsidRPr="003F70AC">
        <w:rPr>
          <w:sz w:val="28"/>
          <w:szCs w:val="28"/>
        </w:rPr>
        <w:t>реального доходов и степенью неравенства доходов.</w:t>
      </w:r>
      <w:r w:rsidR="000B7335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Степень бедности характеризуется затратами на питание: чем выше доля затрат на питание в потребительских расходах, тем беднее семья. Преодоление бедности возможно путем роста эффективности общественного производства, политической</w:t>
      </w:r>
      <w:r w:rsidR="000B7335" w:rsidRPr="003F70AC">
        <w:rPr>
          <w:sz w:val="28"/>
          <w:szCs w:val="28"/>
        </w:rPr>
        <w:t xml:space="preserve"> и</w:t>
      </w:r>
      <w:r w:rsidRPr="003F70AC">
        <w:rPr>
          <w:sz w:val="28"/>
          <w:szCs w:val="28"/>
        </w:rPr>
        <w:t xml:space="preserve"> социальной защиты.</w:t>
      </w:r>
      <w:r w:rsidR="000B7335" w:rsidRPr="003F70AC">
        <w:rPr>
          <w:sz w:val="28"/>
          <w:szCs w:val="28"/>
        </w:rPr>
        <w:t xml:space="preserve"> [</w:t>
      </w:r>
      <w:r w:rsidR="00775919" w:rsidRPr="003F70AC">
        <w:rPr>
          <w:sz w:val="28"/>
          <w:szCs w:val="28"/>
          <w:lang w:val="en-US"/>
        </w:rPr>
        <w:t>5</w:t>
      </w:r>
      <w:r w:rsidR="000B7335" w:rsidRPr="003F70AC">
        <w:rPr>
          <w:sz w:val="28"/>
          <w:szCs w:val="28"/>
        </w:rPr>
        <w:t>]</w:t>
      </w:r>
    </w:p>
    <w:p w:rsidR="00357AB4" w:rsidRPr="003F70AC" w:rsidRDefault="00357AB4" w:rsidP="003F70AC">
      <w:pPr>
        <w:pStyle w:val="a4"/>
        <w:tabs>
          <w:tab w:val="num" w:pos="18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Различают два вида программ:</w:t>
      </w:r>
    </w:p>
    <w:p w:rsidR="00362152" w:rsidRPr="003F70AC" w:rsidRDefault="00357AB4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1) программы социального страхования</w:t>
      </w:r>
      <w:r w:rsidR="006F3043" w:rsidRPr="003F70AC">
        <w:rPr>
          <w:sz w:val="28"/>
          <w:szCs w:val="28"/>
        </w:rPr>
        <w:t>, которые частично возмещают потери заработка, связанные с заболеванием, пенсией, потерей работы.</w:t>
      </w:r>
      <w:r w:rsidRPr="003F70AC">
        <w:rPr>
          <w:sz w:val="28"/>
          <w:szCs w:val="28"/>
        </w:rPr>
        <w:t xml:space="preserve"> </w:t>
      </w:r>
      <w:r w:rsidR="006F3043" w:rsidRPr="003F70AC">
        <w:rPr>
          <w:sz w:val="28"/>
          <w:szCs w:val="28"/>
        </w:rPr>
        <w:t>Эти программы финансируются за счет отчислений с заработной платы. П</w:t>
      </w:r>
      <w:r w:rsidRPr="003F70AC">
        <w:rPr>
          <w:sz w:val="28"/>
          <w:szCs w:val="28"/>
        </w:rPr>
        <w:t>особия являются заработанным правом, а не государственной благотворительной помощью.</w:t>
      </w:r>
      <w:r w:rsidR="00362152" w:rsidRPr="003F70AC">
        <w:rPr>
          <w:sz w:val="28"/>
          <w:szCs w:val="28"/>
        </w:rPr>
        <w:t xml:space="preserve"> </w:t>
      </w:r>
    </w:p>
    <w:p w:rsidR="00362152" w:rsidRPr="003F70AC" w:rsidRDefault="00362152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Социальное страхование осуществляется в двух формах: обязательное и добровольное. Источниками средств фондов социального страхования служат: а) страховые взносы застрахованных; б) страховые взносы предпринимателей; в) субсидии государства.</w:t>
      </w:r>
    </w:p>
    <w:p w:rsidR="00357AB4" w:rsidRPr="003F70AC" w:rsidRDefault="00357AB4" w:rsidP="003F70AC">
      <w:pPr>
        <w:pStyle w:val="a4"/>
        <w:tabs>
          <w:tab w:val="num" w:pos="180"/>
        </w:tabs>
        <w:spacing w:after="0"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>2) программы государственной помощи  (пособия на детей, пенсии инвалидам и т.п.) – это государствен</w:t>
      </w:r>
      <w:r w:rsidR="006F3043" w:rsidRPr="003F70AC">
        <w:rPr>
          <w:sz w:val="28"/>
          <w:szCs w:val="28"/>
        </w:rPr>
        <w:t>ные благотворительные программы, которые финансируются из общих налоговых поступлений. Для их получения необходимо свидетельство о своей неплатежеспособности</w:t>
      </w:r>
      <w:r w:rsidR="00362152" w:rsidRPr="003F70AC">
        <w:rPr>
          <w:sz w:val="28"/>
          <w:szCs w:val="28"/>
        </w:rPr>
        <w:t xml:space="preserve"> (адресная помощь)</w:t>
      </w:r>
      <w:r w:rsidR="00E000B7" w:rsidRPr="003F70AC">
        <w:rPr>
          <w:sz w:val="28"/>
          <w:szCs w:val="28"/>
        </w:rPr>
        <w:t>.</w:t>
      </w:r>
      <w:r w:rsidR="00775919" w:rsidRPr="003F70AC">
        <w:rPr>
          <w:sz w:val="28"/>
          <w:szCs w:val="28"/>
        </w:rPr>
        <w:t xml:space="preserve"> [</w:t>
      </w:r>
      <w:r w:rsidR="00775919" w:rsidRPr="003F70AC">
        <w:rPr>
          <w:sz w:val="28"/>
          <w:szCs w:val="28"/>
          <w:lang w:val="en-US"/>
        </w:rPr>
        <w:t>6]</w:t>
      </w:r>
    </w:p>
    <w:p w:rsidR="00F04B0F" w:rsidRPr="003F70AC" w:rsidRDefault="00F04B0F" w:rsidP="003F70AC">
      <w:pPr>
        <w:pStyle w:val="a4"/>
        <w:tabs>
          <w:tab w:val="num" w:pos="18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В РБ в основе официальной методики измерения бедности лежит концепция абсолютной бедности, которая реализуется через построение минимальных потребительских бюджетов для различных социально-демографических групп населения с учетом их минимальных потребностей и круга товаров и услуг, удовлетворяющих эти потребности. </w:t>
      </w:r>
    </w:p>
    <w:p w:rsidR="007153D3" w:rsidRPr="003F70AC" w:rsidRDefault="00F04B0F" w:rsidP="003F70AC">
      <w:pPr>
        <w:pStyle w:val="a4"/>
        <w:tabs>
          <w:tab w:val="num" w:pos="180"/>
        </w:tabs>
        <w:spacing w:after="0"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В белорусском законодательстве нет понятия «бедность», есть лишь термин «малообеспеченность». Ее черта — это бюджет прожиточного минимума. Согласно статье 1 Закона Республики Беларусь «О прожиточном минимуме в Республике Беларусь», принятого 6 января 1999 года, граждане (семьи), имеющие среднедушевой доход ниже бюджета прожиточного минимума, признаются малообеспеченными. </w:t>
      </w:r>
      <w:r w:rsidR="000553BE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Формирование прожиточного минимума осуществляется с использованием нормативного и статистического методов.</w:t>
      </w:r>
    </w:p>
    <w:p w:rsidR="00F04B0F" w:rsidRPr="003F70AC" w:rsidRDefault="00F04B0F" w:rsidP="003F70AC">
      <w:pPr>
        <w:pStyle w:val="a4"/>
        <w:tabs>
          <w:tab w:val="num" w:pos="180"/>
        </w:tabs>
        <w:spacing w:after="0"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 xml:space="preserve"> По данным статистики, в 2001 году 28 </w:t>
      </w:r>
      <w:r w:rsidR="00BB1A9A" w:rsidRPr="003F70AC">
        <w:rPr>
          <w:sz w:val="28"/>
          <w:szCs w:val="28"/>
        </w:rPr>
        <w:t>%</w:t>
      </w:r>
      <w:r w:rsidRPr="003F70AC">
        <w:rPr>
          <w:sz w:val="28"/>
          <w:szCs w:val="28"/>
        </w:rPr>
        <w:t xml:space="preserve"> жителей Беларуси жили за чертой бедности. Сейчас официальные источники утверждают, что этот показатель снизился до 18 </w:t>
      </w:r>
      <w:r w:rsidR="00BB1A9A" w:rsidRPr="003F70AC">
        <w:rPr>
          <w:sz w:val="28"/>
          <w:szCs w:val="28"/>
        </w:rPr>
        <w:t>%</w:t>
      </w:r>
      <w:r w:rsidRPr="003F70AC">
        <w:rPr>
          <w:sz w:val="28"/>
          <w:szCs w:val="28"/>
        </w:rPr>
        <w:t>, то есть за чертой бедности живет каждый шестой белорус.</w:t>
      </w:r>
      <w:r w:rsidR="007153D3" w:rsidRPr="003F70AC">
        <w:rPr>
          <w:sz w:val="28"/>
          <w:szCs w:val="28"/>
        </w:rPr>
        <w:t xml:space="preserve"> </w:t>
      </w:r>
      <w:r w:rsidR="00775919" w:rsidRPr="003F70AC">
        <w:rPr>
          <w:sz w:val="28"/>
          <w:szCs w:val="28"/>
          <w:lang w:val="en-US"/>
        </w:rPr>
        <w:t>[4]</w:t>
      </w:r>
    </w:p>
    <w:p w:rsidR="000553BE" w:rsidRPr="003F70AC" w:rsidRDefault="007153D3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В то же время в Беларуси, как и во многих других странах Восточной Европы и бывшего СССР, встречаются некоторые уникальные явления. К примеру, это так называемые «работающие бедные» — люди, которые имеют работу, но не могут прокормить свою семью. Кроме того, в развитых странах образованный человек — практически синоним человеку состоятельному. В Беларуси даже высшее образование не может стать гарантией того, что человек не окажется за чертой бедности, отмечают специалисты.</w:t>
      </w:r>
    </w:p>
    <w:p w:rsidR="00615C55" w:rsidRPr="003F70AC" w:rsidRDefault="000553BE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П</w:t>
      </w:r>
      <w:r w:rsidR="00615C55" w:rsidRPr="003F70AC">
        <w:rPr>
          <w:sz w:val="28"/>
          <w:szCs w:val="28"/>
        </w:rPr>
        <w:t xml:space="preserve">о оценкам Продовольственной и сельскохозяйственной организации Объединенных Наций (ФАО), ежедневно нищета и голод уносят 25 тыс. человеческих жизней. Более 60% голодающих - женщины, 25% - дети (каждые 5 секунд от голода умирает ребенок). Число хронически недоедающих людей увеличивается в среднем на 4 млн. в год. </w:t>
      </w:r>
      <w:r w:rsidR="00615C55" w:rsidRPr="003F70AC">
        <w:rPr>
          <w:sz w:val="28"/>
          <w:szCs w:val="28"/>
          <w:lang w:val="en-US"/>
        </w:rPr>
        <w:t>[</w:t>
      </w:r>
      <w:r w:rsidR="00775919" w:rsidRPr="003F70AC">
        <w:rPr>
          <w:sz w:val="28"/>
          <w:szCs w:val="28"/>
          <w:lang w:val="en-US"/>
        </w:rPr>
        <w:t>4</w:t>
      </w:r>
      <w:r w:rsidR="00615C55" w:rsidRPr="003F70AC">
        <w:rPr>
          <w:sz w:val="28"/>
          <w:szCs w:val="28"/>
          <w:lang w:val="en-US"/>
        </w:rPr>
        <w:t>]</w:t>
      </w:r>
    </w:p>
    <w:p w:rsidR="00F72DAA" w:rsidRPr="003F70AC" w:rsidRDefault="00F72DAA" w:rsidP="003F70A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>Бедность в Республике Беларусь носит в основном временный характер. Распределение населения по периодам их пребывания за чертой бедности характеризуется следующим: 61,5% населения республики никогда не пребывает в бедности; 7,7%  населения бедны все 12 месяцев. Для остальных бедность – временное явление, длящееся менее года.</w:t>
      </w:r>
      <w:r w:rsidR="00775919" w:rsidRPr="003F70AC">
        <w:rPr>
          <w:sz w:val="28"/>
          <w:szCs w:val="28"/>
          <w:lang w:val="en-US"/>
        </w:rPr>
        <w:t xml:space="preserve"> [4]</w:t>
      </w:r>
    </w:p>
    <w:p w:rsidR="00F72DAA" w:rsidRPr="003F70AC" w:rsidRDefault="00F72DA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Необходимо отметить, что методика измерения бедности в Республике Беларусь нуждается в дальнейшем ее совершенствовании. В настоящий момент важно организовать мониторинг бедности не только с точки зрения дохода или потребностей, но и с точки зрения возможностей развития человеческого потенциала, к которым относятся:</w:t>
      </w:r>
    </w:p>
    <w:p w:rsidR="00F72DAA" w:rsidRPr="003F70AC" w:rsidRDefault="00F72DA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здоровье и продолжительность жизни;</w:t>
      </w:r>
    </w:p>
    <w:p w:rsidR="00F72DAA" w:rsidRPr="003F70AC" w:rsidRDefault="00F72DA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уровень образования;</w:t>
      </w:r>
    </w:p>
    <w:p w:rsidR="00F72DAA" w:rsidRPr="003F70AC" w:rsidRDefault="00F72DA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возможность участвовать в общественной жизни, иметь достаточный уровень дохода для удовлетворения других социально-культурных потребностей.</w:t>
      </w:r>
    </w:p>
    <w:p w:rsidR="00C76A2E" w:rsidRPr="003F70AC" w:rsidRDefault="00C76A2E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Согласно программе социально-экономического развития Республики Беларусь на 2006  –  2010 годы, разработанной в соответствии с Законом Республики Беларусь ”О государственном прогнозировании и программах социально-экономического развития Республики Беларусь“, главной целью социально-экономического развития республики на рассматриваемый период является дальнейшее повышение уровня и качества жизни населения на основе повышения конкурентоспособности экономики, создания государства, удобного для людей. </w:t>
      </w:r>
    </w:p>
    <w:p w:rsidR="00C76A2E" w:rsidRPr="003F70AC" w:rsidRDefault="00C76A2E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Для ее достижения необходимо обеспечить:</w:t>
      </w:r>
    </w:p>
    <w:p w:rsidR="00C76A2E" w:rsidRPr="003F70AC" w:rsidRDefault="00C76A2E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</w:t>
      </w:r>
      <w:r w:rsidR="00BB1A9A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рост реальных денежных доходов населения, в том числе заработной платы, пенсий, стипендий, пособий и других социальных выплат;</w:t>
      </w:r>
    </w:p>
    <w:p w:rsidR="00C76A2E" w:rsidRPr="003F70AC" w:rsidRDefault="00C76A2E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</w:t>
      </w:r>
      <w:r w:rsidR="00BB1A9A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 xml:space="preserve">работу органов государственного управления в интересах человека в целях удовлетворения его потребностей; </w:t>
      </w:r>
    </w:p>
    <w:p w:rsidR="00C76A2E" w:rsidRPr="003F70AC" w:rsidRDefault="00C76A2E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</w:t>
      </w:r>
      <w:r w:rsidR="00BB1A9A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благоприятные условия для интеллектуального, творческого, трудового, профессионального  и физического совершенствования человека;</w:t>
      </w:r>
    </w:p>
    <w:p w:rsidR="00C76A2E" w:rsidRPr="003F70AC" w:rsidRDefault="00C76A2E" w:rsidP="003F70AC">
      <w:pPr>
        <w:spacing w:line="360" w:lineRule="auto"/>
        <w:ind w:firstLine="709"/>
        <w:jc w:val="both"/>
        <w:rPr>
          <w:spacing w:val="-8"/>
          <w:sz w:val="28"/>
          <w:szCs w:val="28"/>
        </w:rPr>
      </w:pPr>
      <w:r w:rsidRPr="003F70AC">
        <w:rPr>
          <w:sz w:val="28"/>
          <w:szCs w:val="28"/>
        </w:rPr>
        <w:t>-</w:t>
      </w:r>
      <w:r w:rsidR="00BB1A9A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опережающее развитие сферы услуг, и прежде всего образования, здравоохранения, культуры – основы совершенствования человеческого капитала</w:t>
      </w:r>
      <w:r w:rsidRPr="003F70AC">
        <w:rPr>
          <w:spacing w:val="-8"/>
          <w:sz w:val="28"/>
          <w:szCs w:val="28"/>
        </w:rPr>
        <w:t>;</w:t>
      </w:r>
    </w:p>
    <w:p w:rsidR="00C76A2E" w:rsidRPr="003F70AC" w:rsidRDefault="00BB1A9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- </w:t>
      </w:r>
      <w:r w:rsidR="00C76A2E" w:rsidRPr="003F70AC">
        <w:rPr>
          <w:sz w:val="28"/>
          <w:szCs w:val="28"/>
        </w:rPr>
        <w:t>внедрение повышенной системы социальных стандартов во всех сферах жизни общества;</w:t>
      </w:r>
    </w:p>
    <w:p w:rsidR="00C76A2E" w:rsidRPr="003F70AC" w:rsidRDefault="00C76A2E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осуществление мер по улучшению демографической ситуации в стране;</w:t>
      </w:r>
    </w:p>
    <w:p w:rsidR="00C76A2E" w:rsidRPr="003F70AC" w:rsidRDefault="00BB1A9A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- </w:t>
      </w:r>
      <w:r w:rsidR="00C76A2E" w:rsidRPr="003F70AC">
        <w:rPr>
          <w:sz w:val="28"/>
          <w:szCs w:val="28"/>
        </w:rPr>
        <w:t>расширение взаимовыгодных экономических связей со странами ближнего и дальнего зарубежья, прежде всего с Россией, другими странами СНГ, а также ЕС;</w:t>
      </w:r>
    </w:p>
    <w:p w:rsidR="00C76A2E" w:rsidRPr="003F70AC" w:rsidRDefault="00C76A2E" w:rsidP="003F70A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>- национальную безопасность страны.</w:t>
      </w:r>
      <w:r w:rsidR="00A119ED" w:rsidRPr="003F70AC">
        <w:rPr>
          <w:sz w:val="28"/>
          <w:szCs w:val="28"/>
        </w:rPr>
        <w:t xml:space="preserve"> </w:t>
      </w:r>
      <w:r w:rsidR="00A119ED" w:rsidRPr="003F70AC">
        <w:rPr>
          <w:sz w:val="28"/>
          <w:szCs w:val="28"/>
          <w:lang w:val="en-US"/>
        </w:rPr>
        <w:t>[8]</w:t>
      </w:r>
    </w:p>
    <w:p w:rsidR="00FE1A93" w:rsidRPr="003F70AC" w:rsidRDefault="00BB1A9A" w:rsidP="003F70A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 xml:space="preserve">Таким образом, </w:t>
      </w:r>
      <w:r w:rsidR="00BF23F5" w:rsidRPr="003F70AC">
        <w:rPr>
          <w:sz w:val="28"/>
          <w:szCs w:val="28"/>
        </w:rPr>
        <w:t>р</w:t>
      </w:r>
      <w:r w:rsidRPr="003F70AC">
        <w:rPr>
          <w:sz w:val="28"/>
          <w:szCs w:val="28"/>
        </w:rPr>
        <w:t>азрешение такой острой социальной проблемы как бедность есть одним из</w:t>
      </w:r>
      <w:r w:rsidR="00BF23F5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направлений деятельности государства и связано с поддержкой на  уровне  хотя</w:t>
      </w:r>
      <w:r w:rsidR="00BF23F5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бы прожиточного минимума тех, кто не смог обеспечить себе  лучшую  жизнь,  а</w:t>
      </w:r>
      <w:r w:rsidR="00BF23F5" w:rsidRPr="003F70AC">
        <w:rPr>
          <w:sz w:val="28"/>
          <w:szCs w:val="28"/>
        </w:rPr>
        <w:t xml:space="preserve"> также сокращением </w:t>
      </w:r>
      <w:r w:rsidRPr="003F70AC">
        <w:rPr>
          <w:sz w:val="28"/>
          <w:szCs w:val="28"/>
        </w:rPr>
        <w:t>числа лиц, живущих  за  чертой</w:t>
      </w:r>
      <w:r w:rsidR="00BF23F5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бедности. В противном случае рост</w:t>
      </w:r>
      <w:r w:rsidR="00BF23F5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численности  бедняков  чреват  социальными</w:t>
      </w:r>
      <w:r w:rsidR="00BF23F5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взрывами  и  нестабильностью  в  жизни  общества.   Сокращение   численности</w:t>
      </w:r>
      <w:r w:rsidR="00BF23F5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бедняков — одна из основных задач социальной политики государства в  странах</w:t>
      </w:r>
      <w:r w:rsidR="00BF23F5" w:rsidRPr="003F70AC">
        <w:rPr>
          <w:sz w:val="28"/>
          <w:szCs w:val="28"/>
        </w:rPr>
        <w:t xml:space="preserve"> </w:t>
      </w:r>
      <w:r w:rsidRPr="003F70AC">
        <w:rPr>
          <w:sz w:val="28"/>
          <w:szCs w:val="28"/>
        </w:rPr>
        <w:t>рыночной экономики.</w:t>
      </w:r>
      <w:r w:rsidR="008C5790" w:rsidRPr="003F70AC">
        <w:rPr>
          <w:sz w:val="28"/>
          <w:szCs w:val="28"/>
        </w:rPr>
        <w:t xml:space="preserve"> Изменение экономической политики в состоянии существенно повлиять на ситуацию с бедностью.</w:t>
      </w:r>
    </w:p>
    <w:p w:rsidR="00BB1A9A" w:rsidRPr="003F70AC" w:rsidRDefault="00FE1A93" w:rsidP="003F70A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 xml:space="preserve">Исследование уровня жизни, бедности, имущественной и социальной дифференциации населения актуализирует вопросы социальной защиты населения. </w:t>
      </w:r>
    </w:p>
    <w:p w:rsidR="00FE1A93" w:rsidRPr="003F70AC" w:rsidRDefault="007C455C" w:rsidP="003F70A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color w:val="000000"/>
          <w:sz w:val="28"/>
          <w:szCs w:val="28"/>
        </w:rPr>
        <w:t>Уровень жизни зависит, во-первых, от фактического потреб</w:t>
      </w:r>
      <w:r w:rsidRPr="003F70AC">
        <w:rPr>
          <w:color w:val="000000"/>
          <w:sz w:val="28"/>
          <w:szCs w:val="28"/>
        </w:rPr>
        <w:softHyphen/>
        <w:t>ления материальных, духовных благ, во-вторых, от развития по</w:t>
      </w:r>
      <w:r w:rsidRPr="003F70AC">
        <w:rPr>
          <w:color w:val="000000"/>
          <w:sz w:val="28"/>
          <w:szCs w:val="28"/>
        </w:rPr>
        <w:softHyphen/>
        <w:t>требностей.</w:t>
      </w:r>
      <w:r w:rsidRPr="003F70AC">
        <w:rPr>
          <w:sz w:val="28"/>
          <w:szCs w:val="28"/>
        </w:rPr>
        <w:t xml:space="preserve"> </w:t>
      </w:r>
      <w:r w:rsidRPr="003F70AC">
        <w:rPr>
          <w:color w:val="000000"/>
          <w:spacing w:val="-4"/>
          <w:sz w:val="28"/>
          <w:szCs w:val="28"/>
        </w:rPr>
        <w:t xml:space="preserve">Его определяют множество факторов. </w:t>
      </w:r>
      <w:r w:rsidR="00FE1A93" w:rsidRPr="003F70AC">
        <w:rPr>
          <w:color w:val="000000"/>
          <w:spacing w:val="-4"/>
          <w:sz w:val="28"/>
          <w:szCs w:val="28"/>
        </w:rPr>
        <w:t>К ним относятся обеспеченность работой, доход в расчете на семью и на одного человека, доступность услуг образования, здравоохранения, культуры, гарантия нормальной жизнедеятельности в перспективе и др.</w:t>
      </w:r>
    </w:p>
    <w:p w:rsidR="00FE1A93" w:rsidRPr="003F70AC" w:rsidRDefault="00FE1A93" w:rsidP="003F70AC">
      <w:pPr>
        <w:spacing w:line="360" w:lineRule="auto"/>
        <w:ind w:firstLine="709"/>
        <w:jc w:val="both"/>
        <w:rPr>
          <w:color w:val="000000"/>
          <w:spacing w:val="1"/>
          <w:sz w:val="28"/>
          <w:szCs w:val="28"/>
        </w:rPr>
      </w:pPr>
      <w:r w:rsidRPr="003F70AC">
        <w:rPr>
          <w:color w:val="000000"/>
          <w:spacing w:val="-4"/>
          <w:sz w:val="28"/>
          <w:szCs w:val="28"/>
        </w:rPr>
        <w:t xml:space="preserve"> </w:t>
      </w:r>
      <w:r w:rsidRPr="003F70AC">
        <w:rPr>
          <w:color w:val="000000"/>
          <w:spacing w:val="-2"/>
          <w:sz w:val="28"/>
          <w:szCs w:val="28"/>
        </w:rPr>
        <w:t>Для оценки уровня жизни применя</w:t>
      </w:r>
      <w:r w:rsidRPr="003F70AC">
        <w:rPr>
          <w:color w:val="000000"/>
          <w:spacing w:val="-2"/>
          <w:sz w:val="28"/>
          <w:szCs w:val="28"/>
        </w:rPr>
        <w:softHyphen/>
      </w:r>
      <w:r w:rsidRPr="003F70AC">
        <w:rPr>
          <w:color w:val="000000"/>
          <w:spacing w:val="1"/>
          <w:sz w:val="28"/>
          <w:szCs w:val="28"/>
        </w:rPr>
        <w:t>ют ряд показателей:</w:t>
      </w:r>
    </w:p>
    <w:p w:rsidR="00FE1A93" w:rsidRPr="003F70AC" w:rsidRDefault="00FE1A93" w:rsidP="003F70AC">
      <w:pPr>
        <w:spacing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r w:rsidRPr="003F70AC">
        <w:rPr>
          <w:color w:val="000000"/>
          <w:spacing w:val="1"/>
          <w:sz w:val="28"/>
          <w:szCs w:val="28"/>
        </w:rPr>
        <w:t xml:space="preserve">- потребление основных продуктов на душу </w:t>
      </w:r>
      <w:r w:rsidRPr="003F70AC">
        <w:rPr>
          <w:color w:val="000000"/>
          <w:spacing w:val="3"/>
          <w:sz w:val="28"/>
          <w:szCs w:val="28"/>
        </w:rPr>
        <w:t>населения (семью);</w:t>
      </w:r>
    </w:p>
    <w:p w:rsidR="00FE1A93" w:rsidRPr="003F70AC" w:rsidRDefault="00FE1A93" w:rsidP="003F70AC">
      <w:pPr>
        <w:spacing w:line="360" w:lineRule="auto"/>
        <w:ind w:firstLine="709"/>
        <w:jc w:val="both"/>
        <w:rPr>
          <w:color w:val="000000"/>
          <w:spacing w:val="3"/>
          <w:sz w:val="28"/>
          <w:szCs w:val="28"/>
        </w:rPr>
      </w:pPr>
      <w:r w:rsidRPr="003F70AC">
        <w:rPr>
          <w:color w:val="000000"/>
          <w:spacing w:val="3"/>
          <w:sz w:val="28"/>
          <w:szCs w:val="28"/>
        </w:rPr>
        <w:t xml:space="preserve">- потребительская корзина; </w:t>
      </w:r>
    </w:p>
    <w:p w:rsidR="00FE1A93" w:rsidRPr="003F70AC" w:rsidRDefault="00FE1A93" w:rsidP="003F70A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F70AC">
        <w:rPr>
          <w:color w:val="000000"/>
          <w:spacing w:val="3"/>
          <w:sz w:val="28"/>
          <w:szCs w:val="28"/>
        </w:rPr>
        <w:t xml:space="preserve">- потребительский </w:t>
      </w:r>
      <w:r w:rsidRPr="003F70AC">
        <w:rPr>
          <w:color w:val="000000"/>
          <w:sz w:val="28"/>
          <w:szCs w:val="28"/>
        </w:rPr>
        <w:t xml:space="preserve">бюджет; </w:t>
      </w:r>
    </w:p>
    <w:p w:rsidR="00FE1A93" w:rsidRPr="003F70AC" w:rsidRDefault="00FE1A93" w:rsidP="003F70AC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F70AC">
        <w:rPr>
          <w:color w:val="000000"/>
          <w:sz w:val="28"/>
          <w:szCs w:val="28"/>
        </w:rPr>
        <w:t>- прожиточный минимум.</w:t>
      </w:r>
    </w:p>
    <w:p w:rsidR="007C455C" w:rsidRPr="003F70AC" w:rsidRDefault="007C455C" w:rsidP="003F70A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color w:val="000000"/>
          <w:spacing w:val="1"/>
          <w:sz w:val="28"/>
          <w:szCs w:val="28"/>
        </w:rPr>
        <w:t>Частными показателями уровня жизни являются: уровень и динамика заработной платы и трудовых доходов; динамика дохо</w:t>
      </w:r>
      <w:r w:rsidRPr="003F70AC">
        <w:rPr>
          <w:color w:val="000000"/>
          <w:spacing w:val="1"/>
          <w:sz w:val="28"/>
          <w:szCs w:val="28"/>
        </w:rPr>
        <w:softHyphen/>
        <w:t>дов от различных финансовых активов, включая дивиденды, про</w:t>
      </w:r>
      <w:r w:rsidRPr="003F70AC">
        <w:rPr>
          <w:color w:val="000000"/>
          <w:spacing w:val="1"/>
          <w:sz w:val="28"/>
          <w:szCs w:val="28"/>
        </w:rPr>
        <w:softHyphen/>
        <w:t xml:space="preserve">центы по вкладам и т. д.; уровень налогов; индекс розничных цен </w:t>
      </w:r>
      <w:r w:rsidRPr="003F70AC">
        <w:rPr>
          <w:color w:val="000000"/>
          <w:spacing w:val="-3"/>
          <w:sz w:val="28"/>
          <w:szCs w:val="28"/>
        </w:rPr>
        <w:t>на потребительские товары и услуги; индекс стоимости жизни (бюд</w:t>
      </w:r>
      <w:r w:rsidRPr="003F70AC">
        <w:rPr>
          <w:color w:val="000000"/>
          <w:spacing w:val="-3"/>
          <w:sz w:val="28"/>
          <w:szCs w:val="28"/>
        </w:rPr>
        <w:softHyphen/>
      </w:r>
      <w:r w:rsidRPr="003F70AC">
        <w:rPr>
          <w:color w:val="000000"/>
          <w:spacing w:val="2"/>
          <w:sz w:val="28"/>
          <w:szCs w:val="28"/>
        </w:rPr>
        <w:t>жетный индекс); удельный вес фонда потребления в националь</w:t>
      </w:r>
      <w:r w:rsidRPr="003F70AC">
        <w:rPr>
          <w:color w:val="000000"/>
          <w:spacing w:val="2"/>
          <w:sz w:val="28"/>
          <w:szCs w:val="28"/>
        </w:rPr>
        <w:softHyphen/>
      </w:r>
      <w:r w:rsidRPr="003F70AC">
        <w:rPr>
          <w:color w:val="000000"/>
          <w:sz w:val="28"/>
          <w:szCs w:val="28"/>
        </w:rPr>
        <w:t>ном доходе; уровень, динамика и структура потребительских рас</w:t>
      </w:r>
      <w:r w:rsidRPr="003F70AC">
        <w:rPr>
          <w:color w:val="000000"/>
          <w:sz w:val="28"/>
          <w:szCs w:val="28"/>
        </w:rPr>
        <w:softHyphen/>
        <w:t xml:space="preserve">ходов населения; уровень занятости; продолжительность рабочей </w:t>
      </w:r>
      <w:r w:rsidRPr="003F70AC">
        <w:rPr>
          <w:color w:val="000000"/>
          <w:spacing w:val="1"/>
          <w:sz w:val="28"/>
          <w:szCs w:val="28"/>
        </w:rPr>
        <w:t xml:space="preserve">недели; доля механизированного и автоматизированного труда в </w:t>
      </w:r>
      <w:r w:rsidRPr="003F70AC">
        <w:rPr>
          <w:color w:val="000000"/>
          <w:spacing w:val="-1"/>
          <w:sz w:val="28"/>
          <w:szCs w:val="28"/>
        </w:rPr>
        <w:t xml:space="preserve">общих трудовых затратах; расходы государства на образование, </w:t>
      </w:r>
      <w:r w:rsidRPr="003F70AC">
        <w:rPr>
          <w:color w:val="000000"/>
          <w:spacing w:val="2"/>
          <w:sz w:val="28"/>
          <w:szCs w:val="28"/>
        </w:rPr>
        <w:t>медицинское обслуживание, социальное обеспечение и социаль</w:t>
      </w:r>
      <w:r w:rsidRPr="003F70AC">
        <w:rPr>
          <w:color w:val="000000"/>
          <w:spacing w:val="2"/>
          <w:sz w:val="28"/>
          <w:szCs w:val="28"/>
        </w:rPr>
        <w:softHyphen/>
      </w:r>
      <w:r w:rsidRPr="003F70AC">
        <w:rPr>
          <w:color w:val="000000"/>
          <w:spacing w:val="-3"/>
          <w:sz w:val="28"/>
          <w:szCs w:val="28"/>
        </w:rPr>
        <w:t>ное страхование.</w:t>
      </w:r>
    </w:p>
    <w:p w:rsidR="007C455C" w:rsidRPr="003F70AC" w:rsidRDefault="007C455C" w:rsidP="003F70A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color w:val="000000"/>
          <w:spacing w:val="2"/>
          <w:sz w:val="28"/>
          <w:szCs w:val="28"/>
        </w:rPr>
        <w:t xml:space="preserve">Система показателей уровня жизни, рекомендованная ООН, </w:t>
      </w:r>
      <w:r w:rsidRPr="003F70AC">
        <w:rPr>
          <w:color w:val="000000"/>
          <w:sz w:val="28"/>
          <w:szCs w:val="28"/>
        </w:rPr>
        <w:t>включает широкий круг характеристик условий жизни. Выделяют 12 групп показателей:</w:t>
      </w:r>
    </w:p>
    <w:p w:rsidR="007C455C" w:rsidRPr="003F70AC" w:rsidRDefault="007C455C" w:rsidP="003F70AC">
      <w:pPr>
        <w:widowControl w:val="0"/>
        <w:numPr>
          <w:ilvl w:val="0"/>
          <w:numId w:val="8"/>
        </w:numPr>
        <w:shd w:val="clear" w:color="auto" w:fill="FFFFFF"/>
        <w:tabs>
          <w:tab w:val="left" w:pos="624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-20"/>
          <w:sz w:val="28"/>
          <w:szCs w:val="28"/>
        </w:rPr>
      </w:pPr>
      <w:r w:rsidRPr="003F70AC">
        <w:rPr>
          <w:color w:val="000000"/>
          <w:spacing w:val="2"/>
          <w:sz w:val="28"/>
          <w:szCs w:val="28"/>
        </w:rPr>
        <w:t>рождаемость, смертность и другие демографические харак</w:t>
      </w:r>
      <w:r w:rsidRPr="003F70AC">
        <w:rPr>
          <w:color w:val="000000"/>
          <w:spacing w:val="3"/>
          <w:sz w:val="28"/>
          <w:szCs w:val="28"/>
        </w:rPr>
        <w:t>теристики населения;</w:t>
      </w:r>
    </w:p>
    <w:p w:rsidR="007C455C" w:rsidRPr="003F70AC" w:rsidRDefault="007C455C" w:rsidP="003F70AC">
      <w:pPr>
        <w:widowControl w:val="0"/>
        <w:numPr>
          <w:ilvl w:val="0"/>
          <w:numId w:val="8"/>
        </w:numPr>
        <w:shd w:val="clear" w:color="auto" w:fill="FFFFFF"/>
        <w:tabs>
          <w:tab w:val="left" w:pos="624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-15"/>
          <w:sz w:val="28"/>
          <w:szCs w:val="28"/>
        </w:rPr>
      </w:pPr>
      <w:r w:rsidRPr="003F70AC">
        <w:rPr>
          <w:color w:val="000000"/>
          <w:spacing w:val="3"/>
          <w:sz w:val="28"/>
          <w:szCs w:val="28"/>
        </w:rPr>
        <w:t>санитарно-гигиенические условия жизни;</w:t>
      </w:r>
    </w:p>
    <w:p w:rsidR="007C455C" w:rsidRPr="003F70AC" w:rsidRDefault="007C455C" w:rsidP="003F70AC">
      <w:pPr>
        <w:widowControl w:val="0"/>
        <w:numPr>
          <w:ilvl w:val="0"/>
          <w:numId w:val="8"/>
        </w:numPr>
        <w:shd w:val="clear" w:color="auto" w:fill="FFFFFF"/>
        <w:tabs>
          <w:tab w:val="left" w:pos="624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-15"/>
          <w:sz w:val="28"/>
          <w:szCs w:val="28"/>
        </w:rPr>
      </w:pPr>
      <w:r w:rsidRPr="003F70AC">
        <w:rPr>
          <w:color w:val="000000"/>
          <w:spacing w:val="2"/>
          <w:sz w:val="28"/>
          <w:szCs w:val="28"/>
        </w:rPr>
        <w:t>потребление продовольственных товаров;</w:t>
      </w:r>
    </w:p>
    <w:p w:rsidR="007C455C" w:rsidRPr="003F70AC" w:rsidRDefault="007C455C" w:rsidP="003F70AC">
      <w:pPr>
        <w:widowControl w:val="0"/>
        <w:numPr>
          <w:ilvl w:val="0"/>
          <w:numId w:val="8"/>
        </w:numPr>
        <w:shd w:val="clear" w:color="auto" w:fill="FFFFFF"/>
        <w:tabs>
          <w:tab w:val="left" w:pos="624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-11"/>
          <w:sz w:val="28"/>
          <w:szCs w:val="28"/>
        </w:rPr>
      </w:pPr>
      <w:r w:rsidRPr="003F70AC">
        <w:rPr>
          <w:color w:val="000000"/>
          <w:spacing w:val="3"/>
          <w:sz w:val="28"/>
          <w:szCs w:val="28"/>
        </w:rPr>
        <w:t>жилищные условия;</w:t>
      </w:r>
    </w:p>
    <w:p w:rsidR="007C455C" w:rsidRPr="003F70AC" w:rsidRDefault="007C455C" w:rsidP="003F70AC">
      <w:pPr>
        <w:widowControl w:val="0"/>
        <w:numPr>
          <w:ilvl w:val="0"/>
          <w:numId w:val="8"/>
        </w:numPr>
        <w:shd w:val="clear" w:color="auto" w:fill="FFFFFF"/>
        <w:tabs>
          <w:tab w:val="left" w:pos="624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-10"/>
          <w:sz w:val="28"/>
          <w:szCs w:val="28"/>
        </w:rPr>
      </w:pPr>
      <w:r w:rsidRPr="003F70AC">
        <w:rPr>
          <w:color w:val="000000"/>
          <w:spacing w:val="2"/>
          <w:sz w:val="28"/>
          <w:szCs w:val="28"/>
        </w:rPr>
        <w:t>образование и культура;</w:t>
      </w:r>
    </w:p>
    <w:p w:rsidR="007C455C" w:rsidRPr="003F70AC" w:rsidRDefault="007C455C" w:rsidP="003F70AC">
      <w:pPr>
        <w:widowControl w:val="0"/>
        <w:numPr>
          <w:ilvl w:val="0"/>
          <w:numId w:val="8"/>
        </w:numPr>
        <w:shd w:val="clear" w:color="auto" w:fill="FFFFFF"/>
        <w:tabs>
          <w:tab w:val="left" w:pos="624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-10"/>
          <w:sz w:val="28"/>
          <w:szCs w:val="28"/>
        </w:rPr>
      </w:pPr>
      <w:r w:rsidRPr="003F70AC">
        <w:rPr>
          <w:color w:val="000000"/>
          <w:spacing w:val="3"/>
          <w:sz w:val="28"/>
          <w:szCs w:val="28"/>
        </w:rPr>
        <w:t>условия труда и занятость;</w:t>
      </w:r>
    </w:p>
    <w:p w:rsidR="007C455C" w:rsidRPr="003F70AC" w:rsidRDefault="007C455C" w:rsidP="003F70AC">
      <w:pPr>
        <w:widowControl w:val="0"/>
        <w:numPr>
          <w:ilvl w:val="0"/>
          <w:numId w:val="8"/>
        </w:numPr>
        <w:shd w:val="clear" w:color="auto" w:fill="FFFFFF"/>
        <w:tabs>
          <w:tab w:val="left" w:pos="624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-10"/>
          <w:sz w:val="28"/>
          <w:szCs w:val="28"/>
        </w:rPr>
      </w:pPr>
      <w:r w:rsidRPr="003F70AC">
        <w:rPr>
          <w:color w:val="000000"/>
          <w:spacing w:val="3"/>
          <w:sz w:val="28"/>
          <w:szCs w:val="28"/>
        </w:rPr>
        <w:t>доходы и расходы населения;</w:t>
      </w:r>
    </w:p>
    <w:p w:rsidR="007C455C" w:rsidRPr="003F70AC" w:rsidRDefault="007C455C" w:rsidP="003F70AC">
      <w:pPr>
        <w:widowControl w:val="0"/>
        <w:numPr>
          <w:ilvl w:val="0"/>
          <w:numId w:val="8"/>
        </w:numPr>
        <w:shd w:val="clear" w:color="auto" w:fill="FFFFFF"/>
        <w:tabs>
          <w:tab w:val="left" w:pos="624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-10"/>
          <w:sz w:val="28"/>
          <w:szCs w:val="28"/>
        </w:rPr>
      </w:pPr>
      <w:r w:rsidRPr="003F70AC">
        <w:rPr>
          <w:color w:val="000000"/>
          <w:spacing w:val="3"/>
          <w:sz w:val="28"/>
          <w:szCs w:val="28"/>
        </w:rPr>
        <w:t>стоимость жизни и потребительские цены;</w:t>
      </w:r>
    </w:p>
    <w:p w:rsidR="007C455C" w:rsidRPr="003F70AC" w:rsidRDefault="007C455C" w:rsidP="003F70AC">
      <w:pPr>
        <w:widowControl w:val="0"/>
        <w:numPr>
          <w:ilvl w:val="0"/>
          <w:numId w:val="8"/>
        </w:numPr>
        <w:shd w:val="clear" w:color="auto" w:fill="FFFFFF"/>
        <w:tabs>
          <w:tab w:val="left" w:pos="624"/>
        </w:tabs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pacing w:val="-10"/>
          <w:sz w:val="28"/>
          <w:szCs w:val="28"/>
        </w:rPr>
      </w:pPr>
      <w:r w:rsidRPr="003F70AC">
        <w:rPr>
          <w:color w:val="000000"/>
          <w:spacing w:val="2"/>
          <w:sz w:val="28"/>
          <w:szCs w:val="28"/>
        </w:rPr>
        <w:t>транспортные средства;</w:t>
      </w:r>
    </w:p>
    <w:p w:rsidR="007C455C" w:rsidRPr="003F70AC" w:rsidRDefault="007C455C" w:rsidP="003F70AC">
      <w:pPr>
        <w:numPr>
          <w:ilvl w:val="0"/>
          <w:numId w:val="8"/>
        </w:numPr>
        <w:shd w:val="clear" w:color="auto" w:fill="FFFFFF"/>
        <w:tabs>
          <w:tab w:val="left" w:pos="758"/>
        </w:tabs>
        <w:spacing w:line="360" w:lineRule="auto"/>
        <w:ind w:firstLine="709"/>
        <w:jc w:val="both"/>
        <w:rPr>
          <w:color w:val="000000"/>
          <w:spacing w:val="2"/>
          <w:sz w:val="28"/>
          <w:szCs w:val="28"/>
        </w:rPr>
      </w:pPr>
      <w:r w:rsidRPr="003F70AC">
        <w:rPr>
          <w:color w:val="000000"/>
          <w:spacing w:val="2"/>
          <w:sz w:val="28"/>
          <w:szCs w:val="28"/>
        </w:rPr>
        <w:t>организация отдыха;</w:t>
      </w:r>
    </w:p>
    <w:p w:rsidR="007C455C" w:rsidRPr="003F70AC" w:rsidRDefault="007C455C" w:rsidP="003F70AC">
      <w:pPr>
        <w:numPr>
          <w:ilvl w:val="0"/>
          <w:numId w:val="8"/>
        </w:numPr>
        <w:shd w:val="clear" w:color="auto" w:fill="FFFFFF"/>
        <w:tabs>
          <w:tab w:val="left" w:pos="180"/>
        </w:tabs>
        <w:spacing w:line="360" w:lineRule="auto"/>
        <w:ind w:firstLine="709"/>
        <w:jc w:val="both"/>
        <w:rPr>
          <w:color w:val="000000"/>
          <w:spacing w:val="-7"/>
          <w:sz w:val="28"/>
          <w:szCs w:val="28"/>
        </w:rPr>
      </w:pPr>
      <w:r w:rsidRPr="003F70AC">
        <w:rPr>
          <w:color w:val="000000"/>
          <w:spacing w:val="12"/>
          <w:sz w:val="28"/>
          <w:szCs w:val="28"/>
        </w:rPr>
        <w:t>социальное обеспечение;</w:t>
      </w:r>
    </w:p>
    <w:p w:rsidR="007C455C" w:rsidRPr="003F70AC" w:rsidRDefault="007C455C" w:rsidP="003F70AC">
      <w:pPr>
        <w:numPr>
          <w:ilvl w:val="0"/>
          <w:numId w:val="8"/>
        </w:numPr>
        <w:shd w:val="clear" w:color="auto" w:fill="FFFFFF"/>
        <w:tabs>
          <w:tab w:val="left" w:pos="180"/>
        </w:tabs>
        <w:spacing w:line="360" w:lineRule="auto"/>
        <w:ind w:firstLine="709"/>
        <w:jc w:val="both"/>
        <w:rPr>
          <w:color w:val="000000"/>
          <w:spacing w:val="-7"/>
          <w:sz w:val="28"/>
          <w:szCs w:val="28"/>
        </w:rPr>
      </w:pPr>
      <w:r w:rsidRPr="003F70AC">
        <w:rPr>
          <w:color w:val="000000"/>
          <w:spacing w:val="9"/>
          <w:sz w:val="28"/>
          <w:szCs w:val="28"/>
        </w:rPr>
        <w:t>свобода человека.</w:t>
      </w:r>
    </w:p>
    <w:p w:rsidR="00146F8F" w:rsidRPr="003F70AC" w:rsidRDefault="00146F8F" w:rsidP="003F70AC">
      <w:pPr>
        <w:shd w:val="clear" w:color="auto" w:fill="FFFFFF"/>
        <w:tabs>
          <w:tab w:val="left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iCs/>
          <w:sz w:val="28"/>
          <w:szCs w:val="28"/>
        </w:rPr>
        <w:t>Программы поддержания уровня доходов и уровня жизни</w:t>
      </w:r>
      <w:r w:rsidRPr="003F70AC">
        <w:rPr>
          <w:sz w:val="28"/>
          <w:szCs w:val="28"/>
        </w:rPr>
        <w:t xml:space="preserve"> дифференцированы. Они нацелены на обеспечение роста доходов тех, кто способен зарабатывать и защиту нетрудоспособных и социально незащищенных. Уровень благосостояния населения определяется соотношением номинального, реального доходов и степенью неравенства доходов.</w:t>
      </w:r>
    </w:p>
    <w:p w:rsidR="00146F8F" w:rsidRPr="003F70AC" w:rsidRDefault="00146F8F" w:rsidP="003F70AC">
      <w:pPr>
        <w:shd w:val="clear" w:color="auto" w:fill="FFFFFF"/>
        <w:tabs>
          <w:tab w:val="left" w:pos="180"/>
        </w:tabs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В белорусском законодательстве нет понятия «бедность», есть лишь термин «малообеспеченность». Ее черта — это бюджет прожиточного минимума. Согласно статье 1 Закона Республики Беларусь «О прожиточном минимуме в Республике Беларусь», принятого 6 января 1999 года, граждане (семьи), имеющие среднедушевой доход ниже бюджета прожиточного минимума, признаются малообеспеченными. Бедность в Республике Беларусь носит в основном временный характер. </w:t>
      </w:r>
    </w:p>
    <w:p w:rsidR="00146F8F" w:rsidRPr="003F70AC" w:rsidRDefault="00146F8F" w:rsidP="003F70AC">
      <w:pPr>
        <w:shd w:val="clear" w:color="auto" w:fill="FFFFFF"/>
        <w:tabs>
          <w:tab w:val="left" w:pos="180"/>
        </w:tabs>
        <w:spacing w:line="360" w:lineRule="auto"/>
        <w:ind w:firstLine="709"/>
        <w:jc w:val="both"/>
        <w:rPr>
          <w:color w:val="000000"/>
          <w:spacing w:val="-7"/>
          <w:sz w:val="28"/>
          <w:szCs w:val="28"/>
        </w:rPr>
      </w:pPr>
      <w:r w:rsidRPr="003F70AC">
        <w:rPr>
          <w:sz w:val="28"/>
          <w:szCs w:val="28"/>
        </w:rPr>
        <w:t>Необходимо отметить, что методика измерения бедности в Республике Беларусь нуждается в дальнейшем ее совершенствовании. С этой целью была разработана и в настоящее время выполняется программа социально-экономического развития Республики Беларусь на 2006-2010 годы.</w:t>
      </w:r>
    </w:p>
    <w:p w:rsidR="00C509A8" w:rsidRPr="003F70AC" w:rsidRDefault="00C509A8" w:rsidP="003F70AC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br w:type="page"/>
        <w:t>ЗАКЛЮЧЕНИЕ</w:t>
      </w:r>
    </w:p>
    <w:p w:rsidR="008D1F5F" w:rsidRPr="003F70AC" w:rsidRDefault="008D1F5F" w:rsidP="003F70AC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8D1F5F" w:rsidRPr="003F70AC" w:rsidRDefault="008D1F5F" w:rsidP="003F70AC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В данной курсовой работе были рассмотрены понятия «уровень бедности», «нищета», её количественное определение, пути сглаживания неравенства, была проанализирована проблема неравенства доходов, дана  характеристика</w:t>
      </w:r>
      <w:r w:rsidRPr="003F70AC">
        <w:rPr>
          <w:color w:val="000000"/>
          <w:spacing w:val="-3"/>
          <w:sz w:val="28"/>
          <w:szCs w:val="28"/>
        </w:rPr>
        <w:t xml:space="preserve"> минимального потребительского бюджета </w:t>
      </w:r>
      <w:r w:rsidRPr="003F70AC">
        <w:rPr>
          <w:color w:val="000000"/>
          <w:sz w:val="28"/>
          <w:szCs w:val="28"/>
        </w:rPr>
        <w:t xml:space="preserve">и бюджета прожиточного минимума в </w:t>
      </w:r>
      <w:r w:rsidRPr="003F70AC">
        <w:rPr>
          <w:color w:val="000000"/>
          <w:spacing w:val="-3"/>
          <w:sz w:val="28"/>
          <w:szCs w:val="28"/>
        </w:rPr>
        <w:t xml:space="preserve"> Республике Беларусь</w:t>
      </w:r>
      <w:r w:rsidRPr="003F70AC">
        <w:rPr>
          <w:sz w:val="28"/>
          <w:szCs w:val="28"/>
        </w:rPr>
        <w:t xml:space="preserve">, представлены значения индекса потребительских цен в 2007 году, данные о величине минимального потребительского бюджета для различных социально-демографических групп за 2006 и 2007 годы, размер бюджета прожиточного минимума в среднем на душу населения и по основным социально-демографическим группам за 2005-2007 годы. </w:t>
      </w:r>
    </w:p>
    <w:p w:rsidR="008D1F5F" w:rsidRPr="003F70AC" w:rsidRDefault="008D1F5F" w:rsidP="003F70AC">
      <w:pPr>
        <w:shd w:val="clear" w:color="auto" w:fill="FFFFFF"/>
        <w:spacing w:line="360" w:lineRule="auto"/>
        <w:ind w:firstLine="709"/>
        <w:jc w:val="both"/>
        <w:rPr>
          <w:color w:val="000000"/>
          <w:spacing w:val="-3"/>
          <w:sz w:val="28"/>
          <w:szCs w:val="28"/>
        </w:rPr>
      </w:pPr>
      <w:r w:rsidRPr="003F70AC">
        <w:rPr>
          <w:sz w:val="28"/>
          <w:szCs w:val="28"/>
        </w:rPr>
        <w:t xml:space="preserve">В курсовой работе был произведен анализ </w:t>
      </w:r>
      <w:r w:rsidRPr="003F70AC">
        <w:rPr>
          <w:color w:val="000000"/>
          <w:spacing w:val="-3"/>
          <w:sz w:val="28"/>
          <w:szCs w:val="28"/>
        </w:rPr>
        <w:t>основных социально-экономических показателей уровня жизни Республики Беларусь</w:t>
      </w:r>
      <w:r w:rsidRPr="003F70AC">
        <w:rPr>
          <w:sz w:val="28"/>
          <w:szCs w:val="28"/>
        </w:rPr>
        <w:t>, исследованы экономические и социальные последствия обнищания населения и рассмотрены программы государственной помощи малообеспеченным гражданам Республики Беларусь.</w:t>
      </w:r>
    </w:p>
    <w:p w:rsidR="008D1F5F" w:rsidRPr="003F70AC" w:rsidRDefault="008D1F5F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 На основании материала данной работы можно сделать вывод о </w:t>
      </w:r>
      <w:r w:rsidRPr="003F70AC">
        <w:rPr>
          <w:color w:val="FF00FF"/>
          <w:sz w:val="28"/>
          <w:szCs w:val="28"/>
        </w:rPr>
        <w:t xml:space="preserve"> </w:t>
      </w:r>
      <w:r w:rsidRPr="003F70AC">
        <w:rPr>
          <w:color w:val="000000"/>
          <w:sz w:val="28"/>
          <w:szCs w:val="28"/>
        </w:rPr>
        <w:t>невозможности найти универсального решения такой проблемы как «нищета», которое можно было бы применить на глобальном уровне. Для ее решения решающее значение скорее имеют программы для конкретных стран, направленные на борьбу с нищетой, и международные усилия в поддержку мер, принимаемых на национальном уровне, а также параллельное осуществление процесса создания международных условий, способствующих ее решению.</w:t>
      </w:r>
    </w:p>
    <w:p w:rsidR="008D1F5F" w:rsidRPr="003F70AC" w:rsidRDefault="0086754F" w:rsidP="003F70AC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F70AC">
        <w:rPr>
          <w:sz w:val="28"/>
          <w:szCs w:val="28"/>
        </w:rPr>
        <w:t xml:space="preserve">Проблемы нищеты возникла </w:t>
      </w:r>
      <w:r w:rsidR="008D1F5F" w:rsidRPr="003F70AC">
        <w:rPr>
          <w:sz w:val="28"/>
          <w:szCs w:val="28"/>
        </w:rPr>
        <w:t>и  развились  давно.  Он</w:t>
      </w:r>
      <w:r w:rsidRPr="003F70AC">
        <w:rPr>
          <w:sz w:val="28"/>
          <w:szCs w:val="28"/>
        </w:rPr>
        <w:t>а</w:t>
      </w:r>
      <w:r w:rsidR="008D1F5F" w:rsidRPr="003F70AC">
        <w:rPr>
          <w:sz w:val="28"/>
          <w:szCs w:val="28"/>
        </w:rPr>
        <w:t xml:space="preserve">  особенно  обострились  в  эпоху,  когда усилилась   неравномерность   экономического   и   политического    развития государств. Данная  проблема наиболее злободневна для  развивающихся  стран. На Земле теперь голодающих больше, чем когда-либо  в  истории  человечества. Согласно прогнозу  секретариата  Конференции  ООН  по  торговле  и  развитию соотношение между развитыми и слаборазвитыми  странами  составляет  примерно 1:60, т.е. на каждую развитую страну приходится  примерно  60  слаборазвитых государств.</w:t>
      </w:r>
      <w:r w:rsidR="00A119ED" w:rsidRPr="003F70AC">
        <w:rPr>
          <w:sz w:val="28"/>
          <w:szCs w:val="28"/>
        </w:rPr>
        <w:t xml:space="preserve"> </w:t>
      </w:r>
      <w:r w:rsidR="00A119ED" w:rsidRPr="003F70AC">
        <w:rPr>
          <w:sz w:val="28"/>
          <w:szCs w:val="28"/>
          <w:lang w:val="en-US"/>
        </w:rPr>
        <w:t>[4]</w:t>
      </w:r>
    </w:p>
    <w:p w:rsidR="008D1F5F" w:rsidRPr="003F70AC" w:rsidRDefault="008D1F5F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Причин нищеты и голода в развивающихся  государствах множество.  Среди них  следует  назвать  неравноправное  положение  этих   стран   в   системе международного  разделения  труда.</w:t>
      </w:r>
    </w:p>
    <w:p w:rsidR="00CE360D" w:rsidRPr="003F70AC" w:rsidRDefault="008D1F5F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Основным  направлением  борьбы  против  нищеты  и   голода   является реализация  принятой  ООН  Программы  нового  международного  экономического порядка   (НМЭП),   которая    предполагает,  </w:t>
      </w:r>
      <w:r w:rsidR="00CD0280">
        <w:rPr>
          <w:sz w:val="28"/>
          <w:szCs w:val="28"/>
        </w:rPr>
        <w:t xml:space="preserve"> во-первых,   утверждение </w:t>
      </w:r>
      <w:r w:rsidRPr="003F70AC">
        <w:rPr>
          <w:sz w:val="28"/>
          <w:szCs w:val="28"/>
        </w:rPr>
        <w:t xml:space="preserve">в </w:t>
      </w:r>
      <w:r w:rsidR="00CD0280">
        <w:rPr>
          <w:sz w:val="28"/>
          <w:szCs w:val="28"/>
        </w:rPr>
        <w:t xml:space="preserve">международных  </w:t>
      </w:r>
      <w:r w:rsidRPr="003F70AC">
        <w:rPr>
          <w:sz w:val="28"/>
          <w:szCs w:val="28"/>
        </w:rPr>
        <w:t>отношениях,   демократическ</w:t>
      </w:r>
      <w:r w:rsidR="00CD0280">
        <w:rPr>
          <w:sz w:val="28"/>
          <w:szCs w:val="28"/>
        </w:rPr>
        <w:t xml:space="preserve">их    принципов    равенства  </w:t>
      </w:r>
      <w:r w:rsidRPr="003F70AC">
        <w:rPr>
          <w:sz w:val="28"/>
          <w:szCs w:val="28"/>
        </w:rPr>
        <w:t>и справедливости,   во-вторых,   безусло</w:t>
      </w:r>
      <w:r w:rsidR="00CD0280">
        <w:rPr>
          <w:sz w:val="28"/>
          <w:szCs w:val="28"/>
        </w:rPr>
        <w:t xml:space="preserve">вное   перераспределение   в </w:t>
      </w:r>
      <w:r w:rsidRPr="003F70AC">
        <w:rPr>
          <w:sz w:val="28"/>
          <w:szCs w:val="28"/>
        </w:rPr>
        <w:t>пользу развивающихся гос</w:t>
      </w:r>
      <w:r w:rsidR="00CD0280">
        <w:rPr>
          <w:sz w:val="28"/>
          <w:szCs w:val="28"/>
        </w:rPr>
        <w:t xml:space="preserve">ударств накопленных богатств и </w:t>
      </w:r>
      <w:r w:rsidRPr="003F70AC">
        <w:rPr>
          <w:sz w:val="28"/>
          <w:szCs w:val="28"/>
        </w:rPr>
        <w:t>вновь  создаваемых  мировых доходов; в-третьих, международное регулирование процессов развития  отсталых стран.</w:t>
      </w:r>
    </w:p>
    <w:p w:rsidR="006636E2" w:rsidRPr="003F70AC" w:rsidRDefault="006636E2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По оценкам продовольственной и сельскохозяйственной организации Объединенных Наций (ФАО), ежедневно нищета и голод уносят 25 тыс. человеческих жизней. Более 60% голодающих - женщины, 25% - дети (каждые 5 секунд от голода умирает ребенок). Число хронически недоедающих людей увеличивается в среднем на 4 млн. в год. [</w:t>
      </w:r>
      <w:r w:rsidR="00A119ED" w:rsidRPr="003F70AC">
        <w:rPr>
          <w:sz w:val="28"/>
          <w:szCs w:val="28"/>
        </w:rPr>
        <w:t>4</w:t>
      </w:r>
      <w:r w:rsidRPr="003F70AC">
        <w:rPr>
          <w:sz w:val="28"/>
          <w:szCs w:val="28"/>
        </w:rPr>
        <w:t>]</w:t>
      </w:r>
    </w:p>
    <w:p w:rsidR="006636E2" w:rsidRPr="003F70AC" w:rsidRDefault="006636E2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 </w:t>
      </w:r>
      <w:r w:rsidR="002C570C" w:rsidRPr="003F70AC">
        <w:rPr>
          <w:sz w:val="28"/>
          <w:szCs w:val="28"/>
        </w:rPr>
        <w:t xml:space="preserve">Таким образом, </w:t>
      </w:r>
      <w:r w:rsidRPr="003F70AC">
        <w:rPr>
          <w:sz w:val="28"/>
          <w:szCs w:val="28"/>
        </w:rPr>
        <w:t xml:space="preserve">для  нормального  функционирования   всех   сфер   жизнедеятельности дифференциация необходима – более того,  она  является  фактором  прогресса. </w:t>
      </w:r>
      <w:r w:rsidR="002C570C" w:rsidRPr="003F70AC">
        <w:rPr>
          <w:sz w:val="28"/>
          <w:szCs w:val="28"/>
        </w:rPr>
        <w:t>Главная</w:t>
      </w:r>
      <w:r w:rsidRPr="003F70AC">
        <w:rPr>
          <w:sz w:val="28"/>
          <w:szCs w:val="28"/>
        </w:rPr>
        <w:t xml:space="preserve"> задача </w:t>
      </w:r>
      <w:r w:rsidR="002C570C" w:rsidRPr="003F70AC">
        <w:rPr>
          <w:sz w:val="28"/>
          <w:szCs w:val="28"/>
        </w:rPr>
        <w:t xml:space="preserve">государства </w:t>
      </w:r>
      <w:r w:rsidRPr="003F70AC">
        <w:rPr>
          <w:sz w:val="28"/>
          <w:szCs w:val="28"/>
        </w:rPr>
        <w:t>состоит в том</w:t>
      </w:r>
      <w:r w:rsidR="002C570C" w:rsidRPr="003F70AC">
        <w:rPr>
          <w:sz w:val="28"/>
          <w:szCs w:val="28"/>
        </w:rPr>
        <w:t>,</w:t>
      </w:r>
      <w:r w:rsidRPr="003F70AC">
        <w:rPr>
          <w:sz w:val="28"/>
          <w:szCs w:val="28"/>
        </w:rPr>
        <w:t xml:space="preserve"> чтобы минимизировать её  резкие  скачки,  а  также уменьшить  количественный  разброс  между  очень  богатыми  слоями  и  очень бедными. В  результате  необход</w:t>
      </w:r>
      <w:r w:rsidR="00CD0280">
        <w:rPr>
          <w:sz w:val="28"/>
          <w:szCs w:val="28"/>
        </w:rPr>
        <w:t xml:space="preserve">имо предпринять несколько  </w:t>
      </w:r>
      <w:r w:rsidRPr="003F70AC">
        <w:rPr>
          <w:sz w:val="28"/>
          <w:szCs w:val="28"/>
        </w:rPr>
        <w:t>конкретных   шагов   в экономической и социальной сфере:</w:t>
      </w:r>
    </w:p>
    <w:p w:rsidR="006636E2" w:rsidRPr="003F70AC" w:rsidRDefault="006636E2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принятие   и   неукоснительное    соблюдение    реальных    бюджетов</w:t>
      </w:r>
      <w:r w:rsidR="00CD0280">
        <w:rPr>
          <w:sz w:val="28"/>
          <w:szCs w:val="28"/>
        </w:rPr>
        <w:t xml:space="preserve">,    как государственных так и областных, что </w:t>
      </w:r>
      <w:r w:rsidRPr="003F70AC">
        <w:rPr>
          <w:sz w:val="28"/>
          <w:szCs w:val="28"/>
        </w:rPr>
        <w:t>обеспечит  соответствие  реальных  и номинальных заработных плат;</w:t>
      </w:r>
    </w:p>
    <w:p w:rsidR="006636E2" w:rsidRPr="003F70AC" w:rsidRDefault="006636E2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сокращение льготных категорий населения;</w:t>
      </w:r>
    </w:p>
    <w:p w:rsidR="006636E2" w:rsidRPr="003F70AC" w:rsidRDefault="006636E2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усиление методов по  контролю за  рациональным  использованием  средств  из социальных фондов;</w:t>
      </w:r>
    </w:p>
    <w:p w:rsidR="006636E2" w:rsidRPr="003F70AC" w:rsidRDefault="006636E2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способствование  образованию  «среднего  класса»  путём  поддержки   мелкого предпринимательства, а также бюджетных категорий населения;</w:t>
      </w:r>
    </w:p>
    <w:p w:rsidR="006636E2" w:rsidRPr="003F70AC" w:rsidRDefault="006636E2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грамотное налоговое законодательство, использование прогрессивных  налоговых ставок в комплексе с чётким контролем за уплатой налогов;</w:t>
      </w:r>
    </w:p>
    <w:p w:rsidR="006636E2" w:rsidRPr="003F70AC" w:rsidRDefault="006636E2" w:rsidP="003F70AC">
      <w:pPr>
        <w:spacing w:line="360" w:lineRule="auto"/>
        <w:ind w:firstLine="709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- борьба с  «теневой  экономикой»,  путём  искоренения  коррупции  во  властных структурах.</w:t>
      </w:r>
    </w:p>
    <w:p w:rsidR="002C570C" w:rsidRPr="003F70AC" w:rsidRDefault="002C570C" w:rsidP="003F70AC">
      <w:pPr>
        <w:pStyle w:val="a6"/>
        <w:rPr>
          <w:rStyle w:val="ae"/>
          <w:i w:val="0"/>
          <w:sz w:val="28"/>
          <w:szCs w:val="28"/>
        </w:rPr>
      </w:pPr>
      <w:r w:rsidRPr="003F70AC">
        <w:rPr>
          <w:sz w:val="28"/>
          <w:szCs w:val="28"/>
        </w:rPr>
        <w:t xml:space="preserve">Для  Беларуси  реальная   возможность   остановить   экономическую   и социальную деградацию -  сделать  свою  экономику  более  эффективной.  С этой целью была разработана Программа социально-экономического развития Республики Беларусь на 2006 – 2010 годы. Главными результатами её реализации должны стать активизация инновационного развития национальной экономики, создание необходимых условий для обеспечения устойчивого и эффективного ее развития, а также реализации социально-экономических приоритетов страны. Это позволит в прогнозируемый период </w:t>
      </w:r>
      <w:r w:rsidRPr="003F70AC">
        <w:rPr>
          <w:rStyle w:val="ae"/>
          <w:i w:val="0"/>
          <w:sz w:val="28"/>
          <w:szCs w:val="28"/>
        </w:rPr>
        <w:t>повысить уровень и качество жизни народа:</w:t>
      </w:r>
    </w:p>
    <w:p w:rsidR="002C570C" w:rsidRPr="003F70AC" w:rsidRDefault="002C570C" w:rsidP="003F70AC">
      <w:pPr>
        <w:pStyle w:val="a6"/>
        <w:rPr>
          <w:sz w:val="28"/>
          <w:szCs w:val="28"/>
        </w:rPr>
      </w:pPr>
      <w:r w:rsidRPr="003F70AC">
        <w:rPr>
          <w:rStyle w:val="ae"/>
          <w:i w:val="0"/>
          <w:sz w:val="28"/>
          <w:szCs w:val="28"/>
        </w:rPr>
        <w:t>- улучшить</w:t>
      </w:r>
      <w:r w:rsidRPr="003F70AC">
        <w:rPr>
          <w:rStyle w:val="ae"/>
          <w:sz w:val="28"/>
          <w:szCs w:val="28"/>
        </w:rPr>
        <w:t xml:space="preserve"> </w:t>
      </w:r>
      <w:r w:rsidRPr="003F70AC">
        <w:rPr>
          <w:rStyle w:val="ae"/>
          <w:i w:val="0"/>
          <w:sz w:val="28"/>
          <w:szCs w:val="28"/>
        </w:rPr>
        <w:t>демографическую ситуацию</w:t>
      </w:r>
      <w:r w:rsidRPr="003F70AC">
        <w:rPr>
          <w:rStyle w:val="ae"/>
          <w:sz w:val="28"/>
          <w:szCs w:val="28"/>
        </w:rPr>
        <w:t xml:space="preserve"> </w:t>
      </w:r>
      <w:r w:rsidRPr="003F70AC">
        <w:rPr>
          <w:rStyle w:val="ae"/>
          <w:i w:val="0"/>
          <w:sz w:val="28"/>
          <w:szCs w:val="28"/>
        </w:rPr>
        <w:t>в стране</w:t>
      </w:r>
      <w:r w:rsidRPr="003F70AC">
        <w:rPr>
          <w:sz w:val="28"/>
          <w:szCs w:val="28"/>
        </w:rPr>
        <w:t xml:space="preserve"> (повысить уровень рождаемости, снизить смертность детей и лиц трудоспособного возраста, особенно мужчин, увеличить продолжительность жизни);</w:t>
      </w:r>
    </w:p>
    <w:p w:rsidR="002C570C" w:rsidRPr="003F70AC" w:rsidRDefault="002C570C" w:rsidP="003F70AC">
      <w:pPr>
        <w:pStyle w:val="a6"/>
        <w:rPr>
          <w:rStyle w:val="ae"/>
          <w:i w:val="0"/>
          <w:sz w:val="28"/>
          <w:szCs w:val="28"/>
        </w:rPr>
      </w:pPr>
      <w:r w:rsidRPr="003F70AC">
        <w:rPr>
          <w:sz w:val="28"/>
          <w:szCs w:val="28"/>
        </w:rPr>
        <w:t xml:space="preserve">- </w:t>
      </w:r>
      <w:r w:rsidRPr="003F70AC">
        <w:rPr>
          <w:rStyle w:val="ae"/>
          <w:i w:val="0"/>
          <w:sz w:val="28"/>
          <w:szCs w:val="28"/>
        </w:rPr>
        <w:t>в области политики доходов населения и условий их обеспечения  –  увеличить реальные денежные доходы на 49 – 56 процентов, реальную заработную плату  –  на 52 – 58 процентов;</w:t>
      </w:r>
    </w:p>
    <w:p w:rsidR="002C570C" w:rsidRPr="003F70AC" w:rsidRDefault="002C570C" w:rsidP="003F70AC">
      <w:pPr>
        <w:pStyle w:val="a6"/>
        <w:rPr>
          <w:rStyle w:val="ae"/>
          <w:i w:val="0"/>
          <w:sz w:val="28"/>
          <w:szCs w:val="28"/>
        </w:rPr>
      </w:pPr>
      <w:r w:rsidRPr="003F70AC">
        <w:rPr>
          <w:rStyle w:val="ae"/>
          <w:i w:val="0"/>
          <w:sz w:val="28"/>
          <w:szCs w:val="28"/>
        </w:rPr>
        <w:t>- повысить поэтапно уровень минимальной заработной платы до уровня минимального потребительского бюджета, а размеры социальных пособий  –  до бюджета прожиточного минимума;</w:t>
      </w:r>
    </w:p>
    <w:p w:rsidR="002C570C" w:rsidRPr="003F70AC" w:rsidRDefault="002C570C" w:rsidP="003F70AC">
      <w:pPr>
        <w:pStyle w:val="a6"/>
        <w:rPr>
          <w:rStyle w:val="ae"/>
          <w:i w:val="0"/>
          <w:sz w:val="28"/>
          <w:szCs w:val="28"/>
        </w:rPr>
      </w:pPr>
      <w:r w:rsidRPr="003F70AC">
        <w:rPr>
          <w:rStyle w:val="ae"/>
          <w:i w:val="0"/>
          <w:sz w:val="28"/>
          <w:szCs w:val="28"/>
        </w:rPr>
        <w:t>- сократить в два раза за 2006</w:t>
      </w:r>
      <w:r w:rsidRPr="003F70AC">
        <w:rPr>
          <w:i/>
          <w:sz w:val="28"/>
          <w:szCs w:val="28"/>
        </w:rPr>
        <w:t> – </w:t>
      </w:r>
      <w:r w:rsidRPr="003F70AC">
        <w:rPr>
          <w:rStyle w:val="ae"/>
          <w:i w:val="0"/>
          <w:sz w:val="28"/>
          <w:szCs w:val="28"/>
        </w:rPr>
        <w:t>2010 годы уровень малообеспеченности населения;</w:t>
      </w:r>
    </w:p>
    <w:p w:rsidR="002C570C" w:rsidRPr="003F70AC" w:rsidRDefault="002C570C" w:rsidP="003F70AC">
      <w:pPr>
        <w:pStyle w:val="a6"/>
        <w:rPr>
          <w:sz w:val="28"/>
          <w:szCs w:val="28"/>
        </w:rPr>
      </w:pPr>
      <w:r w:rsidRPr="003F70AC">
        <w:rPr>
          <w:rStyle w:val="ae"/>
          <w:i w:val="0"/>
          <w:sz w:val="28"/>
          <w:szCs w:val="28"/>
        </w:rPr>
        <w:t>- создать благоприятные условия</w:t>
      </w:r>
      <w:r w:rsidRPr="003F70AC">
        <w:rPr>
          <w:rStyle w:val="ae"/>
          <w:sz w:val="28"/>
          <w:szCs w:val="28"/>
        </w:rPr>
        <w:t xml:space="preserve"> </w:t>
      </w:r>
      <w:r w:rsidRPr="003F70AC">
        <w:rPr>
          <w:rStyle w:val="ae"/>
          <w:i w:val="0"/>
          <w:sz w:val="28"/>
          <w:szCs w:val="28"/>
        </w:rPr>
        <w:t>для развития</w:t>
      </w:r>
      <w:r w:rsidRPr="003F70AC">
        <w:rPr>
          <w:rStyle w:val="ae"/>
          <w:sz w:val="28"/>
          <w:szCs w:val="28"/>
        </w:rPr>
        <w:t xml:space="preserve"> </w:t>
      </w:r>
      <w:r w:rsidRPr="003F70AC">
        <w:rPr>
          <w:rStyle w:val="ae"/>
          <w:i w:val="0"/>
          <w:sz w:val="28"/>
          <w:szCs w:val="28"/>
        </w:rPr>
        <w:t>человеческого потенциала</w:t>
      </w:r>
      <w:r w:rsidRPr="003F70AC">
        <w:rPr>
          <w:rStyle w:val="ae"/>
          <w:sz w:val="28"/>
          <w:szCs w:val="28"/>
        </w:rPr>
        <w:t xml:space="preserve"> </w:t>
      </w:r>
      <w:r w:rsidRPr="003F70AC">
        <w:rPr>
          <w:rStyle w:val="ae"/>
          <w:i w:val="0"/>
          <w:sz w:val="28"/>
          <w:szCs w:val="28"/>
        </w:rPr>
        <w:t>на основе внедрения государственных минимальных социальных стандартов, приоритетного развития систем образования, здравоохранения, культуры, спорта и туризма, повышения уровня их финансового обеспечения.</w:t>
      </w:r>
    </w:p>
    <w:p w:rsidR="00C509A8" w:rsidRDefault="00C509A8" w:rsidP="003F70AC">
      <w:pPr>
        <w:spacing w:line="360" w:lineRule="auto"/>
        <w:ind w:firstLine="709"/>
        <w:jc w:val="center"/>
        <w:rPr>
          <w:sz w:val="28"/>
          <w:szCs w:val="28"/>
        </w:rPr>
      </w:pPr>
      <w:r w:rsidRPr="003F70AC">
        <w:rPr>
          <w:sz w:val="28"/>
          <w:szCs w:val="28"/>
        </w:rPr>
        <w:br w:type="page"/>
        <w:t>ЛИТЕРАТУРА</w:t>
      </w:r>
    </w:p>
    <w:p w:rsidR="00CD0280" w:rsidRPr="003F70AC" w:rsidRDefault="00CD0280" w:rsidP="003F70AC">
      <w:pPr>
        <w:spacing w:line="360" w:lineRule="auto"/>
        <w:ind w:firstLine="709"/>
        <w:jc w:val="center"/>
        <w:rPr>
          <w:sz w:val="28"/>
          <w:szCs w:val="28"/>
        </w:rPr>
      </w:pPr>
    </w:p>
    <w:p w:rsidR="00A119ED" w:rsidRPr="003F70AC" w:rsidRDefault="00A119ED" w:rsidP="00CD0280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Толковый словарь Даля</w:t>
      </w:r>
    </w:p>
    <w:p w:rsidR="00A119ED" w:rsidRPr="003F70AC" w:rsidRDefault="00A119ED" w:rsidP="00CD0280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3F70AC">
        <w:rPr>
          <w:color w:val="000000"/>
          <w:spacing w:val="5"/>
          <w:sz w:val="28"/>
          <w:szCs w:val="28"/>
        </w:rPr>
        <w:t>Экономическая теория: Системный курс: Учеб. Пособие/ Под редакцией Э. И. Лобковича. – Мн.: ООО «Новое знание», 2000</w:t>
      </w:r>
    </w:p>
    <w:p w:rsidR="00A119ED" w:rsidRPr="003F70AC" w:rsidRDefault="00A119ED" w:rsidP="00CD0280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Экономическая теория: Учебник/ Н.И.Базылев, М.Н. Базылева, С.П.Гурко и др.; Под ред. Н.И.Базылева, С.П.Гурко. 3-е изд., перераб. и доп. – Мн.:БГЭУ, 2002</w:t>
      </w:r>
    </w:p>
    <w:p w:rsidR="00A119ED" w:rsidRPr="003F70AC" w:rsidRDefault="005C53D1" w:rsidP="00CD0280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3F70AC">
        <w:rPr>
          <w:sz w:val="28"/>
          <w:szCs w:val="28"/>
        </w:rPr>
        <w:t xml:space="preserve">Тема Дня прав человека в 2006 году - "Борьба с нищетой: обязанность, а не милосердие". </w:t>
      </w:r>
      <w:r w:rsidR="00E30D17" w:rsidRPr="003F70AC">
        <w:rPr>
          <w:sz w:val="28"/>
          <w:szCs w:val="28"/>
          <w:lang w:val="en-US"/>
        </w:rPr>
        <w:t>http</w:t>
      </w:r>
      <w:r w:rsidR="00E30D17" w:rsidRPr="003F70AC">
        <w:rPr>
          <w:sz w:val="28"/>
          <w:szCs w:val="28"/>
        </w:rPr>
        <w:t>://</w:t>
      </w:r>
      <w:r w:rsidR="00E30D17" w:rsidRPr="003F70AC">
        <w:rPr>
          <w:sz w:val="28"/>
          <w:szCs w:val="28"/>
          <w:lang w:val="en-US"/>
        </w:rPr>
        <w:t>www</w:t>
      </w:r>
      <w:r w:rsidR="00E30D17" w:rsidRPr="003F70AC">
        <w:rPr>
          <w:sz w:val="28"/>
          <w:szCs w:val="28"/>
        </w:rPr>
        <w:t>.</w:t>
      </w:r>
      <w:r w:rsidR="00E30D17" w:rsidRPr="003F70AC">
        <w:rPr>
          <w:sz w:val="28"/>
          <w:szCs w:val="28"/>
          <w:lang w:val="en-US"/>
        </w:rPr>
        <w:t>belta</w:t>
      </w:r>
      <w:r w:rsidR="00E30D17" w:rsidRPr="003F70AC">
        <w:rPr>
          <w:sz w:val="28"/>
          <w:szCs w:val="28"/>
        </w:rPr>
        <w:t>.</w:t>
      </w:r>
      <w:r w:rsidR="00E30D17" w:rsidRPr="003F70AC">
        <w:rPr>
          <w:sz w:val="28"/>
          <w:szCs w:val="28"/>
          <w:lang w:val="en-US"/>
        </w:rPr>
        <w:t>by</w:t>
      </w:r>
      <w:r w:rsidR="00E30D17" w:rsidRPr="003F70AC">
        <w:rPr>
          <w:sz w:val="28"/>
          <w:szCs w:val="28"/>
        </w:rPr>
        <w:t>/</w:t>
      </w:r>
      <w:r w:rsidR="00E30D17" w:rsidRPr="003F70AC">
        <w:rPr>
          <w:sz w:val="28"/>
          <w:szCs w:val="28"/>
          <w:lang w:val="en-US"/>
        </w:rPr>
        <w:t>ru</w:t>
      </w:r>
      <w:r w:rsidR="00E30D17" w:rsidRPr="003F70AC">
        <w:rPr>
          <w:sz w:val="28"/>
          <w:szCs w:val="28"/>
        </w:rPr>
        <w:t>/</w:t>
      </w:r>
      <w:r w:rsidR="00E30D17" w:rsidRPr="003F70AC">
        <w:rPr>
          <w:sz w:val="28"/>
          <w:szCs w:val="28"/>
          <w:lang w:val="en-US"/>
        </w:rPr>
        <w:t>print</w:t>
      </w:r>
      <w:r w:rsidR="00E30D17" w:rsidRPr="003F70AC">
        <w:rPr>
          <w:sz w:val="28"/>
          <w:szCs w:val="28"/>
        </w:rPr>
        <w:t>?</w:t>
      </w:r>
      <w:r w:rsidR="00E30D17" w:rsidRPr="003F70AC">
        <w:rPr>
          <w:sz w:val="28"/>
          <w:szCs w:val="28"/>
          <w:lang w:val="en-US"/>
        </w:rPr>
        <w:t>id</w:t>
      </w:r>
      <w:r w:rsidR="00E30D17" w:rsidRPr="003F70AC">
        <w:rPr>
          <w:sz w:val="28"/>
          <w:szCs w:val="28"/>
        </w:rPr>
        <w:t>=125508</w:t>
      </w:r>
    </w:p>
    <w:p w:rsidR="00A119ED" w:rsidRPr="003F70AC" w:rsidRDefault="00A119ED" w:rsidP="00CD0280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Экономика: Учебник/ Под ред. Доц.  А.С.  Булатова.  –  М.:  Издательство БЕК, 1999</w:t>
      </w:r>
    </w:p>
    <w:p w:rsidR="00A119ED" w:rsidRPr="003F70AC" w:rsidRDefault="00A119ED" w:rsidP="00CD0280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Современная экономика. Общедоступный курс/ Под ред.  Мамедовова  О.Ю.  – Ростов н/Д.: изд-во «Феникс», 1998</w:t>
      </w:r>
    </w:p>
    <w:p w:rsidR="00A119ED" w:rsidRPr="003F70AC" w:rsidRDefault="00A119ED" w:rsidP="00CD0280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4C14B2">
        <w:rPr>
          <w:sz w:val="28"/>
          <w:szCs w:val="28"/>
        </w:rPr>
        <w:t>Указ</w:t>
      </w:r>
      <w:r w:rsidRPr="003F70AC">
        <w:rPr>
          <w:sz w:val="28"/>
          <w:szCs w:val="28"/>
        </w:rPr>
        <w:t xml:space="preserve"> Президента Республики Беларусь от 28 января </w:t>
      </w:r>
      <w:smartTag w:uri="urn:schemas-microsoft-com:office:smarttags" w:element="metricconverter">
        <w:smartTagPr>
          <w:attr w:name="ProductID" w:val="2006 г"/>
        </w:smartTagPr>
        <w:r w:rsidRPr="003F70AC">
          <w:rPr>
            <w:sz w:val="28"/>
            <w:szCs w:val="28"/>
          </w:rPr>
          <w:t>2006 г</w:t>
        </w:r>
      </w:smartTag>
      <w:r w:rsidRPr="003F70AC">
        <w:rPr>
          <w:sz w:val="28"/>
          <w:szCs w:val="28"/>
        </w:rPr>
        <w:t>. № 55 «О нормативе индексации денежных доходов населения с учетом инфляции»</w:t>
      </w:r>
    </w:p>
    <w:p w:rsidR="00B837EE" w:rsidRPr="003F70AC" w:rsidRDefault="00A119ED" w:rsidP="00CD0280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Программа социально-экономического развития Республики Беларусь</w:t>
      </w:r>
      <w:r w:rsidRPr="003F70AC">
        <w:rPr>
          <w:sz w:val="28"/>
          <w:szCs w:val="28"/>
        </w:rPr>
        <w:br/>
        <w:t>на 2006 – 2010 годы.</w:t>
      </w:r>
    </w:p>
    <w:p w:rsidR="00C509A8" w:rsidRPr="003F70AC" w:rsidRDefault="00B837EE" w:rsidP="00CD0280">
      <w:pPr>
        <w:numPr>
          <w:ilvl w:val="0"/>
          <w:numId w:val="7"/>
        </w:numPr>
        <w:tabs>
          <w:tab w:val="clear" w:pos="72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3F70AC">
        <w:rPr>
          <w:sz w:val="28"/>
          <w:szCs w:val="28"/>
        </w:rPr>
        <w:t>Стандарт предприятия. Курсовое и дипломное проектирование. Правила компьютерного оформления текстовых и графических документов. СТП ВГКС 1.01.-2005.</w:t>
      </w:r>
    </w:p>
    <w:sectPr w:rsidR="00C509A8" w:rsidRPr="003F70AC" w:rsidSect="003F70AC">
      <w:footerReference w:type="even" r:id="rId12"/>
      <w:footerReference w:type="default" r:id="rId13"/>
      <w:pgSz w:w="11906" w:h="16838" w:code="9"/>
      <w:pgMar w:top="1134" w:right="851" w:bottom="1134" w:left="1701" w:header="709" w:footer="709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F47" w:rsidRDefault="00F56F47">
      <w:r>
        <w:separator/>
      </w:r>
    </w:p>
  </w:endnote>
  <w:endnote w:type="continuationSeparator" w:id="0">
    <w:p w:rsidR="00F56F47" w:rsidRDefault="00F56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binfo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8CF" w:rsidRDefault="005B08CF" w:rsidP="008E41B6">
    <w:pPr>
      <w:pStyle w:val="ab"/>
      <w:framePr w:wrap="around" w:vAnchor="text" w:hAnchor="margin" w:xAlign="right" w:y="1"/>
      <w:rPr>
        <w:rStyle w:val="ad"/>
      </w:rPr>
    </w:pPr>
  </w:p>
  <w:p w:rsidR="005B08CF" w:rsidRDefault="005B08CF" w:rsidP="005B08CF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8CF" w:rsidRDefault="004C14B2" w:rsidP="008E41B6">
    <w:pPr>
      <w:pStyle w:val="ab"/>
      <w:framePr w:wrap="around" w:vAnchor="text" w:hAnchor="margin" w:xAlign="right" w:y="1"/>
      <w:rPr>
        <w:rStyle w:val="ad"/>
      </w:rPr>
    </w:pPr>
    <w:r>
      <w:rPr>
        <w:rStyle w:val="ad"/>
        <w:noProof/>
      </w:rPr>
      <w:t>3</w:t>
    </w:r>
  </w:p>
  <w:p w:rsidR="005B08CF" w:rsidRDefault="005B08CF" w:rsidP="005B08CF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F47" w:rsidRDefault="00F56F47">
      <w:r>
        <w:separator/>
      </w:r>
    </w:p>
  </w:footnote>
  <w:footnote w:type="continuationSeparator" w:id="0">
    <w:p w:rsidR="00F56F47" w:rsidRDefault="00F56F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87F6C"/>
    <w:multiLevelType w:val="multilevel"/>
    <w:tmpl w:val="54FCD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DCD3362"/>
    <w:multiLevelType w:val="hybridMultilevel"/>
    <w:tmpl w:val="12ACC9E6"/>
    <w:lvl w:ilvl="0" w:tplc="1F4C28E8">
      <w:start w:val="1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2">
    <w:nsid w:val="0F544E5A"/>
    <w:multiLevelType w:val="hybridMultilevel"/>
    <w:tmpl w:val="54FCDC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35E69D1"/>
    <w:multiLevelType w:val="multilevel"/>
    <w:tmpl w:val="54FCD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3D665B1"/>
    <w:multiLevelType w:val="hybridMultilevel"/>
    <w:tmpl w:val="8332BC2C"/>
    <w:lvl w:ilvl="0" w:tplc="7576916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2B736C9"/>
    <w:multiLevelType w:val="singleLevel"/>
    <w:tmpl w:val="E9946EA2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6">
    <w:nsid w:val="513362D8"/>
    <w:multiLevelType w:val="singleLevel"/>
    <w:tmpl w:val="DB340E3C"/>
    <w:lvl w:ilvl="0">
      <w:start w:val="4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7">
    <w:nsid w:val="5D2F266C"/>
    <w:multiLevelType w:val="singleLevel"/>
    <w:tmpl w:val="5AE6A08C"/>
    <w:lvl w:ilvl="0">
      <w:start w:val="11"/>
      <w:numFmt w:val="decimal"/>
      <w:lvlText w:val="%1)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8">
    <w:nsid w:val="748901EC"/>
    <w:multiLevelType w:val="hybridMultilevel"/>
    <w:tmpl w:val="404AD8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6"/>
  </w:num>
  <w:num w:numId="6">
    <w:abstractNumId w:val="1"/>
  </w:num>
  <w:num w:numId="7">
    <w:abstractNumId w:val="8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30C2B"/>
    <w:rsid w:val="00011F0A"/>
    <w:rsid w:val="0001389E"/>
    <w:rsid w:val="00016D34"/>
    <w:rsid w:val="00026C1B"/>
    <w:rsid w:val="00031B1D"/>
    <w:rsid w:val="00052BD1"/>
    <w:rsid w:val="000553BE"/>
    <w:rsid w:val="0006283A"/>
    <w:rsid w:val="0007058F"/>
    <w:rsid w:val="00082D27"/>
    <w:rsid w:val="0008500C"/>
    <w:rsid w:val="00091CA5"/>
    <w:rsid w:val="000A6F5A"/>
    <w:rsid w:val="000B2D98"/>
    <w:rsid w:val="000B7335"/>
    <w:rsid w:val="000E2F20"/>
    <w:rsid w:val="000F257C"/>
    <w:rsid w:val="000F3D11"/>
    <w:rsid w:val="00101496"/>
    <w:rsid w:val="00105767"/>
    <w:rsid w:val="00107641"/>
    <w:rsid w:val="00144D5A"/>
    <w:rsid w:val="00146C06"/>
    <w:rsid w:val="00146F8F"/>
    <w:rsid w:val="00150B97"/>
    <w:rsid w:val="00160203"/>
    <w:rsid w:val="001768D7"/>
    <w:rsid w:val="001839E8"/>
    <w:rsid w:val="00195DBF"/>
    <w:rsid w:val="001D1236"/>
    <w:rsid w:val="001E1709"/>
    <w:rsid w:val="001F479D"/>
    <w:rsid w:val="00202E7E"/>
    <w:rsid w:val="00207E7C"/>
    <w:rsid w:val="00223F94"/>
    <w:rsid w:val="00237744"/>
    <w:rsid w:val="002469A2"/>
    <w:rsid w:val="00246D9F"/>
    <w:rsid w:val="00250DB1"/>
    <w:rsid w:val="002567FF"/>
    <w:rsid w:val="0027481D"/>
    <w:rsid w:val="002A18A7"/>
    <w:rsid w:val="002C570C"/>
    <w:rsid w:val="002D1D32"/>
    <w:rsid w:val="002E5A49"/>
    <w:rsid w:val="002E65F4"/>
    <w:rsid w:val="002F7764"/>
    <w:rsid w:val="00304989"/>
    <w:rsid w:val="003076A6"/>
    <w:rsid w:val="003124B8"/>
    <w:rsid w:val="00314D6F"/>
    <w:rsid w:val="00347F81"/>
    <w:rsid w:val="003505F4"/>
    <w:rsid w:val="00357AB4"/>
    <w:rsid w:val="003608E5"/>
    <w:rsid w:val="00362152"/>
    <w:rsid w:val="00373E8F"/>
    <w:rsid w:val="003A15DA"/>
    <w:rsid w:val="003A1621"/>
    <w:rsid w:val="003A2468"/>
    <w:rsid w:val="003A3CC0"/>
    <w:rsid w:val="003D1FB3"/>
    <w:rsid w:val="003E77AC"/>
    <w:rsid w:val="003F70AC"/>
    <w:rsid w:val="0041080F"/>
    <w:rsid w:val="00414C73"/>
    <w:rsid w:val="004155F9"/>
    <w:rsid w:val="00432A90"/>
    <w:rsid w:val="00433411"/>
    <w:rsid w:val="004411DC"/>
    <w:rsid w:val="00471008"/>
    <w:rsid w:val="00491756"/>
    <w:rsid w:val="00494839"/>
    <w:rsid w:val="004A68C8"/>
    <w:rsid w:val="004C14B2"/>
    <w:rsid w:val="004C1C31"/>
    <w:rsid w:val="004C4678"/>
    <w:rsid w:val="004D22AE"/>
    <w:rsid w:val="004E4236"/>
    <w:rsid w:val="004E7943"/>
    <w:rsid w:val="004F053C"/>
    <w:rsid w:val="004F4572"/>
    <w:rsid w:val="004F6419"/>
    <w:rsid w:val="005304ED"/>
    <w:rsid w:val="00556524"/>
    <w:rsid w:val="00562588"/>
    <w:rsid w:val="0059105D"/>
    <w:rsid w:val="005A2405"/>
    <w:rsid w:val="005B08CF"/>
    <w:rsid w:val="005B7F99"/>
    <w:rsid w:val="005C53D1"/>
    <w:rsid w:val="005F6C5D"/>
    <w:rsid w:val="005F7BD5"/>
    <w:rsid w:val="00600519"/>
    <w:rsid w:val="00611739"/>
    <w:rsid w:val="00615C55"/>
    <w:rsid w:val="006358F7"/>
    <w:rsid w:val="00650955"/>
    <w:rsid w:val="006636E2"/>
    <w:rsid w:val="00672910"/>
    <w:rsid w:val="006938C8"/>
    <w:rsid w:val="006979EF"/>
    <w:rsid w:val="006B0BD2"/>
    <w:rsid w:val="006B45AB"/>
    <w:rsid w:val="006B4B26"/>
    <w:rsid w:val="006C4FA3"/>
    <w:rsid w:val="006E1F94"/>
    <w:rsid w:val="006E2522"/>
    <w:rsid w:val="006E68E0"/>
    <w:rsid w:val="006F240A"/>
    <w:rsid w:val="006F3043"/>
    <w:rsid w:val="006F6316"/>
    <w:rsid w:val="00705528"/>
    <w:rsid w:val="007107DE"/>
    <w:rsid w:val="007153D3"/>
    <w:rsid w:val="00724AF0"/>
    <w:rsid w:val="007435D6"/>
    <w:rsid w:val="00753AC8"/>
    <w:rsid w:val="0076645A"/>
    <w:rsid w:val="00767420"/>
    <w:rsid w:val="00775919"/>
    <w:rsid w:val="00780EDD"/>
    <w:rsid w:val="00784AF5"/>
    <w:rsid w:val="00787A4C"/>
    <w:rsid w:val="00791483"/>
    <w:rsid w:val="00792222"/>
    <w:rsid w:val="007A70F4"/>
    <w:rsid w:val="007C455C"/>
    <w:rsid w:val="00811E08"/>
    <w:rsid w:val="008312AC"/>
    <w:rsid w:val="0086754F"/>
    <w:rsid w:val="00896860"/>
    <w:rsid w:val="008A77A3"/>
    <w:rsid w:val="008C00A1"/>
    <w:rsid w:val="008C0AAA"/>
    <w:rsid w:val="008C5790"/>
    <w:rsid w:val="008D1F5F"/>
    <w:rsid w:val="008D4AB2"/>
    <w:rsid w:val="008E1A86"/>
    <w:rsid w:val="008E331E"/>
    <w:rsid w:val="008E41B6"/>
    <w:rsid w:val="008E6317"/>
    <w:rsid w:val="00902A2C"/>
    <w:rsid w:val="00906AB4"/>
    <w:rsid w:val="00914684"/>
    <w:rsid w:val="009315F2"/>
    <w:rsid w:val="0095388D"/>
    <w:rsid w:val="009665AB"/>
    <w:rsid w:val="009731B5"/>
    <w:rsid w:val="00992F80"/>
    <w:rsid w:val="009B2F57"/>
    <w:rsid w:val="009C189C"/>
    <w:rsid w:val="009F22FC"/>
    <w:rsid w:val="00A0169C"/>
    <w:rsid w:val="00A10C81"/>
    <w:rsid w:val="00A119ED"/>
    <w:rsid w:val="00A45676"/>
    <w:rsid w:val="00A605DF"/>
    <w:rsid w:val="00A6344E"/>
    <w:rsid w:val="00A72FCC"/>
    <w:rsid w:val="00A93D89"/>
    <w:rsid w:val="00AC4D78"/>
    <w:rsid w:val="00AF2DF3"/>
    <w:rsid w:val="00AF53A0"/>
    <w:rsid w:val="00B03DED"/>
    <w:rsid w:val="00B23B45"/>
    <w:rsid w:val="00B41987"/>
    <w:rsid w:val="00B454D8"/>
    <w:rsid w:val="00B660AA"/>
    <w:rsid w:val="00B722DD"/>
    <w:rsid w:val="00B76414"/>
    <w:rsid w:val="00B82AC3"/>
    <w:rsid w:val="00B837EE"/>
    <w:rsid w:val="00BB1A9A"/>
    <w:rsid w:val="00BC431F"/>
    <w:rsid w:val="00BC4DFA"/>
    <w:rsid w:val="00BE02DE"/>
    <w:rsid w:val="00BE0A24"/>
    <w:rsid w:val="00BF23F5"/>
    <w:rsid w:val="00C1279B"/>
    <w:rsid w:val="00C12829"/>
    <w:rsid w:val="00C14BD2"/>
    <w:rsid w:val="00C1570F"/>
    <w:rsid w:val="00C426BD"/>
    <w:rsid w:val="00C42DB7"/>
    <w:rsid w:val="00C509A8"/>
    <w:rsid w:val="00C6247E"/>
    <w:rsid w:val="00C66D2D"/>
    <w:rsid w:val="00C76A2E"/>
    <w:rsid w:val="00C91B0C"/>
    <w:rsid w:val="00CD0145"/>
    <w:rsid w:val="00CD0280"/>
    <w:rsid w:val="00CD3745"/>
    <w:rsid w:val="00CE2832"/>
    <w:rsid w:val="00CE360D"/>
    <w:rsid w:val="00CE37F9"/>
    <w:rsid w:val="00D02271"/>
    <w:rsid w:val="00D2357A"/>
    <w:rsid w:val="00D30C2B"/>
    <w:rsid w:val="00D30D01"/>
    <w:rsid w:val="00D33C5B"/>
    <w:rsid w:val="00D36137"/>
    <w:rsid w:val="00D71AB9"/>
    <w:rsid w:val="00E000B7"/>
    <w:rsid w:val="00E23DCA"/>
    <w:rsid w:val="00E30D17"/>
    <w:rsid w:val="00E32D0E"/>
    <w:rsid w:val="00E40600"/>
    <w:rsid w:val="00E43E4A"/>
    <w:rsid w:val="00E6168D"/>
    <w:rsid w:val="00E8280A"/>
    <w:rsid w:val="00EB3673"/>
    <w:rsid w:val="00EF5006"/>
    <w:rsid w:val="00EF6314"/>
    <w:rsid w:val="00F04B0F"/>
    <w:rsid w:val="00F12FFC"/>
    <w:rsid w:val="00F15E71"/>
    <w:rsid w:val="00F3652D"/>
    <w:rsid w:val="00F56F47"/>
    <w:rsid w:val="00F57039"/>
    <w:rsid w:val="00F5717D"/>
    <w:rsid w:val="00F57F25"/>
    <w:rsid w:val="00F72DAA"/>
    <w:rsid w:val="00F75275"/>
    <w:rsid w:val="00F76B52"/>
    <w:rsid w:val="00F82E66"/>
    <w:rsid w:val="00F962D8"/>
    <w:rsid w:val="00FA78ED"/>
    <w:rsid w:val="00FB23E6"/>
    <w:rsid w:val="00FC569E"/>
    <w:rsid w:val="00FD11D3"/>
    <w:rsid w:val="00FD463F"/>
    <w:rsid w:val="00FE1A93"/>
    <w:rsid w:val="00FE4AC5"/>
    <w:rsid w:val="00FF4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rsid w:val="001768D7"/>
    <w:pPr>
      <w:keepNext/>
      <w:widowControl w:val="0"/>
      <w:autoSpaceDE w:val="0"/>
      <w:autoSpaceDN w:val="0"/>
      <w:adjustRightInd w:val="0"/>
      <w:outlineLvl w:val="0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8E41B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8E41B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9">
    <w:name w:val="heading 9"/>
    <w:basedOn w:val="a"/>
    <w:next w:val="a"/>
    <w:link w:val="90"/>
    <w:uiPriority w:val="9"/>
    <w:qFormat/>
    <w:rsid w:val="00A6344E"/>
    <w:pPr>
      <w:keepNext/>
      <w:autoSpaceDE w:val="0"/>
      <w:autoSpaceDN w:val="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sz w:val="22"/>
      <w:szCs w:val="22"/>
    </w:rPr>
  </w:style>
  <w:style w:type="paragraph" w:styleId="31">
    <w:name w:val="Body Text 3"/>
    <w:basedOn w:val="a"/>
    <w:link w:val="32"/>
    <w:uiPriority w:val="99"/>
    <w:rsid w:val="00A10C81"/>
    <w:pPr>
      <w:autoSpaceDE w:val="0"/>
      <w:autoSpaceDN w:val="0"/>
    </w:pPr>
  </w:style>
  <w:style w:type="character" w:customStyle="1" w:styleId="32">
    <w:name w:val="Основной текст 3 Знак"/>
    <w:link w:val="31"/>
    <w:uiPriority w:val="99"/>
    <w:locked/>
    <w:rsid w:val="00D30D01"/>
    <w:rPr>
      <w:rFonts w:cs="Times New Roman"/>
      <w:sz w:val="24"/>
      <w:szCs w:val="24"/>
      <w:lang w:val="ru-RU" w:eastAsia="ru-RU" w:bidi="ar-SA"/>
    </w:rPr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00">
    <w:name w:val="a0"/>
    <w:basedOn w:val="a"/>
    <w:rsid w:val="00D30D01"/>
    <w:rPr>
      <w:rFonts w:ascii="Gbinfo" w:hAnsi="Gbinfo" w:cs="Gbinfo"/>
      <w:sz w:val="20"/>
      <w:szCs w:val="20"/>
    </w:rPr>
  </w:style>
  <w:style w:type="character" w:styleId="a3">
    <w:name w:val="Strong"/>
    <w:uiPriority w:val="22"/>
    <w:qFormat/>
    <w:rsid w:val="00D30D01"/>
    <w:rPr>
      <w:rFonts w:cs="Times New Roman"/>
      <w:b/>
      <w:bCs/>
    </w:rPr>
  </w:style>
  <w:style w:type="paragraph" w:styleId="a4">
    <w:name w:val="Body Text"/>
    <w:basedOn w:val="a"/>
    <w:link w:val="a5"/>
    <w:uiPriority w:val="99"/>
    <w:rsid w:val="00357AB4"/>
    <w:pPr>
      <w:spacing w:after="120"/>
    </w:pPr>
  </w:style>
  <w:style w:type="character" w:customStyle="1" w:styleId="a5">
    <w:name w:val="Основной текст Знак"/>
    <w:link w:val="a4"/>
    <w:uiPriority w:val="99"/>
    <w:semiHidden/>
    <w:rPr>
      <w:sz w:val="24"/>
      <w:szCs w:val="24"/>
    </w:rPr>
  </w:style>
  <w:style w:type="paragraph" w:customStyle="1" w:styleId="a6">
    <w:name w:val="ОСН ТЕКСТ"/>
    <w:basedOn w:val="a"/>
    <w:autoRedefine/>
    <w:rsid w:val="002C570C"/>
    <w:pPr>
      <w:spacing w:line="360" w:lineRule="auto"/>
      <w:ind w:firstLine="709"/>
      <w:jc w:val="both"/>
    </w:pPr>
  </w:style>
  <w:style w:type="character" w:styleId="a7">
    <w:name w:val="footnote reference"/>
    <w:uiPriority w:val="99"/>
    <w:semiHidden/>
    <w:rsid w:val="00C76A2E"/>
    <w:rPr>
      <w:rFonts w:ascii="Times New Roman" w:hAnsi="Times New Roman" w:cs="Times New Roman"/>
      <w:color w:val="auto"/>
      <w:vertAlign w:val="superscript"/>
    </w:rPr>
  </w:style>
  <w:style w:type="paragraph" w:styleId="a8">
    <w:name w:val="footnote text"/>
    <w:basedOn w:val="a"/>
    <w:link w:val="a9"/>
    <w:uiPriority w:val="99"/>
    <w:semiHidden/>
    <w:rsid w:val="00C76A2E"/>
    <w:pPr>
      <w:ind w:left="284"/>
      <w:jc w:val="both"/>
    </w:pPr>
    <w:rPr>
      <w:sz w:val="18"/>
      <w:szCs w:val="20"/>
    </w:rPr>
  </w:style>
  <w:style w:type="character" w:customStyle="1" w:styleId="a9">
    <w:name w:val="Текст сноски Знак"/>
    <w:link w:val="a8"/>
    <w:uiPriority w:val="99"/>
    <w:semiHidden/>
  </w:style>
  <w:style w:type="table" w:styleId="aa">
    <w:name w:val="Table Grid"/>
    <w:basedOn w:val="a1"/>
    <w:uiPriority w:val="59"/>
    <w:rsid w:val="007674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rame">
    <w:name w:val="grame"/>
    <w:rsid w:val="00BC4DFA"/>
    <w:rPr>
      <w:rFonts w:cs="Times New Roman"/>
    </w:rPr>
  </w:style>
  <w:style w:type="paragraph" w:styleId="ab">
    <w:name w:val="footer"/>
    <w:basedOn w:val="a"/>
    <w:link w:val="ac"/>
    <w:uiPriority w:val="99"/>
    <w:rsid w:val="005B08C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Pr>
      <w:sz w:val="24"/>
      <w:szCs w:val="24"/>
    </w:rPr>
  </w:style>
  <w:style w:type="character" w:styleId="ad">
    <w:name w:val="page number"/>
    <w:uiPriority w:val="99"/>
    <w:rsid w:val="005B08CF"/>
    <w:rPr>
      <w:rFonts w:cs="Times New Roman"/>
    </w:rPr>
  </w:style>
  <w:style w:type="character" w:customStyle="1" w:styleId="ae">
    <w:name w:val="Выдел"/>
    <w:rsid w:val="002C570C"/>
    <w:rPr>
      <w:rFonts w:cs="Times New Roman"/>
      <w:i/>
      <w:sz w:val="32"/>
    </w:rPr>
  </w:style>
  <w:style w:type="character" w:styleId="af">
    <w:name w:val="Hyperlink"/>
    <w:uiPriority w:val="99"/>
    <w:rsid w:val="00A119ED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229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7264</Words>
  <Characters>49660</Characters>
  <Application>Microsoft Office Word</Application>
  <DocSecurity>0</DocSecurity>
  <Lines>1338</Lines>
  <Paragraphs>524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57248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cp:lastPrinted>2007-12-13T19:18:00Z</cp:lastPrinted>
  <dcterms:created xsi:type="dcterms:W3CDTF">2016-12-16T08:37:00Z</dcterms:created>
  <dcterms:modified xsi:type="dcterms:W3CDTF">2016-12-16T08:37:00Z</dcterms:modified>
</cp:coreProperties>
</file>