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2CC3" w:rsidRPr="00707C73" w:rsidRDefault="005B2CC3" w:rsidP="00452E34">
      <w:pPr>
        <w:widowControl w:val="0"/>
        <w:suppressAutoHyphens/>
        <w:spacing w:line="360" w:lineRule="auto"/>
        <w:ind w:firstLine="709"/>
        <w:jc w:val="center"/>
        <w:outlineLvl w:val="0"/>
        <w:rPr>
          <w:sz w:val="28"/>
          <w:szCs w:val="28"/>
        </w:rPr>
      </w:pPr>
      <w:bookmarkStart w:id="0" w:name="_GoBack"/>
      <w:bookmarkEnd w:id="0"/>
      <w:r w:rsidRPr="00707C73">
        <w:rPr>
          <w:sz w:val="28"/>
          <w:szCs w:val="28"/>
        </w:rPr>
        <w:t>Федеральное агентство по образованию</w:t>
      </w:r>
    </w:p>
    <w:p w:rsidR="005B2CC3"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Государственное образовательное учреждение</w:t>
      </w:r>
    </w:p>
    <w:p w:rsidR="005B2CC3"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Высшего профессионального образования</w:t>
      </w:r>
    </w:p>
    <w:p w:rsidR="005B2CC3"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Кубанский государственный технологический университет</w:t>
      </w:r>
    </w:p>
    <w:p w:rsidR="005B2CC3"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(КубГТУ)</w:t>
      </w:r>
    </w:p>
    <w:p w:rsidR="005B2CC3"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Факультет</w:t>
      </w:r>
      <w:r w:rsidR="00901DD5" w:rsidRPr="00707C73">
        <w:rPr>
          <w:sz w:val="28"/>
          <w:szCs w:val="28"/>
        </w:rPr>
        <w:t xml:space="preserve"> </w:t>
      </w:r>
      <w:r w:rsidRPr="00707C73">
        <w:rPr>
          <w:sz w:val="28"/>
          <w:szCs w:val="28"/>
          <w:u w:val="single"/>
        </w:rPr>
        <w:t>экономики, управления и</w:t>
      </w:r>
      <w:r w:rsidR="00901DD5" w:rsidRPr="00707C73">
        <w:rPr>
          <w:sz w:val="28"/>
          <w:szCs w:val="28"/>
          <w:u w:val="single"/>
        </w:rPr>
        <w:t xml:space="preserve"> </w:t>
      </w:r>
      <w:r w:rsidRPr="00707C73">
        <w:rPr>
          <w:sz w:val="28"/>
          <w:szCs w:val="28"/>
          <w:u w:val="single"/>
        </w:rPr>
        <w:t>бизнеса</w:t>
      </w:r>
    </w:p>
    <w:p w:rsidR="005B2CC3"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 xml:space="preserve">Кафедра </w:t>
      </w:r>
      <w:r w:rsidRPr="00707C73">
        <w:rPr>
          <w:sz w:val="28"/>
          <w:szCs w:val="28"/>
          <w:u w:val="single"/>
        </w:rPr>
        <w:t>экономики и финансового менеджмента</w:t>
      </w:r>
    </w:p>
    <w:p w:rsidR="005B2CC3" w:rsidRPr="00707C73" w:rsidRDefault="005B2CC3" w:rsidP="006E7A92">
      <w:pPr>
        <w:widowControl w:val="0"/>
        <w:suppressAutoHyphens/>
        <w:spacing w:line="360" w:lineRule="auto"/>
        <w:ind w:firstLine="709"/>
        <w:jc w:val="both"/>
        <w:rPr>
          <w:sz w:val="28"/>
          <w:szCs w:val="28"/>
        </w:rPr>
      </w:pPr>
    </w:p>
    <w:p w:rsidR="005B2CC3" w:rsidRDefault="005B2CC3" w:rsidP="00452E34">
      <w:pPr>
        <w:widowControl w:val="0"/>
        <w:suppressAutoHyphens/>
        <w:spacing w:line="360" w:lineRule="auto"/>
        <w:ind w:firstLine="709"/>
        <w:jc w:val="center"/>
        <w:rPr>
          <w:sz w:val="28"/>
        </w:rPr>
      </w:pPr>
    </w:p>
    <w:p w:rsidR="00452E34" w:rsidRDefault="00452E34" w:rsidP="00452E34">
      <w:pPr>
        <w:widowControl w:val="0"/>
        <w:suppressAutoHyphens/>
        <w:spacing w:line="360" w:lineRule="auto"/>
        <w:ind w:firstLine="709"/>
        <w:jc w:val="center"/>
        <w:rPr>
          <w:sz w:val="28"/>
        </w:rPr>
      </w:pPr>
    </w:p>
    <w:p w:rsidR="00452E34" w:rsidRDefault="00452E34" w:rsidP="00452E34">
      <w:pPr>
        <w:widowControl w:val="0"/>
        <w:suppressAutoHyphens/>
        <w:spacing w:line="360" w:lineRule="auto"/>
        <w:ind w:firstLine="709"/>
        <w:jc w:val="center"/>
        <w:rPr>
          <w:sz w:val="28"/>
        </w:rPr>
      </w:pPr>
    </w:p>
    <w:p w:rsidR="00452E34" w:rsidRPr="00707C73" w:rsidRDefault="00452E34" w:rsidP="00452E34">
      <w:pPr>
        <w:widowControl w:val="0"/>
        <w:suppressAutoHyphens/>
        <w:spacing w:line="360" w:lineRule="auto"/>
        <w:ind w:firstLine="709"/>
        <w:jc w:val="center"/>
        <w:rPr>
          <w:sz w:val="28"/>
        </w:rPr>
      </w:pPr>
    </w:p>
    <w:p w:rsidR="005B2CC3" w:rsidRPr="00707C73" w:rsidRDefault="005B2CC3" w:rsidP="00452E34">
      <w:pPr>
        <w:widowControl w:val="0"/>
        <w:suppressAutoHyphens/>
        <w:spacing w:line="360" w:lineRule="auto"/>
        <w:ind w:firstLine="709"/>
        <w:jc w:val="center"/>
        <w:outlineLvl w:val="0"/>
        <w:rPr>
          <w:sz w:val="28"/>
          <w:szCs w:val="32"/>
        </w:rPr>
      </w:pPr>
      <w:r w:rsidRPr="00707C73">
        <w:rPr>
          <w:sz w:val="28"/>
          <w:szCs w:val="32"/>
        </w:rPr>
        <w:t>КУРСОВАЯ РАБОТА</w:t>
      </w:r>
    </w:p>
    <w:p w:rsidR="005B2CC3" w:rsidRPr="00707C73" w:rsidRDefault="005B2CC3" w:rsidP="00452E34">
      <w:pPr>
        <w:widowControl w:val="0"/>
        <w:suppressAutoHyphens/>
        <w:spacing w:line="360" w:lineRule="auto"/>
        <w:ind w:firstLine="709"/>
        <w:jc w:val="center"/>
        <w:rPr>
          <w:sz w:val="28"/>
          <w:szCs w:val="28"/>
        </w:rPr>
      </w:pPr>
      <w:r w:rsidRPr="00707C73">
        <w:rPr>
          <w:sz w:val="28"/>
          <w:szCs w:val="28"/>
        </w:rPr>
        <w:t xml:space="preserve">по дисциплине </w:t>
      </w:r>
      <w:r w:rsidRPr="00707C73">
        <w:rPr>
          <w:sz w:val="28"/>
          <w:szCs w:val="28"/>
          <w:u w:val="single"/>
        </w:rPr>
        <w:t>Экономика предприятия</w:t>
      </w:r>
    </w:p>
    <w:p w:rsidR="005B2CC3" w:rsidRPr="00707C73" w:rsidRDefault="005B2CC3" w:rsidP="00452E34">
      <w:pPr>
        <w:widowControl w:val="0"/>
        <w:suppressAutoHyphens/>
        <w:spacing w:line="360" w:lineRule="auto"/>
        <w:ind w:firstLine="709"/>
        <w:jc w:val="center"/>
        <w:rPr>
          <w:sz w:val="28"/>
          <w:szCs w:val="28"/>
        </w:rPr>
      </w:pPr>
      <w:r w:rsidRPr="00707C73">
        <w:rPr>
          <w:sz w:val="28"/>
          <w:szCs w:val="28"/>
        </w:rPr>
        <w:t xml:space="preserve">на тему: </w:t>
      </w:r>
      <w:r w:rsidRPr="00707C73">
        <w:rPr>
          <w:sz w:val="28"/>
          <w:szCs w:val="28"/>
          <w:u w:val="single"/>
        </w:rPr>
        <w:t>Экономическая эффективность функционирования предприятия</w:t>
      </w:r>
    </w:p>
    <w:p w:rsidR="005B2CC3" w:rsidRPr="00707C73" w:rsidRDefault="005B2CC3" w:rsidP="006E7A92">
      <w:pPr>
        <w:widowControl w:val="0"/>
        <w:suppressAutoHyphens/>
        <w:spacing w:line="360" w:lineRule="auto"/>
        <w:ind w:firstLine="709"/>
        <w:jc w:val="both"/>
        <w:rPr>
          <w:sz w:val="28"/>
        </w:rPr>
      </w:pPr>
    </w:p>
    <w:p w:rsidR="005B2CC3" w:rsidRDefault="005B2CC3"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452E34" w:rsidRDefault="00452E34" w:rsidP="006E7A92">
      <w:pPr>
        <w:widowControl w:val="0"/>
        <w:suppressAutoHyphens/>
        <w:spacing w:line="360" w:lineRule="auto"/>
        <w:ind w:firstLine="709"/>
        <w:jc w:val="both"/>
        <w:rPr>
          <w:sz w:val="28"/>
          <w:szCs w:val="16"/>
        </w:rPr>
      </w:pPr>
    </w:p>
    <w:p w:rsidR="009C6C78" w:rsidRDefault="009C6C78" w:rsidP="006E7A92">
      <w:pPr>
        <w:widowControl w:val="0"/>
        <w:suppressAutoHyphens/>
        <w:spacing w:line="360" w:lineRule="auto"/>
        <w:ind w:firstLine="709"/>
        <w:jc w:val="both"/>
        <w:rPr>
          <w:sz w:val="28"/>
          <w:szCs w:val="16"/>
        </w:rPr>
      </w:pPr>
    </w:p>
    <w:p w:rsidR="00452E34" w:rsidRPr="00707C73" w:rsidRDefault="00452E34" w:rsidP="006E7A92">
      <w:pPr>
        <w:widowControl w:val="0"/>
        <w:suppressAutoHyphens/>
        <w:spacing w:line="360" w:lineRule="auto"/>
        <w:ind w:firstLine="709"/>
        <w:jc w:val="both"/>
        <w:rPr>
          <w:sz w:val="28"/>
          <w:szCs w:val="16"/>
        </w:rPr>
      </w:pPr>
    </w:p>
    <w:p w:rsidR="00901DD5"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Краснодар</w:t>
      </w:r>
    </w:p>
    <w:p w:rsidR="00901DD5" w:rsidRPr="00707C73" w:rsidRDefault="005B2CC3" w:rsidP="00452E34">
      <w:pPr>
        <w:widowControl w:val="0"/>
        <w:suppressAutoHyphens/>
        <w:spacing w:line="360" w:lineRule="auto"/>
        <w:ind w:firstLine="709"/>
        <w:jc w:val="center"/>
        <w:outlineLvl w:val="0"/>
        <w:rPr>
          <w:sz w:val="28"/>
          <w:szCs w:val="28"/>
        </w:rPr>
      </w:pPr>
      <w:r w:rsidRPr="00707C73">
        <w:rPr>
          <w:sz w:val="28"/>
          <w:szCs w:val="28"/>
        </w:rPr>
        <w:t>2009</w:t>
      </w:r>
    </w:p>
    <w:p w:rsidR="00B377D3" w:rsidRPr="00707C73" w:rsidRDefault="00452E34" w:rsidP="00452E34">
      <w:pPr>
        <w:widowControl w:val="0"/>
        <w:suppressAutoHyphens/>
        <w:spacing w:line="360" w:lineRule="auto"/>
        <w:ind w:firstLine="709"/>
        <w:jc w:val="center"/>
        <w:rPr>
          <w:sz w:val="28"/>
          <w:szCs w:val="28"/>
        </w:rPr>
      </w:pPr>
      <w:r>
        <w:rPr>
          <w:sz w:val="28"/>
          <w:szCs w:val="28"/>
        </w:rPr>
        <w:br w:type="page"/>
      </w:r>
      <w:r w:rsidR="00B377D3" w:rsidRPr="00707C73">
        <w:rPr>
          <w:sz w:val="28"/>
          <w:szCs w:val="28"/>
        </w:rPr>
        <w:t>Кубанский государственный технологический университет</w:t>
      </w:r>
    </w:p>
    <w:p w:rsidR="00B377D3" w:rsidRPr="00707C73" w:rsidRDefault="00B377D3" w:rsidP="00452E34">
      <w:pPr>
        <w:widowControl w:val="0"/>
        <w:suppressAutoHyphens/>
        <w:spacing w:line="360" w:lineRule="auto"/>
        <w:ind w:firstLine="709"/>
        <w:jc w:val="center"/>
        <w:rPr>
          <w:sz w:val="28"/>
          <w:szCs w:val="28"/>
        </w:rPr>
      </w:pPr>
      <w:r w:rsidRPr="00707C73">
        <w:rPr>
          <w:sz w:val="28"/>
          <w:szCs w:val="28"/>
        </w:rPr>
        <w:t>(КубГТУ)</w:t>
      </w:r>
    </w:p>
    <w:p w:rsidR="00B377D3" w:rsidRPr="00707C73" w:rsidRDefault="00B377D3" w:rsidP="00452E34">
      <w:pPr>
        <w:widowControl w:val="0"/>
        <w:suppressAutoHyphens/>
        <w:spacing w:line="360" w:lineRule="auto"/>
        <w:ind w:firstLine="709"/>
        <w:jc w:val="center"/>
        <w:rPr>
          <w:sz w:val="28"/>
        </w:rPr>
      </w:pPr>
      <w:r w:rsidRPr="00707C73">
        <w:rPr>
          <w:sz w:val="28"/>
          <w:szCs w:val="28"/>
        </w:rPr>
        <w:t>Кафедра</w:t>
      </w:r>
      <w:r w:rsidR="00901DD5" w:rsidRPr="00707C73">
        <w:rPr>
          <w:sz w:val="28"/>
          <w:szCs w:val="28"/>
        </w:rPr>
        <w:t xml:space="preserve"> </w:t>
      </w:r>
      <w:r w:rsidRPr="00707C73">
        <w:rPr>
          <w:sz w:val="28"/>
          <w:szCs w:val="28"/>
          <w:u w:val="single"/>
        </w:rPr>
        <w:t>экономики и финансового менеджмента</w:t>
      </w:r>
      <w:r w:rsidRPr="00707C73">
        <w:rPr>
          <w:sz w:val="28"/>
          <w:szCs w:val="28"/>
        </w:rPr>
        <w:t>_</w:t>
      </w:r>
    </w:p>
    <w:p w:rsidR="00901DD5" w:rsidRPr="00707C73" w:rsidRDefault="00B377D3" w:rsidP="00452E34">
      <w:pPr>
        <w:widowControl w:val="0"/>
        <w:suppressAutoHyphens/>
        <w:spacing w:line="360" w:lineRule="auto"/>
        <w:ind w:left="6096" w:hanging="142"/>
        <w:jc w:val="both"/>
        <w:rPr>
          <w:sz w:val="28"/>
          <w:szCs w:val="28"/>
        </w:rPr>
      </w:pPr>
      <w:r w:rsidRPr="00707C73">
        <w:rPr>
          <w:sz w:val="28"/>
          <w:szCs w:val="28"/>
        </w:rPr>
        <w:t>Утверждаю</w:t>
      </w:r>
    </w:p>
    <w:p w:rsidR="00B377D3" w:rsidRPr="00707C73" w:rsidRDefault="00B377D3" w:rsidP="00452E34">
      <w:pPr>
        <w:widowControl w:val="0"/>
        <w:suppressAutoHyphens/>
        <w:spacing w:line="360" w:lineRule="auto"/>
        <w:ind w:left="6096" w:hanging="142"/>
        <w:jc w:val="both"/>
        <w:rPr>
          <w:sz w:val="28"/>
          <w:szCs w:val="28"/>
        </w:rPr>
      </w:pPr>
      <w:r w:rsidRPr="00707C73">
        <w:rPr>
          <w:sz w:val="28"/>
          <w:szCs w:val="28"/>
        </w:rPr>
        <w:t>ЭиФМ</w:t>
      </w:r>
    </w:p>
    <w:p w:rsidR="00452E34" w:rsidRDefault="00B377D3" w:rsidP="00452E34">
      <w:pPr>
        <w:widowControl w:val="0"/>
        <w:suppressAutoHyphens/>
        <w:spacing w:line="360" w:lineRule="auto"/>
        <w:ind w:left="6096" w:hanging="142"/>
        <w:jc w:val="both"/>
        <w:rPr>
          <w:sz w:val="28"/>
          <w:szCs w:val="28"/>
        </w:rPr>
      </w:pPr>
      <w:r w:rsidRPr="00707C73">
        <w:rPr>
          <w:sz w:val="28"/>
          <w:szCs w:val="28"/>
        </w:rPr>
        <w:t xml:space="preserve">Профессор М.Ю. </w:t>
      </w:r>
    </w:p>
    <w:p w:rsidR="00452E34" w:rsidRDefault="00452E34" w:rsidP="00452E34">
      <w:pPr>
        <w:widowControl w:val="0"/>
        <w:suppressAutoHyphens/>
        <w:spacing w:line="360" w:lineRule="auto"/>
        <w:ind w:left="6096" w:hanging="142"/>
        <w:jc w:val="both"/>
        <w:rPr>
          <w:sz w:val="28"/>
          <w:szCs w:val="28"/>
        </w:rPr>
      </w:pPr>
    </w:p>
    <w:p w:rsidR="00901DD5" w:rsidRPr="00707C73" w:rsidRDefault="00B377D3" w:rsidP="00452E34">
      <w:pPr>
        <w:widowControl w:val="0"/>
        <w:suppressAutoHyphens/>
        <w:spacing w:line="360" w:lineRule="auto"/>
        <w:ind w:firstLine="709"/>
        <w:jc w:val="center"/>
        <w:rPr>
          <w:sz w:val="28"/>
          <w:szCs w:val="28"/>
        </w:rPr>
      </w:pPr>
      <w:r w:rsidRPr="00707C73">
        <w:rPr>
          <w:sz w:val="28"/>
          <w:szCs w:val="28"/>
        </w:rPr>
        <w:t>ЗАДАНИЕ</w:t>
      </w:r>
    </w:p>
    <w:p w:rsidR="00B377D3" w:rsidRPr="00707C73" w:rsidRDefault="00B377D3" w:rsidP="00452E34">
      <w:pPr>
        <w:widowControl w:val="0"/>
        <w:suppressAutoHyphens/>
        <w:spacing w:line="360" w:lineRule="auto"/>
        <w:ind w:firstLine="709"/>
        <w:jc w:val="center"/>
        <w:rPr>
          <w:sz w:val="28"/>
          <w:szCs w:val="28"/>
        </w:rPr>
      </w:pPr>
      <w:r w:rsidRPr="00707C73">
        <w:rPr>
          <w:sz w:val="28"/>
          <w:szCs w:val="28"/>
        </w:rPr>
        <w:t>на курсовую работу</w:t>
      </w:r>
    </w:p>
    <w:p w:rsidR="00901DD5" w:rsidRPr="00707C73" w:rsidRDefault="00B377D3" w:rsidP="00452E34">
      <w:pPr>
        <w:widowControl w:val="0"/>
        <w:suppressAutoHyphens/>
        <w:spacing w:line="360" w:lineRule="auto"/>
        <w:ind w:firstLine="709"/>
        <w:jc w:val="center"/>
        <w:rPr>
          <w:sz w:val="28"/>
          <w:szCs w:val="28"/>
        </w:rPr>
      </w:pPr>
      <w:r w:rsidRPr="00707C73">
        <w:rPr>
          <w:sz w:val="28"/>
          <w:szCs w:val="28"/>
        </w:rPr>
        <w:t>Студенту группы</w:t>
      </w:r>
      <w:r w:rsidR="00901DD5" w:rsidRPr="00707C73">
        <w:rPr>
          <w:sz w:val="28"/>
          <w:szCs w:val="28"/>
        </w:rPr>
        <w:t xml:space="preserve"> </w:t>
      </w:r>
      <w:r w:rsidRPr="00707C73">
        <w:rPr>
          <w:sz w:val="28"/>
          <w:szCs w:val="28"/>
          <w:u w:val="single"/>
        </w:rPr>
        <w:t>ЭУ</w:t>
      </w:r>
      <w:r w:rsidR="00901DD5" w:rsidRPr="00707C73">
        <w:rPr>
          <w:sz w:val="28"/>
          <w:szCs w:val="28"/>
          <w:u w:val="single"/>
        </w:rPr>
        <w:t xml:space="preserve"> </w:t>
      </w:r>
      <w:r w:rsidRPr="00707C73">
        <w:rPr>
          <w:sz w:val="28"/>
          <w:szCs w:val="28"/>
        </w:rPr>
        <w:t>курса</w:t>
      </w:r>
      <w:r w:rsidR="00901DD5" w:rsidRPr="00707C73">
        <w:rPr>
          <w:sz w:val="28"/>
          <w:szCs w:val="28"/>
        </w:rPr>
        <w:t xml:space="preserve"> </w:t>
      </w:r>
      <w:r w:rsidRPr="00707C73">
        <w:rPr>
          <w:sz w:val="28"/>
          <w:szCs w:val="28"/>
          <w:u w:val="single"/>
        </w:rPr>
        <w:t>2</w:t>
      </w:r>
    </w:p>
    <w:p w:rsidR="00B377D3" w:rsidRPr="00707C73" w:rsidRDefault="00B377D3" w:rsidP="00452E34">
      <w:pPr>
        <w:widowControl w:val="0"/>
        <w:suppressAutoHyphens/>
        <w:spacing w:line="360" w:lineRule="auto"/>
        <w:ind w:firstLine="709"/>
        <w:jc w:val="center"/>
        <w:rPr>
          <w:sz w:val="28"/>
          <w:szCs w:val="16"/>
        </w:rPr>
      </w:pPr>
      <w:r w:rsidRPr="00707C73">
        <w:rPr>
          <w:sz w:val="28"/>
          <w:szCs w:val="16"/>
        </w:rPr>
        <w:t>(фамилия и инициалы)</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Факультета</w:t>
      </w:r>
      <w:r w:rsidR="00901DD5" w:rsidRPr="00707C73">
        <w:rPr>
          <w:sz w:val="28"/>
          <w:szCs w:val="28"/>
        </w:rPr>
        <w:t xml:space="preserve"> </w:t>
      </w:r>
      <w:r w:rsidRPr="00707C73">
        <w:rPr>
          <w:sz w:val="28"/>
          <w:szCs w:val="28"/>
          <w:u w:val="single"/>
        </w:rPr>
        <w:t>Экономики и управления бизнеса</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Специальности</w:t>
      </w:r>
      <w:r w:rsidR="00901DD5" w:rsidRPr="00707C73">
        <w:rPr>
          <w:sz w:val="28"/>
          <w:szCs w:val="28"/>
        </w:rPr>
        <w:t xml:space="preserve"> </w:t>
      </w:r>
      <w:r w:rsidRPr="00707C73">
        <w:rPr>
          <w:sz w:val="28"/>
          <w:szCs w:val="28"/>
          <w:u w:val="single"/>
        </w:rPr>
        <w:t>080502</w:t>
      </w:r>
    </w:p>
    <w:p w:rsidR="00B377D3" w:rsidRPr="00707C73" w:rsidRDefault="00452E34" w:rsidP="006E7A92">
      <w:pPr>
        <w:widowControl w:val="0"/>
        <w:suppressAutoHyphens/>
        <w:spacing w:line="360" w:lineRule="auto"/>
        <w:ind w:firstLine="709"/>
        <w:jc w:val="both"/>
        <w:rPr>
          <w:sz w:val="28"/>
          <w:szCs w:val="28"/>
        </w:rPr>
      </w:pPr>
      <w:r>
        <w:rPr>
          <w:sz w:val="28"/>
          <w:szCs w:val="28"/>
        </w:rPr>
        <w:t>Тема курсовой работы</w:t>
      </w:r>
      <w:r w:rsidR="00B377D3" w:rsidRPr="00707C73">
        <w:rPr>
          <w:sz w:val="28"/>
          <w:szCs w:val="28"/>
        </w:rPr>
        <w:t xml:space="preserve">: </w:t>
      </w:r>
      <w:r w:rsidR="00B377D3" w:rsidRPr="00707C73">
        <w:rPr>
          <w:sz w:val="28"/>
          <w:szCs w:val="28"/>
          <w:u w:val="single"/>
        </w:rPr>
        <w:t>экономическая эффективность функционирования предприятия</w:t>
      </w:r>
    </w:p>
    <w:p w:rsidR="00452E34" w:rsidRDefault="00B377D3" w:rsidP="006E7A92">
      <w:pPr>
        <w:widowControl w:val="0"/>
        <w:suppressAutoHyphens/>
        <w:spacing w:line="360" w:lineRule="auto"/>
        <w:ind w:firstLine="709"/>
        <w:jc w:val="both"/>
        <w:rPr>
          <w:sz w:val="28"/>
          <w:szCs w:val="28"/>
        </w:rPr>
      </w:pPr>
      <w:r w:rsidRPr="00707C73">
        <w:rPr>
          <w:sz w:val="28"/>
          <w:szCs w:val="28"/>
        </w:rPr>
        <w:t>С</w:t>
      </w:r>
      <w:r w:rsidR="00452E34">
        <w:rPr>
          <w:sz w:val="28"/>
          <w:szCs w:val="28"/>
        </w:rPr>
        <w:t>одержание задания</w:t>
      </w:r>
      <w:r w:rsidRPr="00707C73">
        <w:rPr>
          <w:sz w:val="28"/>
          <w:szCs w:val="28"/>
        </w:rPr>
        <w:t>:</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u w:val="single"/>
        </w:rPr>
        <w:t>Введение</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u w:val="single"/>
        </w:rPr>
        <w:t>1</w:t>
      </w:r>
      <w:r w:rsidR="005570B6">
        <w:rPr>
          <w:sz w:val="28"/>
          <w:szCs w:val="28"/>
          <w:u w:val="single"/>
        </w:rPr>
        <w:t>.</w:t>
      </w:r>
      <w:r w:rsidRPr="00707C73">
        <w:rPr>
          <w:sz w:val="28"/>
          <w:szCs w:val="28"/>
          <w:u w:val="single"/>
        </w:rPr>
        <w:t xml:space="preserve"> Теоретические</w:t>
      </w:r>
      <w:r w:rsidR="00901DD5" w:rsidRPr="00707C73">
        <w:rPr>
          <w:sz w:val="28"/>
          <w:szCs w:val="28"/>
          <w:u w:val="single"/>
        </w:rPr>
        <w:t xml:space="preserve"> </w:t>
      </w:r>
      <w:r w:rsidRPr="00707C73">
        <w:rPr>
          <w:sz w:val="28"/>
          <w:szCs w:val="28"/>
          <w:u w:val="single"/>
        </w:rPr>
        <w:t>аспекты</w:t>
      </w:r>
      <w:r w:rsidR="00901DD5" w:rsidRPr="00707C73">
        <w:rPr>
          <w:sz w:val="28"/>
          <w:szCs w:val="28"/>
          <w:u w:val="single"/>
        </w:rPr>
        <w:t xml:space="preserve"> </w:t>
      </w:r>
      <w:r w:rsidRPr="00707C73">
        <w:rPr>
          <w:sz w:val="28"/>
          <w:szCs w:val="28"/>
          <w:u w:val="single"/>
        </w:rPr>
        <w:t>экономической</w:t>
      </w:r>
      <w:r w:rsidR="00901DD5" w:rsidRPr="00707C73">
        <w:rPr>
          <w:sz w:val="28"/>
          <w:szCs w:val="28"/>
          <w:u w:val="single"/>
        </w:rPr>
        <w:t xml:space="preserve"> </w:t>
      </w:r>
      <w:r w:rsidRPr="00707C73">
        <w:rPr>
          <w:sz w:val="28"/>
          <w:szCs w:val="28"/>
          <w:u w:val="single"/>
        </w:rPr>
        <w:t>эффективности</w:t>
      </w:r>
      <w:r w:rsidR="00901DD5" w:rsidRPr="00707C73">
        <w:rPr>
          <w:sz w:val="28"/>
          <w:szCs w:val="28"/>
          <w:u w:val="single"/>
        </w:rPr>
        <w:t xml:space="preserve"> </w:t>
      </w:r>
      <w:r w:rsidRPr="00707C73">
        <w:rPr>
          <w:sz w:val="28"/>
          <w:szCs w:val="28"/>
          <w:u w:val="single"/>
        </w:rPr>
        <w:t>предприятия</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u w:val="single"/>
        </w:rPr>
        <w:t>2</w:t>
      </w:r>
      <w:r w:rsidR="005570B6">
        <w:rPr>
          <w:sz w:val="28"/>
          <w:szCs w:val="28"/>
          <w:u w:val="single"/>
        </w:rPr>
        <w:t>.</w:t>
      </w:r>
      <w:r w:rsidR="00901DD5" w:rsidRPr="00707C73">
        <w:rPr>
          <w:sz w:val="28"/>
          <w:szCs w:val="28"/>
          <w:u w:val="single"/>
        </w:rPr>
        <w:t xml:space="preserve"> </w:t>
      </w:r>
      <w:r w:rsidRPr="00707C73">
        <w:rPr>
          <w:sz w:val="28"/>
          <w:szCs w:val="28"/>
          <w:u w:val="single"/>
        </w:rPr>
        <w:t>Организационно- экономическая характеристика предприятия</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u w:val="single"/>
        </w:rPr>
        <w:t>3</w:t>
      </w:r>
      <w:r w:rsidR="005570B6">
        <w:rPr>
          <w:sz w:val="28"/>
          <w:szCs w:val="28"/>
          <w:u w:val="single"/>
        </w:rPr>
        <w:t>.</w:t>
      </w:r>
      <w:r w:rsidR="00901DD5" w:rsidRPr="00707C73">
        <w:rPr>
          <w:sz w:val="28"/>
          <w:szCs w:val="28"/>
          <w:u w:val="single"/>
        </w:rPr>
        <w:t xml:space="preserve"> </w:t>
      </w:r>
      <w:r w:rsidRPr="00707C73">
        <w:rPr>
          <w:sz w:val="28"/>
          <w:szCs w:val="28"/>
          <w:u w:val="single"/>
        </w:rPr>
        <w:t>Оценка экономической эффективности функционирования предприятия</w:t>
      </w:r>
    </w:p>
    <w:p w:rsidR="00B377D3" w:rsidRPr="00707C73" w:rsidRDefault="00B377D3" w:rsidP="006E7A92">
      <w:pPr>
        <w:widowControl w:val="0"/>
        <w:suppressAutoHyphens/>
        <w:spacing w:line="360" w:lineRule="auto"/>
        <w:ind w:firstLine="709"/>
        <w:jc w:val="both"/>
        <w:rPr>
          <w:sz w:val="28"/>
          <w:szCs w:val="28"/>
          <w:u w:val="single"/>
        </w:rPr>
      </w:pPr>
      <w:r w:rsidRPr="00707C73">
        <w:rPr>
          <w:sz w:val="28"/>
          <w:szCs w:val="28"/>
          <w:u w:val="single"/>
        </w:rPr>
        <w:t>4</w:t>
      </w:r>
      <w:r w:rsidR="005570B6">
        <w:rPr>
          <w:sz w:val="28"/>
          <w:szCs w:val="28"/>
          <w:u w:val="single"/>
        </w:rPr>
        <w:t>.</w:t>
      </w:r>
      <w:r w:rsidR="00901DD5" w:rsidRPr="00707C73">
        <w:rPr>
          <w:sz w:val="28"/>
          <w:szCs w:val="28"/>
          <w:u w:val="single"/>
        </w:rPr>
        <w:t xml:space="preserve"> </w:t>
      </w:r>
      <w:r w:rsidRPr="00707C73">
        <w:rPr>
          <w:sz w:val="28"/>
          <w:szCs w:val="28"/>
          <w:u w:val="single"/>
        </w:rPr>
        <w:t>Пути</w:t>
      </w:r>
      <w:r w:rsidR="00901DD5" w:rsidRPr="00707C73">
        <w:rPr>
          <w:sz w:val="28"/>
          <w:szCs w:val="28"/>
          <w:u w:val="single"/>
        </w:rPr>
        <w:t xml:space="preserve"> </w:t>
      </w:r>
      <w:r w:rsidRPr="00707C73">
        <w:rPr>
          <w:sz w:val="28"/>
          <w:szCs w:val="28"/>
          <w:u w:val="single"/>
        </w:rPr>
        <w:t>повышения</w:t>
      </w:r>
      <w:r w:rsidR="00901DD5" w:rsidRPr="00707C73">
        <w:rPr>
          <w:sz w:val="28"/>
          <w:szCs w:val="28"/>
          <w:u w:val="single"/>
        </w:rPr>
        <w:t xml:space="preserve"> </w:t>
      </w:r>
      <w:r w:rsidRPr="00707C73">
        <w:rPr>
          <w:sz w:val="28"/>
          <w:szCs w:val="28"/>
          <w:u w:val="single"/>
        </w:rPr>
        <w:t>эффективности функционирования</w:t>
      </w:r>
      <w:r w:rsidR="00901DD5" w:rsidRPr="00707C73">
        <w:rPr>
          <w:sz w:val="28"/>
          <w:szCs w:val="28"/>
          <w:u w:val="single"/>
        </w:rPr>
        <w:t xml:space="preserve"> </w:t>
      </w:r>
      <w:r w:rsidRPr="00707C73">
        <w:rPr>
          <w:sz w:val="28"/>
          <w:szCs w:val="28"/>
          <w:u w:val="single"/>
        </w:rPr>
        <w:t>предприятия</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u w:val="single"/>
        </w:rPr>
        <w:t>Заключение</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u w:val="single"/>
        </w:rPr>
        <w:t>Список использованных</w:t>
      </w:r>
      <w:r w:rsidR="00901DD5" w:rsidRPr="00707C73">
        <w:rPr>
          <w:sz w:val="28"/>
          <w:szCs w:val="28"/>
          <w:u w:val="single"/>
        </w:rPr>
        <w:t xml:space="preserve"> </w:t>
      </w:r>
      <w:r w:rsidRPr="00707C73">
        <w:rPr>
          <w:sz w:val="28"/>
          <w:szCs w:val="28"/>
          <w:u w:val="single"/>
        </w:rPr>
        <w:t>источников</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Объем работы</w:t>
      </w:r>
      <w:r w:rsidR="00901DD5" w:rsidRPr="00707C73">
        <w:rPr>
          <w:sz w:val="28"/>
          <w:szCs w:val="28"/>
        </w:rPr>
        <w:t xml:space="preserve"> </w:t>
      </w:r>
      <w:r w:rsidRPr="00707C73">
        <w:rPr>
          <w:sz w:val="28"/>
          <w:szCs w:val="28"/>
        </w:rPr>
        <w:t>___</w:t>
      </w:r>
      <w:r w:rsidR="00E9037A" w:rsidRPr="00707C73">
        <w:rPr>
          <w:sz w:val="28"/>
          <w:szCs w:val="28"/>
          <w:u w:val="single"/>
        </w:rPr>
        <w:t>64</w:t>
      </w:r>
      <w:r w:rsidRPr="00707C73">
        <w:rPr>
          <w:sz w:val="28"/>
          <w:szCs w:val="28"/>
        </w:rPr>
        <w:t>__с.</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 xml:space="preserve">Срок выполнения работы с </w:t>
      </w:r>
      <w:r w:rsidR="00901DD5" w:rsidRPr="00707C73">
        <w:rPr>
          <w:sz w:val="28"/>
          <w:szCs w:val="28"/>
        </w:rPr>
        <w:t>"</w:t>
      </w:r>
      <w:r w:rsidRPr="00707C73">
        <w:rPr>
          <w:sz w:val="28"/>
          <w:szCs w:val="28"/>
        </w:rPr>
        <w:t>____</w:t>
      </w:r>
      <w:r w:rsidR="00901DD5" w:rsidRPr="00707C73">
        <w:rPr>
          <w:sz w:val="28"/>
          <w:szCs w:val="28"/>
        </w:rPr>
        <w:t>"</w:t>
      </w:r>
      <w:r w:rsidRPr="00707C73">
        <w:rPr>
          <w:sz w:val="28"/>
          <w:szCs w:val="28"/>
        </w:rPr>
        <w:t xml:space="preserve">__________по </w:t>
      </w:r>
      <w:r w:rsidR="00901DD5" w:rsidRPr="00707C73">
        <w:rPr>
          <w:sz w:val="28"/>
          <w:szCs w:val="28"/>
        </w:rPr>
        <w:t>"</w:t>
      </w:r>
      <w:r w:rsidRPr="00707C73">
        <w:rPr>
          <w:sz w:val="28"/>
          <w:szCs w:val="28"/>
        </w:rPr>
        <w:t>____</w:t>
      </w:r>
      <w:r w:rsidR="00901DD5" w:rsidRPr="00707C73">
        <w:rPr>
          <w:sz w:val="28"/>
          <w:szCs w:val="28"/>
        </w:rPr>
        <w:t>"</w:t>
      </w:r>
      <w:r w:rsidRPr="00707C73">
        <w:rPr>
          <w:sz w:val="28"/>
          <w:szCs w:val="28"/>
        </w:rPr>
        <w:t xml:space="preserve"> _______2009 г.</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Срок защиты</w:t>
      </w:r>
      <w:r w:rsidR="00901DD5" w:rsidRPr="00707C73">
        <w:rPr>
          <w:sz w:val="28"/>
          <w:szCs w:val="28"/>
        </w:rPr>
        <w:t xml:space="preserve"> "</w:t>
      </w:r>
      <w:r w:rsidRPr="00707C73">
        <w:rPr>
          <w:sz w:val="28"/>
          <w:szCs w:val="28"/>
        </w:rPr>
        <w:t>____</w:t>
      </w:r>
      <w:r w:rsidR="00901DD5" w:rsidRPr="00707C73">
        <w:rPr>
          <w:sz w:val="28"/>
          <w:szCs w:val="28"/>
        </w:rPr>
        <w:t xml:space="preserve">" </w:t>
      </w:r>
      <w:r w:rsidRPr="00707C73">
        <w:rPr>
          <w:sz w:val="28"/>
          <w:szCs w:val="28"/>
        </w:rPr>
        <w:t xml:space="preserve">________ </w:t>
      </w:r>
      <w:smartTag w:uri="urn:schemas-microsoft-com:office:smarttags" w:element="metricconverter">
        <w:smartTagPr>
          <w:attr w:name="ProductID" w:val="2009 г"/>
        </w:smartTagPr>
        <w:r w:rsidRPr="00707C73">
          <w:rPr>
            <w:sz w:val="28"/>
            <w:szCs w:val="28"/>
          </w:rPr>
          <w:t>2009 г</w:t>
        </w:r>
      </w:smartTag>
      <w:r w:rsidRPr="00707C73">
        <w:rPr>
          <w:sz w:val="28"/>
          <w:szCs w:val="28"/>
        </w:rPr>
        <w:t>.</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Дата выдачи задания</w:t>
      </w:r>
      <w:r w:rsidR="00901DD5" w:rsidRPr="00707C73">
        <w:rPr>
          <w:sz w:val="28"/>
          <w:szCs w:val="28"/>
        </w:rPr>
        <w:t xml:space="preserve"> "</w:t>
      </w:r>
      <w:r w:rsidRPr="00707C73">
        <w:rPr>
          <w:sz w:val="28"/>
          <w:szCs w:val="28"/>
        </w:rPr>
        <w:t>_</w:t>
      </w:r>
      <w:r w:rsidRPr="00707C73">
        <w:rPr>
          <w:iCs/>
          <w:sz w:val="28"/>
          <w:szCs w:val="28"/>
          <w:u w:val="single"/>
        </w:rPr>
        <w:t>5</w:t>
      </w:r>
      <w:r w:rsidRPr="00707C73">
        <w:rPr>
          <w:sz w:val="28"/>
          <w:szCs w:val="28"/>
        </w:rPr>
        <w:t>__</w:t>
      </w:r>
      <w:r w:rsidR="00901DD5" w:rsidRPr="00707C73">
        <w:rPr>
          <w:sz w:val="28"/>
          <w:szCs w:val="28"/>
        </w:rPr>
        <w:t xml:space="preserve">" </w:t>
      </w:r>
      <w:r w:rsidRPr="00707C73">
        <w:rPr>
          <w:sz w:val="28"/>
          <w:szCs w:val="28"/>
        </w:rPr>
        <w:t>_</w:t>
      </w:r>
      <w:r w:rsidRPr="00707C73">
        <w:rPr>
          <w:sz w:val="28"/>
          <w:szCs w:val="28"/>
          <w:u w:val="single"/>
        </w:rPr>
        <w:t xml:space="preserve">февраля </w:t>
      </w:r>
      <w:smartTag w:uri="urn:schemas-microsoft-com:office:smarttags" w:element="metricconverter">
        <w:smartTagPr>
          <w:attr w:name="ProductID" w:val="2009 г"/>
        </w:smartTagPr>
        <w:r w:rsidRPr="00707C73">
          <w:rPr>
            <w:sz w:val="28"/>
            <w:szCs w:val="28"/>
          </w:rPr>
          <w:t>2009 г</w:t>
        </w:r>
      </w:smartTag>
      <w:r w:rsidRPr="00707C73">
        <w:rPr>
          <w:sz w:val="28"/>
          <w:szCs w:val="28"/>
        </w:rPr>
        <w:t>.</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Дата сдачи работы</w:t>
      </w:r>
      <w:r w:rsidR="00901DD5" w:rsidRPr="00707C73">
        <w:rPr>
          <w:sz w:val="28"/>
          <w:szCs w:val="28"/>
        </w:rPr>
        <w:t xml:space="preserve"> "</w:t>
      </w:r>
      <w:r w:rsidRPr="00707C73">
        <w:rPr>
          <w:sz w:val="28"/>
          <w:szCs w:val="28"/>
        </w:rPr>
        <w:t>____</w:t>
      </w:r>
      <w:r w:rsidR="00901DD5" w:rsidRPr="00707C73">
        <w:rPr>
          <w:sz w:val="28"/>
          <w:szCs w:val="28"/>
        </w:rPr>
        <w:t>"</w:t>
      </w:r>
      <w:r w:rsidRPr="00707C73">
        <w:rPr>
          <w:sz w:val="28"/>
          <w:szCs w:val="28"/>
        </w:rPr>
        <w:t>__________2009 г.</w:t>
      </w:r>
    </w:p>
    <w:p w:rsidR="00901DD5" w:rsidRPr="00707C73" w:rsidRDefault="00B377D3" w:rsidP="006E7A92">
      <w:pPr>
        <w:widowControl w:val="0"/>
        <w:suppressAutoHyphens/>
        <w:spacing w:line="360" w:lineRule="auto"/>
        <w:ind w:firstLine="709"/>
        <w:jc w:val="both"/>
        <w:rPr>
          <w:sz w:val="28"/>
          <w:szCs w:val="28"/>
        </w:rPr>
      </w:pPr>
      <w:r w:rsidRPr="00707C73">
        <w:rPr>
          <w:sz w:val="28"/>
          <w:szCs w:val="28"/>
        </w:rPr>
        <w:t xml:space="preserve">Руководитель курсовой работы </w:t>
      </w:r>
      <w:r w:rsidRPr="00707C73">
        <w:rPr>
          <w:sz w:val="28"/>
          <w:szCs w:val="28"/>
          <w:u w:val="single"/>
        </w:rPr>
        <w:t xml:space="preserve">доцент </w:t>
      </w:r>
      <w:r w:rsidRPr="00707C73">
        <w:rPr>
          <w:sz w:val="28"/>
          <w:szCs w:val="28"/>
        </w:rPr>
        <w:t>_________________________</w:t>
      </w:r>
    </w:p>
    <w:p w:rsidR="00901DD5" w:rsidRPr="00707C73" w:rsidRDefault="00B377D3" w:rsidP="006E7A92">
      <w:pPr>
        <w:widowControl w:val="0"/>
        <w:suppressAutoHyphens/>
        <w:spacing w:line="360" w:lineRule="auto"/>
        <w:ind w:firstLine="709"/>
        <w:jc w:val="both"/>
        <w:rPr>
          <w:sz w:val="28"/>
          <w:szCs w:val="28"/>
        </w:rPr>
      </w:pPr>
      <w:r w:rsidRPr="00707C73">
        <w:rPr>
          <w:sz w:val="28"/>
          <w:szCs w:val="28"/>
        </w:rPr>
        <w:t>Задание принял</w:t>
      </w:r>
      <w:r w:rsidR="00901DD5" w:rsidRPr="00707C73">
        <w:rPr>
          <w:sz w:val="28"/>
          <w:szCs w:val="28"/>
        </w:rPr>
        <w:t xml:space="preserve"> </w:t>
      </w:r>
      <w:r w:rsidRPr="00707C73">
        <w:rPr>
          <w:sz w:val="28"/>
          <w:szCs w:val="28"/>
        </w:rPr>
        <w:t>студент</w:t>
      </w:r>
      <w:r w:rsidR="00901DD5" w:rsidRPr="00707C73">
        <w:rPr>
          <w:sz w:val="28"/>
          <w:szCs w:val="28"/>
        </w:rPr>
        <w:t xml:space="preserve"> </w:t>
      </w:r>
      <w:r w:rsidRPr="00707C73">
        <w:rPr>
          <w:sz w:val="28"/>
          <w:szCs w:val="28"/>
        </w:rPr>
        <w:t>________________________________</w:t>
      </w:r>
    </w:p>
    <w:p w:rsidR="00B377D3" w:rsidRPr="00707C73" w:rsidRDefault="00B377D3" w:rsidP="00452E34">
      <w:pPr>
        <w:widowControl w:val="0"/>
        <w:suppressAutoHyphens/>
        <w:spacing w:line="360" w:lineRule="auto"/>
        <w:ind w:left="3539" w:firstLine="709"/>
        <w:jc w:val="both"/>
        <w:rPr>
          <w:sz w:val="28"/>
          <w:szCs w:val="16"/>
        </w:rPr>
      </w:pPr>
      <w:r w:rsidRPr="00707C73">
        <w:rPr>
          <w:sz w:val="28"/>
          <w:szCs w:val="16"/>
        </w:rPr>
        <w:t>(подпись)</w:t>
      </w:r>
      <w:r w:rsidR="00901DD5" w:rsidRPr="00707C73">
        <w:rPr>
          <w:sz w:val="28"/>
          <w:szCs w:val="16"/>
        </w:rPr>
        <w:t xml:space="preserve"> </w:t>
      </w:r>
      <w:r w:rsidRPr="00707C73">
        <w:rPr>
          <w:sz w:val="28"/>
          <w:szCs w:val="16"/>
        </w:rPr>
        <w:t>(инициалы, фамилия)</w:t>
      </w:r>
    </w:p>
    <w:p w:rsidR="0003165E" w:rsidRPr="00707C73" w:rsidRDefault="0003165E" w:rsidP="006E7A92">
      <w:pPr>
        <w:widowControl w:val="0"/>
        <w:suppressAutoHyphens/>
        <w:spacing w:line="360" w:lineRule="auto"/>
        <w:ind w:firstLine="709"/>
        <w:jc w:val="both"/>
        <w:rPr>
          <w:sz w:val="28"/>
          <w:szCs w:val="28"/>
        </w:rPr>
      </w:pPr>
    </w:p>
    <w:p w:rsidR="00B377D3" w:rsidRPr="00707C73" w:rsidRDefault="00901DD5" w:rsidP="006E7A92">
      <w:pPr>
        <w:widowControl w:val="0"/>
        <w:suppressAutoHyphens/>
        <w:spacing w:line="360" w:lineRule="auto"/>
        <w:ind w:firstLine="709"/>
        <w:jc w:val="both"/>
        <w:rPr>
          <w:sz w:val="28"/>
          <w:szCs w:val="28"/>
        </w:rPr>
      </w:pPr>
      <w:r w:rsidRPr="00707C73">
        <w:rPr>
          <w:sz w:val="28"/>
          <w:szCs w:val="28"/>
        </w:rPr>
        <w:br w:type="page"/>
      </w:r>
      <w:r w:rsidR="00B377D3" w:rsidRPr="00707C73">
        <w:rPr>
          <w:sz w:val="28"/>
          <w:szCs w:val="28"/>
        </w:rPr>
        <w:t>Реферат</w:t>
      </w:r>
    </w:p>
    <w:p w:rsidR="00901DD5" w:rsidRPr="00707C73" w:rsidRDefault="00901DD5" w:rsidP="006E7A92">
      <w:pPr>
        <w:widowControl w:val="0"/>
        <w:suppressAutoHyphens/>
        <w:spacing w:line="360" w:lineRule="auto"/>
        <w:ind w:firstLine="709"/>
        <w:jc w:val="both"/>
        <w:rPr>
          <w:sz w:val="28"/>
          <w:szCs w:val="28"/>
        </w:rPr>
      </w:pP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Курсовая работа</w:t>
      </w:r>
      <w:r w:rsidR="00901DD5" w:rsidRPr="00707C73">
        <w:rPr>
          <w:sz w:val="28"/>
          <w:szCs w:val="28"/>
        </w:rPr>
        <w:t xml:space="preserve"> </w:t>
      </w:r>
      <w:r w:rsidRPr="00707C73">
        <w:rPr>
          <w:sz w:val="28"/>
          <w:szCs w:val="28"/>
        </w:rPr>
        <w:t>64</w:t>
      </w:r>
      <w:r w:rsidR="005B1359" w:rsidRPr="00707C73">
        <w:rPr>
          <w:sz w:val="28"/>
          <w:szCs w:val="28"/>
        </w:rPr>
        <w:t xml:space="preserve"> с., 1 рис., 15</w:t>
      </w:r>
      <w:r w:rsidRPr="00707C73">
        <w:rPr>
          <w:sz w:val="28"/>
          <w:szCs w:val="28"/>
        </w:rPr>
        <w:t xml:space="preserve"> табл.,</w:t>
      </w:r>
      <w:r w:rsidR="005B1359" w:rsidRPr="00707C73">
        <w:rPr>
          <w:sz w:val="28"/>
          <w:szCs w:val="28"/>
        </w:rPr>
        <w:t xml:space="preserve"> 11 ист., 3</w:t>
      </w:r>
      <w:r w:rsidRPr="00707C73">
        <w:rPr>
          <w:sz w:val="28"/>
          <w:szCs w:val="28"/>
        </w:rPr>
        <w:t xml:space="preserve"> прил.</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ЭКОНОМИЧЕСКАЯ ЭФФЕКТИВНОСТЬ И ЭКОНОМИЧЕСКИЙ ЭФФЕКТ,</w:t>
      </w:r>
      <w:r w:rsidR="00901DD5" w:rsidRPr="00707C73">
        <w:rPr>
          <w:sz w:val="28"/>
          <w:szCs w:val="28"/>
        </w:rPr>
        <w:t xml:space="preserve"> </w:t>
      </w:r>
      <w:r w:rsidRPr="00707C73">
        <w:rPr>
          <w:sz w:val="28"/>
          <w:szCs w:val="28"/>
        </w:rPr>
        <w:t>ОЦЕНКА ЭКОНОМИЧЕСКОЙ ЭФФЕКТИВНОСТИ, ПОВЫШЕНИЕ ЭКОНОМИЧЕСКОЙ ЭФФЕКТИВНОСТИ, ОЦЕНКА ПОКАЗАТЕЛЕЙ ЭКОНОНОМИЧЕСКОЙ ЭФФЕКТИВНОСТИ.</w:t>
      </w:r>
    </w:p>
    <w:p w:rsidR="00901DD5" w:rsidRPr="00707C73" w:rsidRDefault="00B377D3" w:rsidP="006E7A92">
      <w:pPr>
        <w:pStyle w:val="a5"/>
        <w:widowControl w:val="0"/>
        <w:suppressAutoHyphens/>
        <w:spacing w:line="360" w:lineRule="auto"/>
        <w:ind w:firstLine="709"/>
        <w:jc w:val="both"/>
        <w:rPr>
          <w:bCs/>
        </w:rPr>
      </w:pPr>
      <w:r w:rsidRPr="00707C73">
        <w:rPr>
          <w:szCs w:val="28"/>
        </w:rPr>
        <w:t>Объект исследования -</w:t>
      </w:r>
      <w:r w:rsidR="00901DD5" w:rsidRPr="00707C73">
        <w:rPr>
          <w:szCs w:val="28"/>
        </w:rPr>
        <w:t xml:space="preserve"> </w:t>
      </w:r>
      <w:r w:rsidRPr="00707C73">
        <w:rPr>
          <w:bCs/>
        </w:rPr>
        <w:t xml:space="preserve">ОАО </w:t>
      </w:r>
      <w:r w:rsidR="00901DD5" w:rsidRPr="00707C73">
        <w:rPr>
          <w:bCs/>
        </w:rPr>
        <w:t>"</w:t>
      </w:r>
      <w:r w:rsidRPr="00707C73">
        <w:rPr>
          <w:bCs/>
        </w:rPr>
        <w:t>КРАСНОАРМЕЙСКОЕ ДРСУ</w:t>
      </w:r>
      <w:r w:rsidR="00901DD5" w:rsidRPr="00707C73">
        <w:rPr>
          <w:bCs/>
        </w:rPr>
        <w:t>"</w:t>
      </w:r>
    </w:p>
    <w:p w:rsidR="00901DD5" w:rsidRPr="00707C73" w:rsidRDefault="00B377D3" w:rsidP="006E7A92">
      <w:pPr>
        <w:widowControl w:val="0"/>
        <w:suppressAutoHyphens/>
        <w:spacing w:line="360" w:lineRule="auto"/>
        <w:ind w:firstLine="709"/>
        <w:jc w:val="both"/>
        <w:rPr>
          <w:sz w:val="28"/>
          <w:szCs w:val="28"/>
        </w:rPr>
      </w:pPr>
      <w:r w:rsidRPr="00707C73">
        <w:rPr>
          <w:bCs/>
          <w:sz w:val="28"/>
          <w:szCs w:val="28"/>
        </w:rPr>
        <w:t>Цель данной курсовой работы - оценка</w:t>
      </w:r>
      <w:r w:rsidRPr="00707C73">
        <w:rPr>
          <w:bCs/>
          <w:sz w:val="28"/>
        </w:rPr>
        <w:t xml:space="preserve"> </w:t>
      </w:r>
      <w:r w:rsidRPr="00707C73">
        <w:rPr>
          <w:bCs/>
          <w:sz w:val="28"/>
          <w:szCs w:val="28"/>
        </w:rPr>
        <w:t>э</w:t>
      </w:r>
      <w:r w:rsidRPr="00707C73">
        <w:rPr>
          <w:sz w:val="28"/>
          <w:szCs w:val="28"/>
        </w:rPr>
        <w:t>кономической эффективности функционирования предприятия.</w:t>
      </w:r>
    </w:p>
    <w:p w:rsidR="00901DD5" w:rsidRPr="00707C73" w:rsidRDefault="00B377D3" w:rsidP="006E7A92">
      <w:pPr>
        <w:widowControl w:val="0"/>
        <w:suppressAutoHyphens/>
        <w:spacing w:line="360" w:lineRule="auto"/>
        <w:ind w:firstLine="709"/>
        <w:jc w:val="both"/>
        <w:rPr>
          <w:sz w:val="28"/>
          <w:szCs w:val="28"/>
        </w:rPr>
      </w:pPr>
      <w:r w:rsidRPr="00707C73">
        <w:rPr>
          <w:sz w:val="28"/>
          <w:szCs w:val="28"/>
        </w:rPr>
        <w:t>В процессе изучения и обработки материалов дана организационно-экономическая характеристика предприятия. Проведен анализ экономической эффективности</w:t>
      </w:r>
      <w:r w:rsidR="00901DD5" w:rsidRPr="00707C73">
        <w:rPr>
          <w:sz w:val="28"/>
          <w:szCs w:val="28"/>
        </w:rPr>
        <w:t xml:space="preserve"> </w:t>
      </w:r>
      <w:r w:rsidRPr="00707C73">
        <w:rPr>
          <w:sz w:val="28"/>
          <w:szCs w:val="28"/>
        </w:rPr>
        <w:t>функционирования предприятия, дана оценка обобщающих</w:t>
      </w:r>
      <w:r w:rsidR="00901DD5" w:rsidRPr="00707C73">
        <w:rPr>
          <w:sz w:val="28"/>
          <w:szCs w:val="28"/>
        </w:rPr>
        <w:t xml:space="preserve"> </w:t>
      </w:r>
      <w:r w:rsidRPr="00707C73">
        <w:rPr>
          <w:sz w:val="28"/>
          <w:szCs w:val="28"/>
        </w:rPr>
        <w:t>показателей эффективности</w:t>
      </w:r>
      <w:r w:rsidR="00901DD5" w:rsidRPr="00707C73">
        <w:rPr>
          <w:sz w:val="28"/>
          <w:szCs w:val="28"/>
        </w:rPr>
        <w:t xml:space="preserve"> </w:t>
      </w:r>
      <w:r w:rsidRPr="00707C73">
        <w:rPr>
          <w:sz w:val="28"/>
          <w:szCs w:val="28"/>
        </w:rPr>
        <w:t>деятельности предприятия, показателей</w:t>
      </w:r>
      <w:r w:rsidR="00901DD5" w:rsidRPr="00707C73">
        <w:rPr>
          <w:sz w:val="28"/>
          <w:szCs w:val="28"/>
        </w:rPr>
        <w:t xml:space="preserve"> </w:t>
      </w:r>
      <w:r w:rsidRPr="00707C73">
        <w:rPr>
          <w:sz w:val="28"/>
          <w:szCs w:val="28"/>
        </w:rPr>
        <w:t>использования</w:t>
      </w:r>
      <w:r w:rsidR="00901DD5" w:rsidRPr="00707C73">
        <w:rPr>
          <w:sz w:val="28"/>
          <w:szCs w:val="28"/>
        </w:rPr>
        <w:t xml:space="preserve"> </w:t>
      </w:r>
      <w:r w:rsidRPr="00707C73">
        <w:rPr>
          <w:sz w:val="28"/>
          <w:szCs w:val="28"/>
        </w:rPr>
        <w:t>материальных</w:t>
      </w:r>
      <w:r w:rsidR="00901DD5" w:rsidRPr="00707C73">
        <w:rPr>
          <w:sz w:val="28"/>
          <w:szCs w:val="28"/>
        </w:rPr>
        <w:t xml:space="preserve"> </w:t>
      </w:r>
      <w:r w:rsidRPr="00707C73">
        <w:rPr>
          <w:sz w:val="28"/>
          <w:szCs w:val="28"/>
        </w:rPr>
        <w:t>ресурсов, показателей</w:t>
      </w:r>
      <w:r w:rsidR="00901DD5" w:rsidRPr="00707C73">
        <w:rPr>
          <w:sz w:val="28"/>
          <w:szCs w:val="28"/>
        </w:rPr>
        <w:t xml:space="preserve"> </w:t>
      </w:r>
      <w:r w:rsidRPr="00707C73">
        <w:rPr>
          <w:sz w:val="28"/>
          <w:szCs w:val="28"/>
        </w:rPr>
        <w:t>использования основных</w:t>
      </w:r>
      <w:r w:rsidR="00901DD5" w:rsidRPr="00707C73">
        <w:rPr>
          <w:sz w:val="28"/>
          <w:szCs w:val="28"/>
        </w:rPr>
        <w:t xml:space="preserve"> </w:t>
      </w:r>
      <w:r w:rsidRPr="00707C73">
        <w:rPr>
          <w:sz w:val="28"/>
          <w:szCs w:val="28"/>
        </w:rPr>
        <w:t>и оборотных средств , оценка использования</w:t>
      </w:r>
      <w:r w:rsidR="00901DD5" w:rsidRPr="00707C73">
        <w:rPr>
          <w:sz w:val="28"/>
          <w:szCs w:val="28"/>
        </w:rPr>
        <w:t xml:space="preserve"> </w:t>
      </w:r>
      <w:r w:rsidRPr="00707C73">
        <w:rPr>
          <w:sz w:val="28"/>
          <w:szCs w:val="28"/>
        </w:rPr>
        <w:t>трудовых</w:t>
      </w:r>
      <w:r w:rsidR="00901DD5" w:rsidRPr="00707C73">
        <w:rPr>
          <w:sz w:val="28"/>
          <w:szCs w:val="28"/>
        </w:rPr>
        <w:t xml:space="preserve"> </w:t>
      </w:r>
      <w:r w:rsidRPr="00707C73">
        <w:rPr>
          <w:sz w:val="28"/>
          <w:szCs w:val="28"/>
        </w:rPr>
        <w:t>ресурсов, а также оценка</w:t>
      </w:r>
      <w:r w:rsidR="00901DD5" w:rsidRPr="00707C73">
        <w:rPr>
          <w:sz w:val="28"/>
          <w:szCs w:val="28"/>
        </w:rPr>
        <w:t xml:space="preserve"> </w:t>
      </w:r>
      <w:r w:rsidRPr="00707C73">
        <w:rPr>
          <w:sz w:val="28"/>
          <w:szCs w:val="28"/>
        </w:rPr>
        <w:t>показателей</w:t>
      </w:r>
      <w:r w:rsidR="00901DD5" w:rsidRPr="00707C73">
        <w:rPr>
          <w:sz w:val="28"/>
          <w:szCs w:val="28"/>
        </w:rPr>
        <w:t xml:space="preserve"> </w:t>
      </w:r>
      <w:r w:rsidRPr="00707C73">
        <w:rPr>
          <w:sz w:val="28"/>
          <w:szCs w:val="28"/>
        </w:rPr>
        <w:t>рентабельности предприятия.</w:t>
      </w:r>
    </w:p>
    <w:p w:rsidR="00901DD5" w:rsidRPr="00707C73" w:rsidRDefault="00B377D3" w:rsidP="006E7A92">
      <w:pPr>
        <w:widowControl w:val="0"/>
        <w:suppressAutoHyphens/>
        <w:spacing w:line="360" w:lineRule="auto"/>
        <w:ind w:firstLine="709"/>
        <w:jc w:val="both"/>
        <w:rPr>
          <w:sz w:val="28"/>
          <w:szCs w:val="28"/>
        </w:rPr>
      </w:pPr>
      <w:r w:rsidRPr="00707C73">
        <w:rPr>
          <w:sz w:val="28"/>
          <w:szCs w:val="28"/>
        </w:rPr>
        <w:t>В процессе работы использовались методы сравнительного и факторного анализа по отчетным данным за два года.</w:t>
      </w:r>
    </w:p>
    <w:p w:rsidR="00901DD5" w:rsidRPr="00707C73" w:rsidRDefault="00B377D3" w:rsidP="006E7A92">
      <w:pPr>
        <w:widowControl w:val="0"/>
        <w:suppressAutoHyphens/>
        <w:spacing w:line="360" w:lineRule="auto"/>
        <w:ind w:firstLine="709"/>
        <w:jc w:val="both"/>
        <w:rPr>
          <w:sz w:val="28"/>
          <w:szCs w:val="28"/>
        </w:rPr>
      </w:pPr>
      <w:r w:rsidRPr="00707C73">
        <w:rPr>
          <w:sz w:val="28"/>
          <w:szCs w:val="28"/>
        </w:rPr>
        <w:t xml:space="preserve">В результате исследования выявлены недостатки и преимущества работы ОАО </w:t>
      </w:r>
      <w:r w:rsidR="00901DD5" w:rsidRPr="00707C73">
        <w:rPr>
          <w:sz w:val="28"/>
          <w:szCs w:val="28"/>
        </w:rPr>
        <w:t>"</w:t>
      </w:r>
      <w:r w:rsidRPr="00707C73">
        <w:rPr>
          <w:sz w:val="28"/>
          <w:szCs w:val="28"/>
        </w:rPr>
        <w:t>Красноармейское ДРСУ</w:t>
      </w:r>
      <w:r w:rsidR="00901DD5" w:rsidRPr="00707C73">
        <w:rPr>
          <w:sz w:val="28"/>
          <w:szCs w:val="28"/>
        </w:rPr>
        <w:t>"</w:t>
      </w:r>
      <w:r w:rsidRPr="00707C73">
        <w:rPr>
          <w:sz w:val="28"/>
          <w:szCs w:val="28"/>
        </w:rPr>
        <w:t>.</w:t>
      </w:r>
    </w:p>
    <w:p w:rsidR="00B377D3" w:rsidRPr="00707C73" w:rsidRDefault="00B377D3" w:rsidP="006E7A92">
      <w:pPr>
        <w:widowControl w:val="0"/>
        <w:suppressAutoHyphens/>
        <w:spacing w:line="360" w:lineRule="auto"/>
        <w:ind w:firstLine="709"/>
        <w:jc w:val="both"/>
        <w:rPr>
          <w:sz w:val="28"/>
          <w:szCs w:val="28"/>
        </w:rPr>
      </w:pPr>
      <w:r w:rsidRPr="00707C73">
        <w:rPr>
          <w:sz w:val="28"/>
          <w:szCs w:val="28"/>
        </w:rPr>
        <w:t>На основе выявленных недостатков предложены мероприятия по усовершенствованию эффективности функционирования предприятия, эффективного использования основных и оборотных средств.</w:t>
      </w:r>
    </w:p>
    <w:p w:rsidR="00901DD5" w:rsidRPr="00707C73" w:rsidRDefault="00901DD5" w:rsidP="006E7A92">
      <w:pPr>
        <w:widowControl w:val="0"/>
        <w:suppressAutoHyphens/>
        <w:spacing w:line="360" w:lineRule="auto"/>
        <w:ind w:firstLine="709"/>
        <w:jc w:val="both"/>
        <w:rPr>
          <w:sz w:val="28"/>
          <w:szCs w:val="28"/>
        </w:rPr>
      </w:pPr>
    </w:p>
    <w:p w:rsidR="00901DD5" w:rsidRPr="00452E34" w:rsidRDefault="00901DD5" w:rsidP="006E7A92">
      <w:pPr>
        <w:widowControl w:val="0"/>
        <w:suppressAutoHyphens/>
        <w:spacing w:line="360" w:lineRule="auto"/>
        <w:ind w:firstLine="709"/>
        <w:jc w:val="both"/>
        <w:rPr>
          <w:sz w:val="28"/>
          <w:szCs w:val="28"/>
        </w:rPr>
      </w:pPr>
      <w:r w:rsidRPr="00707C73">
        <w:rPr>
          <w:sz w:val="28"/>
          <w:szCs w:val="28"/>
        </w:rPr>
        <w:br w:type="page"/>
      </w:r>
      <w:r w:rsidR="00B377D3" w:rsidRPr="00707C73">
        <w:rPr>
          <w:sz w:val="28"/>
          <w:szCs w:val="28"/>
        </w:rPr>
        <w:t>С</w:t>
      </w:r>
      <w:r w:rsidR="00D5343C" w:rsidRPr="00707C73">
        <w:rPr>
          <w:sz w:val="28"/>
          <w:szCs w:val="28"/>
        </w:rPr>
        <w:t>одержание</w:t>
      </w:r>
    </w:p>
    <w:p w:rsidR="00901DD5" w:rsidRPr="00452E34" w:rsidRDefault="00901DD5" w:rsidP="006E7A92">
      <w:pPr>
        <w:widowControl w:val="0"/>
        <w:suppressAutoHyphens/>
        <w:spacing w:line="360" w:lineRule="auto"/>
        <w:rPr>
          <w:sz w:val="28"/>
          <w:szCs w:val="28"/>
        </w:rPr>
      </w:pPr>
    </w:p>
    <w:p w:rsidR="00D5343C" w:rsidRPr="00707C73" w:rsidRDefault="00D5343C" w:rsidP="006E7A92">
      <w:pPr>
        <w:widowControl w:val="0"/>
        <w:suppressAutoHyphens/>
        <w:spacing w:line="360" w:lineRule="auto"/>
        <w:rPr>
          <w:sz w:val="28"/>
          <w:szCs w:val="28"/>
        </w:rPr>
      </w:pPr>
      <w:r w:rsidRPr="00707C73">
        <w:rPr>
          <w:sz w:val="28"/>
          <w:szCs w:val="28"/>
        </w:rPr>
        <w:t>Введение</w:t>
      </w:r>
    </w:p>
    <w:p w:rsidR="00901DD5" w:rsidRPr="00707C73" w:rsidRDefault="00901DD5" w:rsidP="006E7A92">
      <w:pPr>
        <w:widowControl w:val="0"/>
        <w:suppressAutoHyphens/>
        <w:spacing w:line="360" w:lineRule="auto"/>
        <w:rPr>
          <w:sz w:val="28"/>
          <w:szCs w:val="28"/>
        </w:rPr>
      </w:pPr>
      <w:r w:rsidRPr="00707C73">
        <w:rPr>
          <w:sz w:val="28"/>
          <w:szCs w:val="28"/>
        </w:rPr>
        <w:t xml:space="preserve">1. </w:t>
      </w:r>
      <w:r w:rsidR="00D5343C" w:rsidRPr="00707C73">
        <w:rPr>
          <w:sz w:val="28"/>
          <w:szCs w:val="28"/>
        </w:rPr>
        <w:t>Теоретические</w:t>
      </w:r>
      <w:r w:rsidRPr="00707C73">
        <w:rPr>
          <w:sz w:val="28"/>
          <w:szCs w:val="28"/>
        </w:rPr>
        <w:t xml:space="preserve"> </w:t>
      </w:r>
      <w:r w:rsidR="00D5343C" w:rsidRPr="00707C73">
        <w:rPr>
          <w:sz w:val="28"/>
          <w:szCs w:val="28"/>
        </w:rPr>
        <w:t>аспекты</w:t>
      </w:r>
      <w:r w:rsidRPr="00707C73">
        <w:rPr>
          <w:sz w:val="28"/>
          <w:szCs w:val="28"/>
        </w:rPr>
        <w:t xml:space="preserve"> </w:t>
      </w:r>
      <w:r w:rsidR="00D5343C" w:rsidRPr="00707C73">
        <w:rPr>
          <w:sz w:val="28"/>
          <w:szCs w:val="28"/>
        </w:rPr>
        <w:t>экономической</w:t>
      </w:r>
      <w:r w:rsidRPr="00707C73">
        <w:rPr>
          <w:sz w:val="28"/>
          <w:szCs w:val="28"/>
        </w:rPr>
        <w:t xml:space="preserve"> </w:t>
      </w:r>
      <w:r w:rsidR="00D5343C" w:rsidRPr="00707C73">
        <w:rPr>
          <w:sz w:val="28"/>
          <w:szCs w:val="28"/>
        </w:rPr>
        <w:t>эффективности</w:t>
      </w:r>
      <w:r w:rsidRPr="00452E34">
        <w:rPr>
          <w:sz w:val="28"/>
          <w:szCs w:val="28"/>
        </w:rPr>
        <w:t xml:space="preserve"> </w:t>
      </w:r>
      <w:r w:rsidR="005B1359" w:rsidRPr="00707C73">
        <w:rPr>
          <w:sz w:val="28"/>
          <w:szCs w:val="28"/>
        </w:rPr>
        <w:t>п</w:t>
      </w:r>
      <w:r w:rsidR="00D5343C" w:rsidRPr="00707C73">
        <w:rPr>
          <w:sz w:val="28"/>
          <w:szCs w:val="28"/>
        </w:rPr>
        <w:t>редприятия</w:t>
      </w:r>
    </w:p>
    <w:p w:rsidR="00901DD5" w:rsidRPr="00707C73" w:rsidRDefault="000E7BD6" w:rsidP="006E7A92">
      <w:pPr>
        <w:widowControl w:val="0"/>
        <w:suppressAutoHyphens/>
        <w:spacing w:line="360" w:lineRule="auto"/>
        <w:rPr>
          <w:sz w:val="28"/>
          <w:szCs w:val="28"/>
        </w:rPr>
      </w:pPr>
      <w:r w:rsidRPr="00707C73">
        <w:rPr>
          <w:sz w:val="28"/>
          <w:szCs w:val="28"/>
        </w:rPr>
        <w:t>1.1</w:t>
      </w:r>
      <w:r w:rsidR="00901DD5" w:rsidRPr="00707C73">
        <w:rPr>
          <w:sz w:val="28"/>
          <w:szCs w:val="28"/>
        </w:rPr>
        <w:t xml:space="preserve"> </w:t>
      </w:r>
      <w:r w:rsidR="00D5343C" w:rsidRPr="00707C73">
        <w:rPr>
          <w:sz w:val="28"/>
          <w:szCs w:val="28"/>
        </w:rPr>
        <w:t xml:space="preserve">Сущность категории </w:t>
      </w:r>
      <w:r w:rsidR="00901DD5" w:rsidRPr="00707C73">
        <w:rPr>
          <w:sz w:val="28"/>
          <w:szCs w:val="28"/>
        </w:rPr>
        <w:t>"</w:t>
      </w:r>
      <w:r w:rsidR="00D5343C" w:rsidRPr="00707C73">
        <w:rPr>
          <w:sz w:val="28"/>
          <w:szCs w:val="28"/>
        </w:rPr>
        <w:t>экономический эффект</w:t>
      </w:r>
      <w:r w:rsidR="00901DD5" w:rsidRPr="00707C73">
        <w:rPr>
          <w:sz w:val="28"/>
          <w:szCs w:val="28"/>
        </w:rPr>
        <w:t>"</w:t>
      </w:r>
      <w:r w:rsidR="00D5343C" w:rsidRPr="00707C73">
        <w:rPr>
          <w:sz w:val="28"/>
          <w:szCs w:val="28"/>
        </w:rPr>
        <w:t xml:space="preserve"> и </w:t>
      </w:r>
      <w:r w:rsidR="00901DD5" w:rsidRPr="00707C73">
        <w:rPr>
          <w:sz w:val="28"/>
          <w:szCs w:val="28"/>
        </w:rPr>
        <w:t>"</w:t>
      </w:r>
      <w:r w:rsidR="00D5343C" w:rsidRPr="00707C73">
        <w:rPr>
          <w:sz w:val="28"/>
          <w:szCs w:val="28"/>
        </w:rPr>
        <w:t>экономическая эффективность</w:t>
      </w:r>
      <w:r w:rsidR="00901DD5" w:rsidRPr="00707C73">
        <w:rPr>
          <w:sz w:val="28"/>
          <w:szCs w:val="28"/>
        </w:rPr>
        <w:t>"</w:t>
      </w:r>
    </w:p>
    <w:p w:rsidR="00901DD5" w:rsidRPr="00707C73" w:rsidRDefault="000E7BD6" w:rsidP="006E7A92">
      <w:pPr>
        <w:widowControl w:val="0"/>
        <w:suppressAutoHyphens/>
        <w:spacing w:line="360" w:lineRule="auto"/>
        <w:rPr>
          <w:sz w:val="28"/>
          <w:szCs w:val="28"/>
        </w:rPr>
      </w:pPr>
      <w:r w:rsidRPr="00707C73">
        <w:rPr>
          <w:sz w:val="28"/>
          <w:szCs w:val="28"/>
        </w:rPr>
        <w:t>1.2</w:t>
      </w:r>
      <w:r w:rsidR="00901DD5" w:rsidRPr="00707C73">
        <w:rPr>
          <w:sz w:val="28"/>
          <w:szCs w:val="28"/>
        </w:rPr>
        <w:t xml:space="preserve"> </w:t>
      </w:r>
      <w:r w:rsidR="00D5343C" w:rsidRPr="00707C73">
        <w:rPr>
          <w:sz w:val="28"/>
          <w:szCs w:val="28"/>
        </w:rPr>
        <w:t>Система показателей</w:t>
      </w:r>
      <w:r w:rsidR="00901DD5" w:rsidRPr="00707C73">
        <w:rPr>
          <w:sz w:val="28"/>
          <w:szCs w:val="28"/>
        </w:rPr>
        <w:t xml:space="preserve"> </w:t>
      </w:r>
      <w:r w:rsidR="00D5343C" w:rsidRPr="00707C73">
        <w:rPr>
          <w:sz w:val="28"/>
          <w:szCs w:val="28"/>
        </w:rPr>
        <w:t>экономической эффективности</w:t>
      </w:r>
    </w:p>
    <w:p w:rsidR="00D5343C" w:rsidRPr="00707C73" w:rsidRDefault="000E7BD6" w:rsidP="006E7A92">
      <w:pPr>
        <w:widowControl w:val="0"/>
        <w:suppressAutoHyphens/>
        <w:spacing w:line="360" w:lineRule="auto"/>
        <w:rPr>
          <w:sz w:val="28"/>
          <w:szCs w:val="28"/>
        </w:rPr>
      </w:pPr>
      <w:r w:rsidRPr="00707C73">
        <w:rPr>
          <w:sz w:val="28"/>
          <w:szCs w:val="28"/>
        </w:rPr>
        <w:t>1.3</w:t>
      </w:r>
      <w:r w:rsidR="00901DD5" w:rsidRPr="00707C73">
        <w:rPr>
          <w:sz w:val="28"/>
          <w:szCs w:val="28"/>
        </w:rPr>
        <w:t xml:space="preserve"> </w:t>
      </w:r>
      <w:r w:rsidR="00D5343C" w:rsidRPr="00707C73">
        <w:rPr>
          <w:sz w:val="28"/>
          <w:szCs w:val="28"/>
        </w:rPr>
        <w:t>Факторы и резервы повышения экономической эффективности</w:t>
      </w:r>
    </w:p>
    <w:p w:rsidR="00D5343C" w:rsidRPr="00707C73" w:rsidRDefault="00D5343C" w:rsidP="006E7A92">
      <w:pPr>
        <w:widowControl w:val="0"/>
        <w:suppressAutoHyphens/>
        <w:spacing w:line="360" w:lineRule="auto"/>
        <w:rPr>
          <w:sz w:val="28"/>
          <w:szCs w:val="28"/>
        </w:rPr>
      </w:pPr>
      <w:r w:rsidRPr="00707C73">
        <w:rPr>
          <w:sz w:val="28"/>
          <w:szCs w:val="28"/>
        </w:rPr>
        <w:t>2</w:t>
      </w:r>
      <w:r w:rsidR="00901DD5" w:rsidRPr="00707C73">
        <w:rPr>
          <w:sz w:val="28"/>
          <w:szCs w:val="28"/>
        </w:rPr>
        <w:t>.</w:t>
      </w:r>
      <w:r w:rsidRPr="00707C73">
        <w:rPr>
          <w:sz w:val="28"/>
          <w:szCs w:val="28"/>
        </w:rPr>
        <w:t xml:space="preserve"> Организационно- экономическая характеристика предприятия</w:t>
      </w:r>
    </w:p>
    <w:p w:rsidR="00901DD5" w:rsidRPr="00707C73" w:rsidRDefault="00D5343C" w:rsidP="006E7A92">
      <w:pPr>
        <w:widowControl w:val="0"/>
        <w:suppressAutoHyphens/>
        <w:spacing w:line="360" w:lineRule="auto"/>
        <w:rPr>
          <w:sz w:val="28"/>
          <w:szCs w:val="28"/>
        </w:rPr>
      </w:pPr>
      <w:r w:rsidRPr="00707C73">
        <w:rPr>
          <w:sz w:val="28"/>
          <w:szCs w:val="28"/>
        </w:rPr>
        <w:t>3</w:t>
      </w:r>
      <w:r w:rsidR="00901DD5" w:rsidRPr="00707C73">
        <w:rPr>
          <w:sz w:val="28"/>
          <w:szCs w:val="28"/>
        </w:rPr>
        <w:t>.</w:t>
      </w:r>
      <w:r w:rsidRPr="00707C73">
        <w:rPr>
          <w:sz w:val="28"/>
          <w:szCs w:val="28"/>
        </w:rPr>
        <w:t xml:space="preserve"> Оценка экономической эффективно</w:t>
      </w:r>
      <w:r w:rsidR="005B1359" w:rsidRPr="00707C73">
        <w:rPr>
          <w:sz w:val="28"/>
          <w:szCs w:val="28"/>
        </w:rPr>
        <w:t>сти</w:t>
      </w:r>
      <w:r w:rsidR="00901DD5" w:rsidRPr="00707C73">
        <w:rPr>
          <w:sz w:val="28"/>
          <w:szCs w:val="28"/>
        </w:rPr>
        <w:t xml:space="preserve"> </w:t>
      </w:r>
      <w:r w:rsidR="005B1359" w:rsidRPr="00707C73">
        <w:rPr>
          <w:sz w:val="28"/>
          <w:szCs w:val="28"/>
        </w:rPr>
        <w:t>функционирования</w:t>
      </w:r>
      <w:r w:rsidR="005570B6">
        <w:rPr>
          <w:sz w:val="28"/>
          <w:szCs w:val="28"/>
        </w:rPr>
        <w:t xml:space="preserve"> </w:t>
      </w:r>
      <w:r w:rsidR="005B1359" w:rsidRPr="00707C73">
        <w:rPr>
          <w:sz w:val="28"/>
          <w:szCs w:val="28"/>
        </w:rPr>
        <w:t>предприятия</w:t>
      </w:r>
    </w:p>
    <w:p w:rsidR="00901DD5" w:rsidRPr="00707C73" w:rsidRDefault="000E7BD6" w:rsidP="006E7A92">
      <w:pPr>
        <w:widowControl w:val="0"/>
        <w:suppressAutoHyphens/>
        <w:spacing w:line="360" w:lineRule="auto"/>
        <w:rPr>
          <w:sz w:val="28"/>
          <w:szCs w:val="28"/>
        </w:rPr>
      </w:pPr>
      <w:r w:rsidRPr="00707C73">
        <w:rPr>
          <w:sz w:val="28"/>
          <w:szCs w:val="28"/>
        </w:rPr>
        <w:t>3.1</w:t>
      </w:r>
      <w:r w:rsidR="00901DD5" w:rsidRPr="00707C73">
        <w:rPr>
          <w:sz w:val="28"/>
          <w:szCs w:val="28"/>
        </w:rPr>
        <w:t xml:space="preserve"> </w:t>
      </w:r>
      <w:r w:rsidR="00D5343C" w:rsidRPr="00707C73">
        <w:rPr>
          <w:sz w:val="28"/>
          <w:szCs w:val="28"/>
        </w:rPr>
        <w:t>Оценка обобщающих</w:t>
      </w:r>
      <w:r w:rsidR="00901DD5" w:rsidRPr="00707C73">
        <w:rPr>
          <w:sz w:val="28"/>
          <w:szCs w:val="28"/>
        </w:rPr>
        <w:t xml:space="preserve"> </w:t>
      </w:r>
      <w:r w:rsidR="00D5343C" w:rsidRPr="00707C73">
        <w:rPr>
          <w:sz w:val="28"/>
          <w:szCs w:val="28"/>
        </w:rPr>
        <w:t>показателей эффективности</w:t>
      </w:r>
      <w:r w:rsidR="00901DD5" w:rsidRPr="00707C73">
        <w:rPr>
          <w:sz w:val="28"/>
          <w:szCs w:val="28"/>
        </w:rPr>
        <w:t xml:space="preserve"> </w:t>
      </w:r>
      <w:r w:rsidR="00D5343C" w:rsidRPr="00707C73">
        <w:rPr>
          <w:sz w:val="28"/>
          <w:szCs w:val="28"/>
        </w:rPr>
        <w:t>деятельности предприятия</w:t>
      </w:r>
    </w:p>
    <w:p w:rsidR="00901DD5" w:rsidRPr="00707C73" w:rsidRDefault="000E7BD6" w:rsidP="006E7A92">
      <w:pPr>
        <w:widowControl w:val="0"/>
        <w:suppressAutoHyphens/>
        <w:spacing w:line="360" w:lineRule="auto"/>
        <w:rPr>
          <w:sz w:val="28"/>
          <w:szCs w:val="28"/>
        </w:rPr>
      </w:pPr>
      <w:r w:rsidRPr="00707C73">
        <w:rPr>
          <w:sz w:val="28"/>
          <w:szCs w:val="28"/>
        </w:rPr>
        <w:t>3.2</w:t>
      </w:r>
      <w:r w:rsidR="00901DD5" w:rsidRPr="00707C73">
        <w:rPr>
          <w:sz w:val="28"/>
          <w:szCs w:val="28"/>
        </w:rPr>
        <w:t xml:space="preserve"> </w:t>
      </w:r>
      <w:r w:rsidR="00D5343C" w:rsidRPr="00707C73">
        <w:rPr>
          <w:sz w:val="28"/>
          <w:szCs w:val="28"/>
        </w:rPr>
        <w:t>Оценка</w:t>
      </w:r>
      <w:r w:rsidR="00901DD5" w:rsidRPr="00707C73">
        <w:rPr>
          <w:sz w:val="28"/>
          <w:szCs w:val="28"/>
        </w:rPr>
        <w:t xml:space="preserve"> </w:t>
      </w:r>
      <w:r w:rsidR="00D5343C" w:rsidRPr="00707C73">
        <w:rPr>
          <w:sz w:val="28"/>
          <w:szCs w:val="28"/>
        </w:rPr>
        <w:t>показателей</w:t>
      </w:r>
      <w:r w:rsidR="00901DD5" w:rsidRPr="00707C73">
        <w:rPr>
          <w:sz w:val="28"/>
          <w:szCs w:val="28"/>
        </w:rPr>
        <w:t xml:space="preserve"> </w:t>
      </w:r>
      <w:r w:rsidR="00D5343C" w:rsidRPr="00707C73">
        <w:rPr>
          <w:sz w:val="28"/>
          <w:szCs w:val="28"/>
        </w:rPr>
        <w:t>использования</w:t>
      </w:r>
      <w:r w:rsidR="00901DD5" w:rsidRPr="00707C73">
        <w:rPr>
          <w:sz w:val="28"/>
          <w:szCs w:val="28"/>
        </w:rPr>
        <w:t xml:space="preserve"> </w:t>
      </w:r>
      <w:r w:rsidR="00D5343C" w:rsidRPr="00707C73">
        <w:rPr>
          <w:sz w:val="28"/>
          <w:szCs w:val="28"/>
        </w:rPr>
        <w:t>материальных</w:t>
      </w:r>
      <w:r w:rsidR="00901DD5" w:rsidRPr="00707C73">
        <w:rPr>
          <w:sz w:val="28"/>
          <w:szCs w:val="28"/>
        </w:rPr>
        <w:t xml:space="preserve"> </w:t>
      </w:r>
      <w:r w:rsidR="00D5343C" w:rsidRPr="00707C73">
        <w:rPr>
          <w:sz w:val="28"/>
          <w:szCs w:val="28"/>
        </w:rPr>
        <w:t>ресурсов</w:t>
      </w:r>
    </w:p>
    <w:p w:rsidR="00901DD5" w:rsidRPr="00707C73" w:rsidRDefault="00D5343C" w:rsidP="006E7A92">
      <w:pPr>
        <w:widowControl w:val="0"/>
        <w:suppressAutoHyphens/>
        <w:spacing w:line="360" w:lineRule="auto"/>
        <w:rPr>
          <w:sz w:val="28"/>
          <w:szCs w:val="28"/>
        </w:rPr>
      </w:pPr>
      <w:r w:rsidRPr="00707C73">
        <w:rPr>
          <w:sz w:val="28"/>
          <w:szCs w:val="28"/>
        </w:rPr>
        <w:t>3.3</w:t>
      </w:r>
      <w:r w:rsidR="00901DD5" w:rsidRPr="00707C73">
        <w:rPr>
          <w:sz w:val="28"/>
          <w:szCs w:val="28"/>
        </w:rPr>
        <w:t xml:space="preserve"> </w:t>
      </w:r>
      <w:r w:rsidRPr="00707C73">
        <w:rPr>
          <w:sz w:val="28"/>
          <w:szCs w:val="28"/>
        </w:rPr>
        <w:t>Оценка</w:t>
      </w:r>
      <w:r w:rsidR="00901DD5" w:rsidRPr="00707C73">
        <w:rPr>
          <w:sz w:val="28"/>
          <w:szCs w:val="28"/>
        </w:rPr>
        <w:t xml:space="preserve"> </w:t>
      </w:r>
      <w:r w:rsidRPr="00707C73">
        <w:rPr>
          <w:sz w:val="28"/>
          <w:szCs w:val="28"/>
        </w:rPr>
        <w:t>показателей</w:t>
      </w:r>
      <w:r w:rsidR="00901DD5" w:rsidRPr="00707C73">
        <w:rPr>
          <w:sz w:val="28"/>
          <w:szCs w:val="28"/>
        </w:rPr>
        <w:t xml:space="preserve"> </w:t>
      </w:r>
      <w:r w:rsidRPr="00707C73">
        <w:rPr>
          <w:sz w:val="28"/>
          <w:szCs w:val="28"/>
        </w:rPr>
        <w:t>использования</w:t>
      </w:r>
      <w:r w:rsidR="00901DD5" w:rsidRPr="00707C73">
        <w:rPr>
          <w:sz w:val="28"/>
          <w:szCs w:val="28"/>
        </w:rPr>
        <w:t xml:space="preserve"> </w:t>
      </w:r>
      <w:r w:rsidRPr="00707C73">
        <w:rPr>
          <w:sz w:val="28"/>
          <w:szCs w:val="28"/>
        </w:rPr>
        <w:t>основных</w:t>
      </w:r>
      <w:r w:rsidR="00901DD5" w:rsidRPr="00707C73">
        <w:rPr>
          <w:sz w:val="28"/>
          <w:szCs w:val="28"/>
        </w:rPr>
        <w:t xml:space="preserve"> </w:t>
      </w:r>
      <w:r w:rsidRPr="00707C73">
        <w:rPr>
          <w:sz w:val="28"/>
          <w:szCs w:val="28"/>
        </w:rPr>
        <w:t>и</w:t>
      </w:r>
      <w:r w:rsidR="00901DD5" w:rsidRPr="00707C73">
        <w:rPr>
          <w:sz w:val="28"/>
          <w:szCs w:val="28"/>
        </w:rPr>
        <w:t xml:space="preserve"> </w:t>
      </w:r>
      <w:r w:rsidRPr="00707C73">
        <w:rPr>
          <w:sz w:val="28"/>
          <w:szCs w:val="28"/>
        </w:rPr>
        <w:t>оборотных средств</w:t>
      </w:r>
    </w:p>
    <w:p w:rsidR="00901DD5" w:rsidRPr="00707C73" w:rsidRDefault="004B2D59" w:rsidP="006E7A92">
      <w:pPr>
        <w:widowControl w:val="0"/>
        <w:suppressAutoHyphens/>
        <w:spacing w:line="360" w:lineRule="auto"/>
        <w:rPr>
          <w:sz w:val="28"/>
          <w:szCs w:val="28"/>
        </w:rPr>
      </w:pPr>
      <w:r w:rsidRPr="00707C73">
        <w:rPr>
          <w:sz w:val="28"/>
          <w:szCs w:val="28"/>
        </w:rPr>
        <w:t>3.4</w:t>
      </w:r>
      <w:r w:rsidR="00901DD5" w:rsidRPr="00707C73">
        <w:rPr>
          <w:sz w:val="28"/>
          <w:szCs w:val="28"/>
        </w:rPr>
        <w:t xml:space="preserve"> </w:t>
      </w:r>
      <w:r w:rsidRPr="00707C73">
        <w:rPr>
          <w:sz w:val="28"/>
          <w:szCs w:val="28"/>
        </w:rPr>
        <w:t>Оценка использования трудовых ресурсов</w:t>
      </w:r>
    </w:p>
    <w:p w:rsidR="00D5343C" w:rsidRPr="00707C73" w:rsidRDefault="00D5343C" w:rsidP="006E7A92">
      <w:pPr>
        <w:widowControl w:val="0"/>
        <w:suppressAutoHyphens/>
        <w:spacing w:line="360" w:lineRule="auto"/>
        <w:rPr>
          <w:sz w:val="28"/>
          <w:szCs w:val="28"/>
        </w:rPr>
      </w:pPr>
      <w:r w:rsidRPr="00707C73">
        <w:rPr>
          <w:sz w:val="28"/>
          <w:szCs w:val="28"/>
        </w:rPr>
        <w:t>3.5</w:t>
      </w:r>
      <w:r w:rsidR="00901DD5" w:rsidRPr="00707C73">
        <w:rPr>
          <w:sz w:val="28"/>
          <w:szCs w:val="28"/>
        </w:rPr>
        <w:t xml:space="preserve"> </w:t>
      </w:r>
      <w:r w:rsidRPr="00707C73">
        <w:rPr>
          <w:sz w:val="28"/>
          <w:szCs w:val="28"/>
        </w:rPr>
        <w:t>Оценка</w:t>
      </w:r>
      <w:r w:rsidR="00901DD5" w:rsidRPr="00707C73">
        <w:rPr>
          <w:sz w:val="28"/>
          <w:szCs w:val="28"/>
        </w:rPr>
        <w:t xml:space="preserve"> </w:t>
      </w:r>
      <w:r w:rsidRPr="00707C73">
        <w:rPr>
          <w:sz w:val="28"/>
          <w:szCs w:val="28"/>
        </w:rPr>
        <w:t>показателей</w:t>
      </w:r>
      <w:r w:rsidR="00901DD5" w:rsidRPr="00707C73">
        <w:rPr>
          <w:sz w:val="28"/>
          <w:szCs w:val="28"/>
        </w:rPr>
        <w:t xml:space="preserve"> </w:t>
      </w:r>
      <w:r w:rsidRPr="00707C73">
        <w:rPr>
          <w:sz w:val="28"/>
          <w:szCs w:val="28"/>
        </w:rPr>
        <w:t>рентабельнос</w:t>
      </w:r>
      <w:r w:rsidR="00901DD5" w:rsidRPr="00707C73">
        <w:rPr>
          <w:sz w:val="28"/>
          <w:szCs w:val="28"/>
        </w:rPr>
        <w:t>ти предприятия</w:t>
      </w:r>
    </w:p>
    <w:p w:rsidR="00901DD5" w:rsidRPr="00707C73" w:rsidRDefault="00D5343C" w:rsidP="006E7A92">
      <w:pPr>
        <w:widowControl w:val="0"/>
        <w:suppressAutoHyphens/>
        <w:spacing w:line="360" w:lineRule="auto"/>
        <w:rPr>
          <w:sz w:val="28"/>
          <w:szCs w:val="28"/>
        </w:rPr>
      </w:pPr>
      <w:r w:rsidRPr="00707C73">
        <w:rPr>
          <w:sz w:val="28"/>
          <w:szCs w:val="28"/>
        </w:rPr>
        <w:t>4</w:t>
      </w:r>
      <w:r w:rsidR="00901DD5" w:rsidRPr="00707C73">
        <w:rPr>
          <w:sz w:val="28"/>
          <w:szCs w:val="28"/>
        </w:rPr>
        <w:t>.</w:t>
      </w:r>
      <w:r w:rsidRPr="00707C73">
        <w:rPr>
          <w:sz w:val="28"/>
          <w:szCs w:val="28"/>
        </w:rPr>
        <w:t xml:space="preserve"> Пути</w:t>
      </w:r>
      <w:r w:rsidR="00901DD5" w:rsidRPr="00707C73">
        <w:rPr>
          <w:sz w:val="28"/>
          <w:szCs w:val="28"/>
        </w:rPr>
        <w:t xml:space="preserve"> </w:t>
      </w:r>
      <w:r w:rsidRPr="00707C73">
        <w:rPr>
          <w:sz w:val="28"/>
          <w:szCs w:val="28"/>
        </w:rPr>
        <w:t>повышения</w:t>
      </w:r>
      <w:r w:rsidR="00901DD5" w:rsidRPr="00707C73">
        <w:rPr>
          <w:sz w:val="28"/>
          <w:szCs w:val="28"/>
        </w:rPr>
        <w:t xml:space="preserve"> </w:t>
      </w:r>
      <w:r w:rsidRPr="00707C73">
        <w:rPr>
          <w:sz w:val="28"/>
          <w:szCs w:val="28"/>
        </w:rPr>
        <w:t>эффективности функционирования</w:t>
      </w:r>
      <w:r w:rsidR="00901DD5" w:rsidRPr="00707C73">
        <w:rPr>
          <w:sz w:val="28"/>
          <w:szCs w:val="28"/>
        </w:rPr>
        <w:t xml:space="preserve"> </w:t>
      </w:r>
      <w:r w:rsidRPr="00707C73">
        <w:rPr>
          <w:sz w:val="28"/>
          <w:szCs w:val="28"/>
        </w:rPr>
        <w:t>предприятия</w:t>
      </w:r>
    </w:p>
    <w:p w:rsidR="00901DD5" w:rsidRPr="00707C73" w:rsidRDefault="000E7BD6" w:rsidP="006E7A92">
      <w:pPr>
        <w:widowControl w:val="0"/>
        <w:suppressAutoHyphens/>
        <w:spacing w:line="360" w:lineRule="auto"/>
        <w:rPr>
          <w:sz w:val="28"/>
          <w:szCs w:val="28"/>
        </w:rPr>
      </w:pPr>
      <w:r w:rsidRPr="00707C73">
        <w:rPr>
          <w:sz w:val="28"/>
          <w:szCs w:val="28"/>
        </w:rPr>
        <w:t>4.1</w:t>
      </w:r>
      <w:r w:rsidR="00D5343C" w:rsidRPr="00707C73">
        <w:rPr>
          <w:sz w:val="28"/>
          <w:szCs w:val="28"/>
        </w:rPr>
        <w:t xml:space="preserve"> Повышение</w:t>
      </w:r>
      <w:r w:rsidR="00901DD5" w:rsidRPr="00707C73">
        <w:rPr>
          <w:sz w:val="28"/>
          <w:szCs w:val="28"/>
        </w:rPr>
        <w:t xml:space="preserve"> </w:t>
      </w:r>
      <w:r w:rsidR="00D5343C" w:rsidRPr="00707C73">
        <w:rPr>
          <w:sz w:val="28"/>
          <w:szCs w:val="28"/>
        </w:rPr>
        <w:t>технического</w:t>
      </w:r>
      <w:r w:rsidR="00901DD5" w:rsidRPr="00707C73">
        <w:rPr>
          <w:sz w:val="28"/>
          <w:szCs w:val="28"/>
        </w:rPr>
        <w:t xml:space="preserve"> </w:t>
      </w:r>
      <w:r w:rsidR="00D5343C" w:rsidRPr="00707C73">
        <w:rPr>
          <w:sz w:val="28"/>
          <w:szCs w:val="28"/>
        </w:rPr>
        <w:t>уровня</w:t>
      </w:r>
      <w:r w:rsidR="00901DD5" w:rsidRPr="00707C73">
        <w:rPr>
          <w:sz w:val="28"/>
          <w:szCs w:val="28"/>
        </w:rPr>
        <w:t xml:space="preserve"> </w:t>
      </w:r>
      <w:r w:rsidR="00D5343C" w:rsidRPr="00707C73">
        <w:rPr>
          <w:sz w:val="28"/>
          <w:szCs w:val="28"/>
        </w:rPr>
        <w:t>производства</w:t>
      </w:r>
    </w:p>
    <w:p w:rsidR="00901DD5" w:rsidRPr="00707C73" w:rsidRDefault="00D5343C" w:rsidP="006E7A92">
      <w:pPr>
        <w:widowControl w:val="0"/>
        <w:suppressAutoHyphens/>
        <w:spacing w:line="360" w:lineRule="auto"/>
        <w:rPr>
          <w:sz w:val="28"/>
          <w:szCs w:val="28"/>
        </w:rPr>
      </w:pPr>
      <w:r w:rsidRPr="00707C73">
        <w:rPr>
          <w:sz w:val="28"/>
          <w:szCs w:val="28"/>
        </w:rPr>
        <w:t>4.2</w:t>
      </w:r>
      <w:r w:rsidR="00901DD5" w:rsidRPr="00707C73">
        <w:rPr>
          <w:sz w:val="28"/>
          <w:szCs w:val="28"/>
        </w:rPr>
        <w:t xml:space="preserve"> </w:t>
      </w:r>
      <w:r w:rsidRPr="00707C73">
        <w:rPr>
          <w:sz w:val="28"/>
          <w:szCs w:val="28"/>
        </w:rPr>
        <w:t>Совершенствование</w:t>
      </w:r>
      <w:r w:rsidR="00901DD5" w:rsidRPr="00707C73">
        <w:rPr>
          <w:sz w:val="28"/>
          <w:szCs w:val="28"/>
        </w:rPr>
        <w:t xml:space="preserve"> </w:t>
      </w:r>
      <w:r w:rsidRPr="00707C73">
        <w:rPr>
          <w:sz w:val="28"/>
          <w:szCs w:val="28"/>
        </w:rPr>
        <w:t>организации</w:t>
      </w:r>
      <w:r w:rsidR="00901DD5" w:rsidRPr="00707C73">
        <w:rPr>
          <w:sz w:val="28"/>
          <w:szCs w:val="28"/>
        </w:rPr>
        <w:t xml:space="preserve"> </w:t>
      </w:r>
      <w:r w:rsidRPr="00707C73">
        <w:rPr>
          <w:sz w:val="28"/>
          <w:szCs w:val="28"/>
        </w:rPr>
        <w:t>производства, труда</w:t>
      </w:r>
      <w:r w:rsidR="00901DD5" w:rsidRPr="00707C73">
        <w:rPr>
          <w:sz w:val="28"/>
          <w:szCs w:val="28"/>
        </w:rPr>
        <w:t xml:space="preserve"> </w:t>
      </w:r>
      <w:r w:rsidRPr="00707C73">
        <w:rPr>
          <w:sz w:val="28"/>
          <w:szCs w:val="28"/>
        </w:rPr>
        <w:t>и</w:t>
      </w:r>
      <w:r w:rsidR="00901DD5" w:rsidRPr="00707C73">
        <w:rPr>
          <w:sz w:val="28"/>
          <w:szCs w:val="28"/>
        </w:rPr>
        <w:t xml:space="preserve"> </w:t>
      </w:r>
      <w:r w:rsidRPr="00707C73">
        <w:rPr>
          <w:sz w:val="28"/>
          <w:szCs w:val="28"/>
        </w:rPr>
        <w:t>управления</w:t>
      </w:r>
    </w:p>
    <w:p w:rsidR="00D5343C" w:rsidRPr="00707C73" w:rsidRDefault="00D5343C" w:rsidP="006E7A92">
      <w:pPr>
        <w:widowControl w:val="0"/>
        <w:suppressAutoHyphens/>
        <w:spacing w:line="360" w:lineRule="auto"/>
        <w:rPr>
          <w:sz w:val="28"/>
          <w:szCs w:val="28"/>
        </w:rPr>
      </w:pPr>
      <w:r w:rsidRPr="00707C73">
        <w:rPr>
          <w:sz w:val="28"/>
          <w:szCs w:val="28"/>
        </w:rPr>
        <w:t>4.3</w:t>
      </w:r>
      <w:r w:rsidR="00901DD5" w:rsidRPr="00707C73">
        <w:rPr>
          <w:sz w:val="28"/>
          <w:szCs w:val="28"/>
        </w:rPr>
        <w:t xml:space="preserve"> </w:t>
      </w:r>
      <w:r w:rsidRPr="00707C73">
        <w:rPr>
          <w:sz w:val="28"/>
          <w:szCs w:val="28"/>
        </w:rPr>
        <w:t>Повышение</w:t>
      </w:r>
      <w:r w:rsidR="00901DD5" w:rsidRPr="00707C73">
        <w:rPr>
          <w:sz w:val="28"/>
          <w:szCs w:val="28"/>
        </w:rPr>
        <w:t xml:space="preserve"> </w:t>
      </w:r>
      <w:r w:rsidRPr="00707C73">
        <w:rPr>
          <w:sz w:val="28"/>
          <w:szCs w:val="28"/>
        </w:rPr>
        <w:t>качества</w:t>
      </w:r>
      <w:r w:rsidR="00901DD5" w:rsidRPr="00707C73">
        <w:rPr>
          <w:sz w:val="28"/>
          <w:szCs w:val="28"/>
        </w:rPr>
        <w:t xml:space="preserve"> </w:t>
      </w:r>
      <w:r w:rsidRPr="00707C73">
        <w:rPr>
          <w:sz w:val="28"/>
          <w:szCs w:val="28"/>
        </w:rPr>
        <w:t>продукции</w:t>
      </w:r>
    </w:p>
    <w:p w:rsidR="00D5343C" w:rsidRPr="00707C73" w:rsidRDefault="00D5343C" w:rsidP="006E7A92">
      <w:pPr>
        <w:widowControl w:val="0"/>
        <w:suppressAutoHyphens/>
        <w:spacing w:line="360" w:lineRule="auto"/>
        <w:rPr>
          <w:sz w:val="28"/>
          <w:szCs w:val="28"/>
        </w:rPr>
      </w:pPr>
      <w:r w:rsidRPr="00707C73">
        <w:rPr>
          <w:sz w:val="28"/>
          <w:szCs w:val="28"/>
        </w:rPr>
        <w:t>Заключение</w:t>
      </w:r>
    </w:p>
    <w:p w:rsidR="00D5343C" w:rsidRPr="00452E34" w:rsidRDefault="00D5343C" w:rsidP="006E7A92">
      <w:pPr>
        <w:widowControl w:val="0"/>
        <w:suppressAutoHyphens/>
        <w:spacing w:line="360" w:lineRule="auto"/>
        <w:rPr>
          <w:sz w:val="28"/>
          <w:szCs w:val="28"/>
        </w:rPr>
      </w:pPr>
      <w:r w:rsidRPr="00707C73">
        <w:rPr>
          <w:sz w:val="28"/>
          <w:szCs w:val="28"/>
        </w:rPr>
        <w:t>Список использованных</w:t>
      </w:r>
      <w:r w:rsidR="00901DD5" w:rsidRPr="00707C73">
        <w:rPr>
          <w:sz w:val="28"/>
          <w:szCs w:val="28"/>
        </w:rPr>
        <w:t xml:space="preserve"> </w:t>
      </w:r>
      <w:r w:rsidRPr="00707C73">
        <w:rPr>
          <w:sz w:val="28"/>
          <w:szCs w:val="28"/>
        </w:rPr>
        <w:t>источников</w:t>
      </w:r>
    </w:p>
    <w:p w:rsidR="000E7BD6" w:rsidRPr="00452E34" w:rsidRDefault="000E7BD6" w:rsidP="006E7A92">
      <w:pPr>
        <w:pStyle w:val="a5"/>
        <w:widowControl w:val="0"/>
        <w:suppressAutoHyphens/>
        <w:spacing w:line="360" w:lineRule="auto"/>
        <w:jc w:val="left"/>
      </w:pPr>
    </w:p>
    <w:p w:rsidR="00C539F4" w:rsidRPr="00707C73" w:rsidRDefault="00901DD5" w:rsidP="006E7A92">
      <w:pPr>
        <w:pStyle w:val="a5"/>
        <w:widowControl w:val="0"/>
        <w:suppressAutoHyphens/>
        <w:spacing w:line="360" w:lineRule="auto"/>
        <w:ind w:firstLine="709"/>
        <w:jc w:val="both"/>
      </w:pPr>
      <w:r w:rsidRPr="00707C73">
        <w:br w:type="page"/>
      </w:r>
      <w:r w:rsidR="00C539F4" w:rsidRPr="00707C73">
        <w:t>Введение</w:t>
      </w:r>
    </w:p>
    <w:p w:rsidR="000E7BD6" w:rsidRPr="00707C73" w:rsidRDefault="000E7BD6" w:rsidP="006E7A92">
      <w:pPr>
        <w:pStyle w:val="a5"/>
        <w:widowControl w:val="0"/>
        <w:suppressAutoHyphens/>
        <w:spacing w:line="360" w:lineRule="auto"/>
        <w:ind w:firstLine="709"/>
        <w:jc w:val="both"/>
      </w:pPr>
    </w:p>
    <w:p w:rsidR="00C539F4" w:rsidRPr="00707C73" w:rsidRDefault="00C539F4" w:rsidP="006E7A92">
      <w:pPr>
        <w:pStyle w:val="ab"/>
        <w:widowControl w:val="0"/>
        <w:suppressAutoHyphens/>
        <w:spacing w:line="360" w:lineRule="auto"/>
        <w:ind w:firstLine="709"/>
      </w:pPr>
      <w:r w:rsidRPr="00707C73">
        <w:t>Рыночная экономика в Российской Федерации находится на стадии формирования. В условиях рынка хозяйствующие субъекты (предприятия, фирмы, организации) выступают основным звеном экономики, поскольку именно на предприятии создаются необходимые обществу продукция и услуги, используются производственные ресурсы, применяется прогрессивная техника и технология.</w:t>
      </w:r>
    </w:p>
    <w:p w:rsidR="00901DD5" w:rsidRPr="00707C73" w:rsidRDefault="00C539F4" w:rsidP="006E7A92">
      <w:pPr>
        <w:pStyle w:val="ab"/>
        <w:widowControl w:val="0"/>
        <w:suppressAutoHyphens/>
        <w:spacing w:line="360" w:lineRule="auto"/>
        <w:ind w:firstLine="709"/>
      </w:pPr>
      <w:r w:rsidRPr="00707C73">
        <w:t>Формирование рыночных отношений предполагает конкурентную борьбу, в которой побеждают те хозяйствующие субъекты, которые эффективно используют все виды имеющихся ресурсов. Рынок ставит предприятия</w:t>
      </w:r>
      <w:r w:rsidR="00901DD5" w:rsidRPr="00707C73">
        <w:t xml:space="preserve"> </w:t>
      </w:r>
      <w:r w:rsidRPr="00707C73">
        <w:t>в жесткие экономические условия, которые обуславливают проведение ими сбалансированной политики по поддержанию и укреплению финансового состояния: его платежеспособности и финансовой устойчивости.</w:t>
      </w:r>
    </w:p>
    <w:p w:rsidR="00C539F4" w:rsidRPr="00707C73" w:rsidRDefault="00C539F4" w:rsidP="006E7A92">
      <w:pPr>
        <w:pStyle w:val="ab"/>
        <w:widowControl w:val="0"/>
        <w:suppressAutoHyphens/>
        <w:spacing w:line="360" w:lineRule="auto"/>
        <w:ind w:firstLine="709"/>
      </w:pPr>
      <w:r w:rsidRPr="00707C73">
        <w:t>Правильно выработанная хозяйственная стратегия, оптимально составленный план экономического развития, учетная политика, система управления и экономический анализ</w:t>
      </w:r>
      <w:r w:rsidR="00901DD5" w:rsidRPr="00707C73">
        <w:t xml:space="preserve"> </w:t>
      </w:r>
      <w:r w:rsidRPr="00707C73">
        <w:t>в совокупности обеспечивают финансовую устойчивость. Финансовая устойчивость является результатом взаимодействия всех элементов системы финансовых отношений, а следовательно, определяется совокупностью производственно-хозяйственных и финансовых факторов.</w:t>
      </w:r>
    </w:p>
    <w:p w:rsidR="00C539F4" w:rsidRPr="00707C73" w:rsidRDefault="00C539F4" w:rsidP="006E7A92">
      <w:pPr>
        <w:pStyle w:val="ab"/>
        <w:widowControl w:val="0"/>
        <w:suppressAutoHyphens/>
        <w:spacing w:line="360" w:lineRule="auto"/>
        <w:ind w:firstLine="709"/>
      </w:pPr>
      <w:r w:rsidRPr="00707C73">
        <w:t>Эффективное использование всех видов</w:t>
      </w:r>
      <w:r w:rsidR="00901DD5" w:rsidRPr="00707C73">
        <w:t xml:space="preserve"> </w:t>
      </w:r>
      <w:r w:rsidRPr="00707C73">
        <w:t>ресурсов-факторов, снижение затрат</w:t>
      </w:r>
      <w:r w:rsidR="00901DD5" w:rsidRPr="00707C73">
        <w:t xml:space="preserve"> </w:t>
      </w:r>
      <w:r w:rsidRPr="00707C73">
        <w:t>и рост доходности являются основными</w:t>
      </w:r>
      <w:r w:rsidR="00901DD5" w:rsidRPr="00707C73">
        <w:t xml:space="preserve"> </w:t>
      </w:r>
      <w:r w:rsidRPr="00707C73">
        <w:t>задачами деятельности</w:t>
      </w:r>
      <w:r w:rsidR="00901DD5" w:rsidRPr="00707C73">
        <w:t xml:space="preserve"> </w:t>
      </w:r>
      <w:r w:rsidRPr="00707C73">
        <w:t>хозяйствующего субъекта. Определяющая роль</w:t>
      </w:r>
      <w:r w:rsidR="00901DD5" w:rsidRPr="00707C73">
        <w:t xml:space="preserve"> </w:t>
      </w:r>
      <w:r w:rsidRPr="00707C73">
        <w:t>в реализации данных задач принадлежит экономическому анализу.</w:t>
      </w:r>
    </w:p>
    <w:p w:rsidR="00901DD5" w:rsidRPr="00707C73" w:rsidRDefault="00C539F4" w:rsidP="006E7A92">
      <w:pPr>
        <w:pStyle w:val="ab"/>
        <w:widowControl w:val="0"/>
        <w:suppressAutoHyphens/>
        <w:spacing w:line="360" w:lineRule="auto"/>
        <w:ind w:firstLine="709"/>
      </w:pPr>
      <w:r w:rsidRPr="00707C73">
        <w:t>Специалист в любой сфере деятельности должен владеть современными приемами и способами экономического</w:t>
      </w:r>
      <w:r w:rsidR="00901DD5" w:rsidRPr="00707C73">
        <w:t xml:space="preserve"> </w:t>
      </w:r>
      <w:r w:rsidRPr="00707C73">
        <w:t>анализа, которые позволяют объективно оценить ситуацию в экономике и принять оптимальные управленческие решения</w:t>
      </w:r>
      <w:r w:rsidR="00901DD5" w:rsidRPr="00707C73">
        <w:t xml:space="preserve"> </w:t>
      </w:r>
      <w:r w:rsidRPr="00707C73">
        <w:t>на любом уровне хозяйствования.</w:t>
      </w:r>
    </w:p>
    <w:p w:rsidR="00C539F4" w:rsidRPr="00707C73" w:rsidRDefault="00C539F4" w:rsidP="006E7A92">
      <w:pPr>
        <w:pStyle w:val="ab"/>
        <w:widowControl w:val="0"/>
        <w:suppressAutoHyphens/>
        <w:spacing w:line="360" w:lineRule="auto"/>
        <w:ind w:firstLine="709"/>
      </w:pPr>
      <w:r w:rsidRPr="00707C73">
        <w:t>Принятие управленческих решений на уровне</w:t>
      </w:r>
      <w:r w:rsidR="00901DD5" w:rsidRPr="00707C73">
        <w:t xml:space="preserve"> </w:t>
      </w:r>
      <w:r w:rsidRPr="00707C73">
        <w:t>хозяйствующего субъекта во многом зависит от качества проводимой аналитической работы. Правильно организованная работа исследования финансово-хозяйственной деятельности обеспечивает действенность и эффективность, основательно влияет на ход хозяйственных операций.</w:t>
      </w:r>
    </w:p>
    <w:p w:rsidR="00901DD5" w:rsidRPr="00707C73" w:rsidRDefault="00C539F4" w:rsidP="006E7A92">
      <w:pPr>
        <w:pStyle w:val="ab"/>
        <w:widowControl w:val="0"/>
        <w:suppressAutoHyphens/>
        <w:spacing w:line="360" w:lineRule="auto"/>
        <w:ind w:firstLine="709"/>
      </w:pPr>
      <w:r w:rsidRPr="00707C73">
        <w:t>Состояние производственного потенциала</w:t>
      </w:r>
      <w:r w:rsidR="00901DD5" w:rsidRPr="00707C73">
        <w:t xml:space="preserve"> </w:t>
      </w:r>
      <w:r w:rsidRPr="00707C73">
        <w:t>хозяйствующих субъектов и финансовая устойчивость тесно связаны между собой. Для того чтобы повысить финансовую устойчивость, хозяйствующий субъект должен стремиться реализовать неиспользованные резервы роста эффективности использования всех факторов производства. Выявить и использовать</w:t>
      </w:r>
      <w:r w:rsidR="00901DD5" w:rsidRPr="00707C73">
        <w:t xml:space="preserve"> </w:t>
      </w:r>
      <w:r w:rsidRPr="00707C73">
        <w:t>имеющиеся резервы роста эффективности производства можно только на основе проведения финансового анализа.</w:t>
      </w:r>
    </w:p>
    <w:p w:rsidR="00901DD5" w:rsidRPr="00707C73" w:rsidRDefault="00C539F4" w:rsidP="006E7A92">
      <w:pPr>
        <w:pStyle w:val="ab"/>
        <w:widowControl w:val="0"/>
        <w:suppressAutoHyphens/>
        <w:spacing w:line="360" w:lineRule="auto"/>
        <w:ind w:firstLine="709"/>
      </w:pPr>
      <w:r w:rsidRPr="00707C73">
        <w:t xml:space="preserve">Объектом настоящего исследования является ОАО </w:t>
      </w:r>
      <w:r w:rsidR="00901DD5" w:rsidRPr="00707C73">
        <w:t>"</w:t>
      </w:r>
      <w:r w:rsidRPr="00707C73">
        <w:t>Красноармейское ДРСУ</w:t>
      </w:r>
      <w:r w:rsidR="00901DD5" w:rsidRPr="00707C73">
        <w:t>"</w:t>
      </w:r>
      <w:r w:rsidRPr="00707C73">
        <w:t>, основным направлением деятельности, которого является</w:t>
      </w:r>
      <w:r w:rsidR="00901DD5" w:rsidRPr="00707C73">
        <w:t xml:space="preserve"> </w:t>
      </w:r>
      <w:r w:rsidR="005F1D35" w:rsidRPr="00707C73">
        <w:t>ремонт</w:t>
      </w:r>
      <w:r w:rsidR="00485FA0" w:rsidRPr="00707C73">
        <w:t>, строительство</w:t>
      </w:r>
      <w:r w:rsidR="00901DD5" w:rsidRPr="00707C73">
        <w:t xml:space="preserve"> </w:t>
      </w:r>
      <w:r w:rsidR="005F1D35" w:rsidRPr="00707C73">
        <w:t>и благоустройство дорог</w:t>
      </w:r>
      <w:r w:rsidRPr="00707C73">
        <w:t>.</w:t>
      </w:r>
    </w:p>
    <w:p w:rsidR="00C539F4" w:rsidRPr="00707C73" w:rsidRDefault="00C539F4" w:rsidP="006E7A92">
      <w:pPr>
        <w:pStyle w:val="ab"/>
        <w:widowControl w:val="0"/>
        <w:suppressAutoHyphens/>
        <w:spacing w:line="360" w:lineRule="auto"/>
        <w:ind w:firstLine="709"/>
      </w:pPr>
      <w:r w:rsidRPr="00707C73">
        <w:t>Предметом анализа является исследование финансовых процессов, явлений, ситуаций предприятия и их социально-экономическая эффективность за 2007</w:t>
      </w:r>
      <w:r w:rsidR="005F1D35" w:rsidRPr="00707C73">
        <w:t xml:space="preserve"> – 2008 </w:t>
      </w:r>
      <w:r w:rsidRPr="00707C73">
        <w:t>г</w:t>
      </w:r>
      <w:r w:rsidR="005F1D35" w:rsidRPr="00707C73">
        <w:t>г</w:t>
      </w:r>
      <w:r w:rsidRPr="00707C73">
        <w:t>.</w:t>
      </w:r>
    </w:p>
    <w:p w:rsidR="00C539F4" w:rsidRPr="00707C73" w:rsidRDefault="00C539F4" w:rsidP="006E7A92">
      <w:pPr>
        <w:pStyle w:val="ab"/>
        <w:widowControl w:val="0"/>
        <w:suppressAutoHyphens/>
        <w:spacing w:line="360" w:lineRule="auto"/>
        <w:ind w:firstLine="709"/>
      </w:pPr>
      <w:r w:rsidRPr="00707C73">
        <w:t>Главная цель настоящей работы – исследовать степень финансовой устойчивости финансово-хозяйственной деятельности муниципального унитарного предприятия по производству молочной продукции, выявить основные проблемы производственной и хозяйственной деятельности и дать рекомендации по укреплению финансовой независимости и самостоятельности предприятия.</w:t>
      </w:r>
    </w:p>
    <w:p w:rsidR="00C539F4" w:rsidRPr="00707C73" w:rsidRDefault="00C539F4" w:rsidP="006E7A92">
      <w:pPr>
        <w:pStyle w:val="ab"/>
        <w:widowControl w:val="0"/>
        <w:suppressAutoHyphens/>
        <w:spacing w:line="360" w:lineRule="auto"/>
        <w:ind w:firstLine="709"/>
      </w:pPr>
      <w:r w:rsidRPr="00707C73">
        <w:t>Исходя, из поставленной цели можно сформулировать следующие задачи работы:</w:t>
      </w:r>
    </w:p>
    <w:p w:rsidR="005F1D35" w:rsidRPr="00707C73" w:rsidRDefault="005F1D35" w:rsidP="006E7A92">
      <w:pPr>
        <w:pStyle w:val="ab"/>
        <w:widowControl w:val="0"/>
        <w:suppressAutoHyphens/>
        <w:spacing w:line="360" w:lineRule="auto"/>
        <w:ind w:firstLine="709"/>
      </w:pPr>
      <w:r w:rsidRPr="00707C73">
        <w:t>-</w:t>
      </w:r>
      <w:r w:rsidR="00C539F4" w:rsidRPr="00707C73">
        <w:t xml:space="preserve"> предварительное изучение те</w:t>
      </w:r>
      <w:r w:rsidRPr="00707C73">
        <w:t xml:space="preserve">оретических вопросов касающихся </w:t>
      </w:r>
      <w:r w:rsidR="00C539F4" w:rsidRPr="00707C73">
        <w:t>финансового состояния изучаемого предприятия;</w:t>
      </w:r>
    </w:p>
    <w:p w:rsidR="00C539F4" w:rsidRPr="00707C73" w:rsidRDefault="005F1D35" w:rsidP="006E7A92">
      <w:pPr>
        <w:pStyle w:val="ab"/>
        <w:widowControl w:val="0"/>
        <w:suppressAutoHyphens/>
        <w:spacing w:line="360" w:lineRule="auto"/>
        <w:ind w:firstLine="709"/>
      </w:pPr>
      <w:r w:rsidRPr="00707C73">
        <w:t xml:space="preserve">- </w:t>
      </w:r>
      <w:r w:rsidR="00C539F4" w:rsidRPr="00707C73">
        <w:t xml:space="preserve">дать краткую характеристику ОАО </w:t>
      </w:r>
      <w:r w:rsidR="00901DD5" w:rsidRPr="00707C73">
        <w:t>"</w:t>
      </w:r>
      <w:r w:rsidR="00C539F4" w:rsidRPr="00707C73">
        <w:t>Красноармейское ДРСУ</w:t>
      </w:r>
      <w:r w:rsidR="00901DD5" w:rsidRPr="00707C73">
        <w:t>"</w:t>
      </w:r>
      <w:r w:rsidR="00C539F4" w:rsidRPr="00707C73">
        <w:t>;</w:t>
      </w:r>
    </w:p>
    <w:p w:rsidR="00C539F4" w:rsidRPr="00707C73" w:rsidRDefault="005F1D35" w:rsidP="006E7A92">
      <w:pPr>
        <w:pStyle w:val="ab"/>
        <w:widowControl w:val="0"/>
        <w:suppressAutoHyphens/>
        <w:spacing w:line="360" w:lineRule="auto"/>
        <w:ind w:firstLine="709"/>
      </w:pPr>
      <w:r w:rsidRPr="00707C73">
        <w:t xml:space="preserve">- </w:t>
      </w:r>
      <w:r w:rsidR="00C539F4" w:rsidRPr="00707C73">
        <w:t>оценить динамику, состав и структуру активов, их состояние и движение;</w:t>
      </w:r>
    </w:p>
    <w:p w:rsidR="00C539F4" w:rsidRPr="00707C73" w:rsidRDefault="005F1D35" w:rsidP="006E7A92">
      <w:pPr>
        <w:pStyle w:val="ab"/>
        <w:widowControl w:val="0"/>
        <w:suppressAutoHyphens/>
        <w:spacing w:line="360" w:lineRule="auto"/>
        <w:ind w:firstLine="709"/>
      </w:pPr>
      <w:r w:rsidRPr="00707C73">
        <w:t xml:space="preserve">- </w:t>
      </w:r>
      <w:r w:rsidR="00C539F4" w:rsidRPr="00707C73">
        <w:t>оценить динамику, состав и структуру источников собственного и заемного капитала, их состояние и движение;</w:t>
      </w:r>
    </w:p>
    <w:p w:rsidR="00C539F4" w:rsidRPr="00707C73" w:rsidRDefault="005F1D35" w:rsidP="006E7A92">
      <w:pPr>
        <w:pStyle w:val="ab"/>
        <w:widowControl w:val="0"/>
        <w:suppressAutoHyphens/>
        <w:spacing w:line="360" w:lineRule="auto"/>
        <w:ind w:firstLine="709"/>
      </w:pPr>
      <w:r w:rsidRPr="00707C73">
        <w:t xml:space="preserve">- </w:t>
      </w:r>
      <w:r w:rsidR="00C539F4" w:rsidRPr="00707C73">
        <w:t>анализ абсолютных и относительных показателей финансовой устойчивости предприятия и оценка изменения её уровня;</w:t>
      </w:r>
    </w:p>
    <w:p w:rsidR="00C539F4" w:rsidRPr="00707C73" w:rsidRDefault="005F1D35" w:rsidP="006E7A92">
      <w:pPr>
        <w:pStyle w:val="ab"/>
        <w:widowControl w:val="0"/>
        <w:suppressAutoHyphens/>
        <w:spacing w:line="360" w:lineRule="auto"/>
        <w:ind w:firstLine="709"/>
      </w:pPr>
      <w:r w:rsidRPr="00707C73">
        <w:t xml:space="preserve">- </w:t>
      </w:r>
      <w:r w:rsidR="00C539F4" w:rsidRPr="00707C73">
        <w:t>анализ платежеспособности хозяйствующего субъекта и ликвидности активов его баланса.</w:t>
      </w:r>
    </w:p>
    <w:p w:rsidR="00C539F4" w:rsidRPr="00707C73" w:rsidRDefault="00C539F4" w:rsidP="006E7A92">
      <w:pPr>
        <w:pStyle w:val="ab"/>
        <w:widowControl w:val="0"/>
        <w:suppressAutoHyphens/>
        <w:spacing w:line="360" w:lineRule="auto"/>
        <w:ind w:firstLine="709"/>
      </w:pPr>
      <w:r w:rsidRPr="00707C73">
        <w:t>Для решения выше перечисленных задач используется годовая бухгалтерская отчетность за 2007 и 2008 год, а именно: бухгалтерский баланс, отчет о прибылях и убытках, отчет об изменении капитала, отчет о движении денежных средств, приложение к бухгалтерскому балансу.</w:t>
      </w:r>
    </w:p>
    <w:p w:rsidR="00901DD5" w:rsidRPr="00707C73" w:rsidRDefault="00C539F4" w:rsidP="006E7A92">
      <w:pPr>
        <w:pStyle w:val="ab"/>
        <w:widowControl w:val="0"/>
        <w:suppressAutoHyphens/>
        <w:spacing w:line="360" w:lineRule="auto"/>
        <w:ind w:firstLine="709"/>
      </w:pPr>
      <w:r w:rsidRPr="00707C73">
        <w:t>В процессе аналитической работы использованы методы горизонтального, вертикального, сравнительного анализа, а также метод финансовых коэффициентов.</w:t>
      </w:r>
    </w:p>
    <w:p w:rsidR="00901DD5" w:rsidRPr="00707C73" w:rsidRDefault="00901DD5" w:rsidP="006E7A92">
      <w:pPr>
        <w:widowControl w:val="0"/>
        <w:suppressAutoHyphens/>
        <w:spacing w:line="360" w:lineRule="auto"/>
        <w:ind w:firstLine="709"/>
        <w:jc w:val="both"/>
        <w:rPr>
          <w:sz w:val="28"/>
        </w:rPr>
      </w:pPr>
    </w:p>
    <w:p w:rsidR="00901DD5" w:rsidRPr="00707C73" w:rsidRDefault="00707C73" w:rsidP="006E7A92">
      <w:pPr>
        <w:widowControl w:val="0"/>
        <w:suppressAutoHyphens/>
        <w:spacing w:line="360" w:lineRule="auto"/>
        <w:ind w:firstLine="709"/>
        <w:jc w:val="both"/>
        <w:rPr>
          <w:sz w:val="28"/>
          <w:szCs w:val="32"/>
        </w:rPr>
      </w:pPr>
      <w:r>
        <w:rPr>
          <w:sz w:val="28"/>
          <w:szCs w:val="32"/>
        </w:rPr>
        <w:br w:type="page"/>
      </w:r>
      <w:r w:rsidR="00C539F4" w:rsidRPr="00707C73">
        <w:rPr>
          <w:sz w:val="28"/>
          <w:szCs w:val="32"/>
        </w:rPr>
        <w:t>1</w:t>
      </w:r>
      <w:r w:rsidRPr="00707C73">
        <w:rPr>
          <w:sz w:val="28"/>
          <w:szCs w:val="32"/>
        </w:rPr>
        <w:t>.</w:t>
      </w:r>
      <w:r w:rsidR="003E0295" w:rsidRPr="00707C73">
        <w:rPr>
          <w:sz w:val="28"/>
          <w:szCs w:val="32"/>
        </w:rPr>
        <w:t xml:space="preserve"> </w:t>
      </w:r>
      <w:r w:rsidR="00C539F4" w:rsidRPr="00707C73">
        <w:rPr>
          <w:sz w:val="28"/>
          <w:szCs w:val="32"/>
        </w:rPr>
        <w:t>Теоретические аспекты экономич</w:t>
      </w:r>
      <w:r w:rsidR="005F1D35" w:rsidRPr="00707C73">
        <w:rPr>
          <w:sz w:val="28"/>
          <w:szCs w:val="32"/>
        </w:rPr>
        <w:t>еской эффективности предприятия</w:t>
      </w:r>
    </w:p>
    <w:p w:rsidR="00707C73" w:rsidRPr="00452E34" w:rsidRDefault="00707C73" w:rsidP="006E7A92">
      <w:pPr>
        <w:widowControl w:val="0"/>
        <w:suppressAutoHyphens/>
        <w:spacing w:line="360" w:lineRule="auto"/>
        <w:ind w:firstLine="709"/>
        <w:jc w:val="both"/>
        <w:rPr>
          <w:sz w:val="28"/>
          <w:szCs w:val="28"/>
        </w:rPr>
      </w:pPr>
    </w:p>
    <w:p w:rsidR="00FA4A8F" w:rsidRPr="00707C73" w:rsidRDefault="00C539F4" w:rsidP="006E7A92">
      <w:pPr>
        <w:widowControl w:val="0"/>
        <w:suppressAutoHyphens/>
        <w:spacing w:line="360" w:lineRule="auto"/>
        <w:ind w:firstLine="709"/>
        <w:jc w:val="both"/>
        <w:rPr>
          <w:sz w:val="28"/>
          <w:szCs w:val="28"/>
        </w:rPr>
      </w:pPr>
      <w:r w:rsidRPr="00707C73">
        <w:rPr>
          <w:sz w:val="28"/>
          <w:szCs w:val="28"/>
        </w:rPr>
        <w:t>1.1</w:t>
      </w:r>
      <w:r w:rsidR="003E0295" w:rsidRPr="00707C73">
        <w:rPr>
          <w:sz w:val="28"/>
          <w:szCs w:val="28"/>
        </w:rPr>
        <w:t xml:space="preserve"> </w:t>
      </w:r>
      <w:r w:rsidRPr="00707C73">
        <w:rPr>
          <w:sz w:val="28"/>
          <w:szCs w:val="28"/>
        </w:rPr>
        <w:t xml:space="preserve">Сущность категории </w:t>
      </w:r>
      <w:r w:rsidR="00901DD5" w:rsidRPr="00707C73">
        <w:rPr>
          <w:sz w:val="28"/>
          <w:szCs w:val="28"/>
        </w:rPr>
        <w:t>"</w:t>
      </w:r>
      <w:r w:rsidRPr="00707C73">
        <w:rPr>
          <w:sz w:val="28"/>
          <w:szCs w:val="28"/>
        </w:rPr>
        <w:t>экономический эффект</w:t>
      </w:r>
      <w:r w:rsidR="00901DD5" w:rsidRPr="00707C73">
        <w:rPr>
          <w:sz w:val="28"/>
          <w:szCs w:val="28"/>
        </w:rPr>
        <w:t>"</w:t>
      </w:r>
      <w:r w:rsidRPr="00707C73">
        <w:rPr>
          <w:sz w:val="28"/>
          <w:szCs w:val="28"/>
        </w:rPr>
        <w:t xml:space="preserve"> </w:t>
      </w:r>
      <w:r w:rsidR="005F1D35" w:rsidRPr="00707C73">
        <w:rPr>
          <w:sz w:val="28"/>
          <w:szCs w:val="28"/>
        </w:rPr>
        <w:t xml:space="preserve">и </w:t>
      </w:r>
      <w:r w:rsidR="00901DD5" w:rsidRPr="00707C73">
        <w:rPr>
          <w:sz w:val="28"/>
          <w:szCs w:val="28"/>
        </w:rPr>
        <w:t>"</w:t>
      </w:r>
      <w:r w:rsidR="005F1D35" w:rsidRPr="00707C73">
        <w:rPr>
          <w:sz w:val="28"/>
          <w:szCs w:val="28"/>
        </w:rPr>
        <w:t>экономическая эффективность</w:t>
      </w:r>
      <w:r w:rsidR="00901DD5" w:rsidRPr="00707C73">
        <w:rPr>
          <w:sz w:val="28"/>
          <w:szCs w:val="28"/>
        </w:rPr>
        <w:t>"</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Экономическая эффективность деятельности компании (</w:t>
      </w:r>
      <w:r w:rsidRPr="00707C73">
        <w:rPr>
          <w:sz w:val="28"/>
          <w:szCs w:val="28"/>
          <w:lang w:val="en-US"/>
        </w:rPr>
        <w:t>economic</w:t>
      </w:r>
      <w:r w:rsidRPr="00707C73">
        <w:rPr>
          <w:sz w:val="28"/>
          <w:szCs w:val="28"/>
        </w:rPr>
        <w:t xml:space="preserve"> </w:t>
      </w:r>
      <w:r w:rsidRPr="00707C73">
        <w:rPr>
          <w:sz w:val="28"/>
          <w:szCs w:val="28"/>
          <w:lang w:val="en-US"/>
        </w:rPr>
        <w:t>efficiency</w:t>
      </w:r>
      <w:r w:rsidRPr="00707C73">
        <w:rPr>
          <w:sz w:val="28"/>
          <w:szCs w:val="28"/>
        </w:rPr>
        <w:t>) выражается отношением экономического эффекта деятельности компании, исчисленного в денежном выражении за определенный период, к суммарным затратам ресурсов в денежном выражении на достижение финансового результата. Затраченные средства должны полностью окупаться в течение периода, называемого сроком окупаемости. Краткосрочные вложения в малый бизнес с учетом вложений в основной и оборотный капитал должны иметь срок окупаемости порядка одного года, тогда как крупные долгосрочные инвестиции могут обладать сроком окупаемости, исчисляемым несколькими годами. Крайне высокие сроки окупаемости вложений в компанию свидетельствуют о неблагополучии ее состояния и деятельности.</w:t>
      </w:r>
    </w:p>
    <w:p w:rsidR="00901DD5" w:rsidRPr="00707C73" w:rsidRDefault="00F46F87" w:rsidP="006E7A92">
      <w:pPr>
        <w:widowControl w:val="0"/>
        <w:suppressAutoHyphens/>
        <w:spacing w:line="360" w:lineRule="auto"/>
        <w:ind w:firstLine="709"/>
        <w:jc w:val="both"/>
        <w:rPr>
          <w:sz w:val="28"/>
          <w:szCs w:val="28"/>
        </w:rPr>
      </w:pPr>
      <w:r w:rsidRPr="00707C73">
        <w:rPr>
          <w:sz w:val="28"/>
          <w:szCs w:val="28"/>
        </w:rPr>
        <w:t>Эфф</w:t>
      </w:r>
      <w:r w:rsidR="00485FA0" w:rsidRPr="00707C73">
        <w:rPr>
          <w:sz w:val="28"/>
          <w:szCs w:val="28"/>
        </w:rPr>
        <w:t>ект -</w:t>
      </w:r>
      <w:r w:rsidRPr="00707C73">
        <w:rPr>
          <w:sz w:val="28"/>
          <w:szCs w:val="28"/>
        </w:rPr>
        <w:t xml:space="preserve"> абсолютная величина, обозначающая достигаемый результат какого-либо п</w:t>
      </w:r>
      <w:r w:rsidR="00485FA0" w:rsidRPr="00707C73">
        <w:rPr>
          <w:sz w:val="28"/>
          <w:szCs w:val="28"/>
        </w:rPr>
        <w:t>роцесса. Эффект как разница между стоимостью продукта и затратами на его производство возникает, при прочих равных условиях, в двух случаях: во-первых, когда возрастает продукт (рост объема производства); во-вторых, когда сокращаются затраты (экономия ресурсов).</w:t>
      </w:r>
    </w:p>
    <w:p w:rsidR="00485FA0" w:rsidRPr="00707C73" w:rsidRDefault="00485FA0" w:rsidP="006E7A92">
      <w:pPr>
        <w:widowControl w:val="0"/>
        <w:suppressAutoHyphens/>
        <w:spacing w:line="360" w:lineRule="auto"/>
        <w:ind w:firstLine="709"/>
        <w:jc w:val="both"/>
        <w:rPr>
          <w:sz w:val="28"/>
          <w:szCs w:val="28"/>
        </w:rPr>
      </w:pPr>
      <w:r w:rsidRPr="00707C73">
        <w:rPr>
          <w:sz w:val="28"/>
          <w:szCs w:val="28"/>
        </w:rPr>
        <w:t>В экономических расчетах наиболее распространены три показателя экономического эффекта:</w:t>
      </w:r>
    </w:p>
    <w:p w:rsidR="00485FA0" w:rsidRPr="00707C73" w:rsidRDefault="00485FA0" w:rsidP="006E7A92">
      <w:pPr>
        <w:widowControl w:val="0"/>
        <w:suppressAutoHyphens/>
        <w:spacing w:line="360" w:lineRule="auto"/>
        <w:ind w:firstLine="709"/>
        <w:jc w:val="both"/>
        <w:rPr>
          <w:sz w:val="28"/>
          <w:szCs w:val="28"/>
        </w:rPr>
      </w:pPr>
      <w:r w:rsidRPr="00707C73">
        <w:rPr>
          <w:sz w:val="28"/>
          <w:szCs w:val="28"/>
        </w:rPr>
        <w:t>- годовой — разность между годовым продуктом и годовыми затратами;</w:t>
      </w:r>
    </w:p>
    <w:p w:rsidR="00485FA0" w:rsidRPr="00707C73" w:rsidRDefault="00485FA0" w:rsidP="006E7A92">
      <w:pPr>
        <w:widowControl w:val="0"/>
        <w:suppressAutoHyphens/>
        <w:spacing w:line="360" w:lineRule="auto"/>
        <w:ind w:firstLine="709"/>
        <w:jc w:val="both"/>
        <w:rPr>
          <w:sz w:val="28"/>
          <w:szCs w:val="28"/>
        </w:rPr>
      </w:pPr>
      <w:r w:rsidRPr="00707C73">
        <w:rPr>
          <w:sz w:val="28"/>
          <w:szCs w:val="28"/>
        </w:rPr>
        <w:t>- интегральный — сумма годовых эффектов или разность между суммарным продуктом и суммарными затратами за расчетный период;</w:t>
      </w:r>
    </w:p>
    <w:p w:rsidR="00901DD5" w:rsidRPr="00707C73" w:rsidRDefault="00485FA0" w:rsidP="006E7A92">
      <w:pPr>
        <w:widowControl w:val="0"/>
        <w:suppressAutoHyphens/>
        <w:spacing w:line="360" w:lineRule="auto"/>
        <w:ind w:firstLine="709"/>
        <w:jc w:val="both"/>
        <w:rPr>
          <w:sz w:val="28"/>
          <w:szCs w:val="28"/>
        </w:rPr>
      </w:pPr>
      <w:r w:rsidRPr="00707C73">
        <w:rPr>
          <w:sz w:val="28"/>
          <w:szCs w:val="28"/>
        </w:rPr>
        <w:t>- среднегодовой — средняя из годовых эффектов за расчетный период.</w:t>
      </w:r>
    </w:p>
    <w:p w:rsidR="00901DD5" w:rsidRPr="00707C73" w:rsidRDefault="00485FA0" w:rsidP="006E7A92">
      <w:pPr>
        <w:widowControl w:val="0"/>
        <w:suppressAutoHyphens/>
        <w:spacing w:line="360" w:lineRule="auto"/>
        <w:ind w:firstLine="709"/>
        <w:jc w:val="both"/>
        <w:rPr>
          <w:sz w:val="28"/>
          <w:szCs w:val="28"/>
        </w:rPr>
      </w:pPr>
      <w:r w:rsidRPr="00707C73">
        <w:rPr>
          <w:sz w:val="28"/>
          <w:szCs w:val="28"/>
        </w:rPr>
        <w:t>Экономический эффект от изменения системы может рассматриваться как разность между годовыми эффектами до и после изменения или как разность между интегральными эффектами за ряд лет, напр. за пятилетие, предшествовавшее и последовавшее за их изменением.</w:t>
      </w:r>
    </w:p>
    <w:p w:rsidR="00901DD5" w:rsidRPr="00707C73" w:rsidRDefault="00485FA0" w:rsidP="006E7A92">
      <w:pPr>
        <w:widowControl w:val="0"/>
        <w:suppressAutoHyphens/>
        <w:spacing w:line="360" w:lineRule="auto"/>
        <w:ind w:firstLine="709"/>
        <w:jc w:val="both"/>
        <w:rPr>
          <w:sz w:val="28"/>
          <w:szCs w:val="28"/>
        </w:rPr>
      </w:pPr>
      <w:r w:rsidRPr="00707C73">
        <w:rPr>
          <w:sz w:val="28"/>
          <w:szCs w:val="28"/>
        </w:rPr>
        <w:t>Если результаты экономической деятельности превышают затраты, имеем положительный экономический эффект(оцениваемый, напр., прибылью); в противоположном случае — отрицательный (ущерб, убыток).</w:t>
      </w:r>
    </w:p>
    <w:p w:rsidR="00901DD5" w:rsidRPr="00707C73" w:rsidRDefault="00485FA0" w:rsidP="006E7A92">
      <w:pPr>
        <w:widowControl w:val="0"/>
        <w:suppressAutoHyphens/>
        <w:spacing w:line="360" w:lineRule="auto"/>
        <w:ind w:firstLine="709"/>
        <w:jc w:val="both"/>
        <w:rPr>
          <w:sz w:val="28"/>
          <w:szCs w:val="28"/>
        </w:rPr>
      </w:pPr>
      <w:r w:rsidRPr="00707C73">
        <w:rPr>
          <w:sz w:val="28"/>
          <w:szCs w:val="28"/>
        </w:rPr>
        <w:t>Экономический эффект -</w:t>
      </w:r>
      <w:r w:rsidR="00F46F87" w:rsidRPr="00707C73">
        <w:rPr>
          <w:sz w:val="28"/>
          <w:szCs w:val="28"/>
        </w:rPr>
        <w:t xml:space="preserve"> это результат человеческого труда, создающего материальные блага. Безусловно сам результат по себе очень важен, но не менее важно знать, какими затратами он достигнут. Поэтому соизмеримость эффекта и затрат на его достижение является основой экономической эффективности.</w:t>
      </w:r>
    </w:p>
    <w:p w:rsidR="00901DD5" w:rsidRPr="00707C73" w:rsidRDefault="00485FA0" w:rsidP="006E7A92">
      <w:pPr>
        <w:widowControl w:val="0"/>
        <w:suppressAutoHyphens/>
        <w:spacing w:line="360" w:lineRule="auto"/>
        <w:ind w:firstLine="709"/>
        <w:jc w:val="both"/>
        <w:rPr>
          <w:sz w:val="28"/>
          <w:szCs w:val="28"/>
        </w:rPr>
      </w:pPr>
      <w:r w:rsidRPr="00707C73">
        <w:rPr>
          <w:sz w:val="28"/>
          <w:szCs w:val="28"/>
        </w:rPr>
        <w:t>Проблема эффективности -</w:t>
      </w:r>
      <w:r w:rsidR="00F46F87" w:rsidRPr="00707C73">
        <w:rPr>
          <w:sz w:val="28"/>
          <w:szCs w:val="28"/>
        </w:rPr>
        <w:t>это всегда проблема выбора, например, что производить, какие виды продукции, каким способом, как их распределить и какой объем ресурсов использовать.</w:t>
      </w:r>
    </w:p>
    <w:p w:rsidR="00901DD5" w:rsidRPr="00723615" w:rsidRDefault="00F46F87" w:rsidP="006E7A92">
      <w:pPr>
        <w:widowControl w:val="0"/>
        <w:suppressAutoHyphens/>
        <w:spacing w:line="360" w:lineRule="auto"/>
        <w:ind w:firstLine="709"/>
        <w:jc w:val="both"/>
        <w:rPr>
          <w:sz w:val="28"/>
          <w:szCs w:val="28"/>
        </w:rPr>
      </w:pPr>
      <w:r w:rsidRPr="00707C73">
        <w:rPr>
          <w:sz w:val="28"/>
          <w:szCs w:val="28"/>
        </w:rPr>
        <w:t>В основе определения эффективности лежит принцип сравнительного преимущества, являющийся основой специализации как стран в целом, так и отдельных производителей в частности. Именно благодаря сравнительному преимуществу использования одних ресурсов перед другими существует возможность определения наиболее эффективного варианта производства, обеспечивающего наибольшую разницу между результатами и затратами и установления альтернативной стоимости любого ресурса</w:t>
      </w:r>
      <w:r w:rsidR="00723615" w:rsidRPr="00723615">
        <w:rPr>
          <w:sz w:val="28"/>
          <w:szCs w:val="28"/>
        </w:rPr>
        <w:t>.</w:t>
      </w:r>
    </w:p>
    <w:p w:rsidR="00901DD5" w:rsidRPr="00707C73" w:rsidRDefault="001E0BA5" w:rsidP="006E7A92">
      <w:pPr>
        <w:widowControl w:val="0"/>
        <w:suppressAutoHyphens/>
        <w:spacing w:line="360" w:lineRule="auto"/>
        <w:ind w:firstLine="709"/>
        <w:jc w:val="both"/>
        <w:rPr>
          <w:sz w:val="28"/>
          <w:szCs w:val="28"/>
        </w:rPr>
      </w:pPr>
      <w:r w:rsidRPr="00707C73">
        <w:rPr>
          <w:sz w:val="28"/>
          <w:szCs w:val="28"/>
        </w:rPr>
        <w:t>Экономическая эффективность измеряется двумя видами показателей: одни характеризуют результаты производства на душу населения, другие - соотношение результатов и затрат.</w:t>
      </w:r>
    </w:p>
    <w:p w:rsidR="00901DD5" w:rsidRPr="00707C73" w:rsidRDefault="001E0BA5" w:rsidP="006E7A92">
      <w:pPr>
        <w:widowControl w:val="0"/>
        <w:suppressAutoHyphens/>
        <w:spacing w:line="360" w:lineRule="auto"/>
        <w:ind w:firstLine="709"/>
        <w:jc w:val="both"/>
        <w:rPr>
          <w:sz w:val="28"/>
          <w:szCs w:val="28"/>
        </w:rPr>
      </w:pPr>
      <w:r w:rsidRPr="00707C73">
        <w:rPr>
          <w:sz w:val="28"/>
          <w:szCs w:val="28"/>
        </w:rPr>
        <w:t>Важнейшими показателями первого вида являются: валовой национальный продукт на душу населения и национальный доход на душу населения.</w:t>
      </w:r>
    </w:p>
    <w:p w:rsidR="00901DD5" w:rsidRPr="00707C73" w:rsidRDefault="001E0BA5" w:rsidP="006E7A92">
      <w:pPr>
        <w:widowControl w:val="0"/>
        <w:suppressAutoHyphens/>
        <w:spacing w:line="360" w:lineRule="auto"/>
        <w:ind w:firstLine="709"/>
        <w:jc w:val="both"/>
        <w:rPr>
          <w:sz w:val="28"/>
          <w:szCs w:val="28"/>
        </w:rPr>
      </w:pPr>
      <w:r w:rsidRPr="00707C73">
        <w:rPr>
          <w:sz w:val="28"/>
          <w:szCs w:val="28"/>
        </w:rPr>
        <w:t>Показателями эффективности, сопоставляющими результаты производства с его затратами, являются:</w:t>
      </w:r>
    </w:p>
    <w:p w:rsidR="00901DD5" w:rsidRPr="00707C73" w:rsidRDefault="001E0BA5" w:rsidP="006E7A92">
      <w:pPr>
        <w:widowControl w:val="0"/>
        <w:suppressAutoHyphens/>
        <w:spacing w:line="360" w:lineRule="auto"/>
        <w:ind w:firstLine="709"/>
        <w:jc w:val="both"/>
        <w:rPr>
          <w:sz w:val="28"/>
          <w:szCs w:val="28"/>
        </w:rPr>
      </w:pPr>
      <w:r w:rsidRPr="00707C73">
        <w:rPr>
          <w:sz w:val="28"/>
          <w:szCs w:val="28"/>
        </w:rPr>
        <w:t>1) Производительность общественного труда - отношение национального дохода к численности работников материального производства или к рабочему времени, затраченному в материальном производстве. Этот показатель выражает объем национального дохода, который создается в среднем одним работником материального производства; или в среднем за единицу рабочего времени в материальном производстве. Кроме производительности общественного труда, рассчитываются показатели производительности труда в основных отраслях экономики: промышленности, сельском хозяйстве, в строительстве, на транспорте.</w:t>
      </w:r>
    </w:p>
    <w:p w:rsidR="00901DD5" w:rsidRPr="00707C73" w:rsidRDefault="001E0BA5" w:rsidP="006E7A92">
      <w:pPr>
        <w:widowControl w:val="0"/>
        <w:suppressAutoHyphens/>
        <w:spacing w:line="360" w:lineRule="auto"/>
        <w:ind w:firstLine="709"/>
        <w:jc w:val="both"/>
        <w:rPr>
          <w:sz w:val="28"/>
          <w:szCs w:val="28"/>
        </w:rPr>
      </w:pPr>
      <w:r w:rsidRPr="00707C73">
        <w:rPr>
          <w:sz w:val="28"/>
          <w:szCs w:val="28"/>
        </w:rPr>
        <w:t>2) Материалоемкость национального дохода - отношение материальных затрат к национальному доходу. Иногда рассчитываются более частные показатели: металлоемкость, энергоемкость и другие. Материалоемкость может считаться также по валовому национальному продукту (вместо национального дохода). Она характеризует уровень затрат предметов труда на единицу конечной продукции.</w:t>
      </w:r>
    </w:p>
    <w:p w:rsidR="00901DD5" w:rsidRPr="00707C73" w:rsidRDefault="001E0BA5" w:rsidP="006E7A92">
      <w:pPr>
        <w:widowControl w:val="0"/>
        <w:suppressAutoHyphens/>
        <w:spacing w:line="360" w:lineRule="auto"/>
        <w:ind w:firstLine="709"/>
        <w:jc w:val="both"/>
        <w:rPr>
          <w:sz w:val="28"/>
          <w:szCs w:val="28"/>
        </w:rPr>
      </w:pPr>
      <w:r w:rsidRPr="00707C73">
        <w:rPr>
          <w:sz w:val="28"/>
          <w:szCs w:val="28"/>
        </w:rPr>
        <w:t xml:space="preserve">3) Фондоотдача - отношение национального дохода (или ВНП) к стоимости производственных фондов. Она показывает выход конечной продукции с единицы производственных фондов. Иногда вместо фондоотдачи может </w:t>
      </w:r>
      <w:r w:rsidR="00485FA0" w:rsidRPr="00707C73">
        <w:rPr>
          <w:sz w:val="28"/>
          <w:szCs w:val="28"/>
        </w:rPr>
        <w:t>использоваться показатель фондоё</w:t>
      </w:r>
      <w:r w:rsidRPr="00707C73">
        <w:rPr>
          <w:sz w:val="28"/>
          <w:szCs w:val="28"/>
        </w:rPr>
        <w:t>мкости, являющийся обратной величиной фондоотдачи.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Эффективность экономической системы зависит от эффективности производства, социальной сферы (систем образования, здравоохранения, культуры), эффективности государственного управления. Эффективность каждой из этих сфер определяется отношением полученных результатов к затратам и измеряется совокупностью количественных показателей.</w:t>
      </w:r>
      <w:r w:rsidR="00901DD5" w:rsidRPr="00707C73">
        <w:rPr>
          <w:sz w:val="28"/>
          <w:szCs w:val="28"/>
        </w:rPr>
        <w:t xml:space="preserve"> </w:t>
      </w:r>
      <w:r w:rsidRPr="00707C73">
        <w:rPr>
          <w:sz w:val="28"/>
          <w:szCs w:val="28"/>
        </w:rPr>
        <w:t>Эффективность предприятия характеризуется производством товара или услуги с наименьшими издержками. Она выражается в его способности производить максимальный объем продукции приемлемого качества с минимальными затратами и продавать эту продукцию с наименьшими издержками. Экономическая эффективность предприятия в отличие от его технической эффективности зависит от того, насколько его продукция соответствует требованиям рынка, запросам потребителей.</w:t>
      </w:r>
    </w:p>
    <w:p w:rsidR="006138C7" w:rsidRPr="00707C73" w:rsidRDefault="006138C7" w:rsidP="006E7A92">
      <w:pPr>
        <w:widowControl w:val="0"/>
        <w:suppressAutoHyphens/>
        <w:spacing w:line="360" w:lineRule="auto"/>
        <w:ind w:firstLine="709"/>
        <w:jc w:val="both"/>
        <w:rPr>
          <w:sz w:val="28"/>
          <w:szCs w:val="28"/>
        </w:rPr>
      </w:pPr>
      <w:r w:rsidRPr="00707C73">
        <w:rPr>
          <w:sz w:val="28"/>
          <w:szCs w:val="28"/>
        </w:rPr>
        <w:t>При расчете эффективности производства благ соизмеряются затраты одного или всех факторов с полученной выгодой (благом). Уже отсюда ясно, что показателей эффективности производств может быть много. Так, измеряют производительность</w:t>
      </w:r>
      <w:r w:rsidR="00901DD5" w:rsidRPr="00707C73">
        <w:rPr>
          <w:sz w:val="28"/>
          <w:szCs w:val="28"/>
        </w:rPr>
        <w:t xml:space="preserve"> </w:t>
      </w:r>
      <w:r w:rsidRPr="00707C73">
        <w:rPr>
          <w:sz w:val="28"/>
          <w:szCs w:val="28"/>
        </w:rPr>
        <w:t>труда (деля стоимость всей произведенной продукции на численность работников или на стоимость затрат труда), материалоемкость (деля стоимость израсходованных природных ресурсов, в том числе прошедших первичную переработку — сырья, топлива и энергии, материалов и полуфабрикатов, на стоимость произведенной продукции), капиталоемкость (деля стоимость использованного капитала на стоимость произведенной продукции) или капиталоотдачу (обратный показатель, получаемый делением стоимости произведенной продукции на стоимость использованного капитала). Если соизмеряют стоимость произведенной продукции со стоимостью всех использованных факторов, то говорят о рентабельности.</w:t>
      </w:r>
    </w:p>
    <w:p w:rsidR="00485FA0" w:rsidRPr="00707C73" w:rsidRDefault="00485FA0" w:rsidP="006E7A92">
      <w:pPr>
        <w:widowControl w:val="0"/>
        <w:suppressAutoHyphens/>
        <w:spacing w:line="360" w:lineRule="auto"/>
        <w:ind w:firstLine="709"/>
        <w:jc w:val="both"/>
        <w:rPr>
          <w:sz w:val="28"/>
          <w:szCs w:val="28"/>
        </w:rPr>
      </w:pPr>
    </w:p>
    <w:p w:rsidR="00C539F4" w:rsidRPr="00707C73" w:rsidRDefault="00FA4A8F" w:rsidP="006E7A92">
      <w:pPr>
        <w:widowControl w:val="0"/>
        <w:suppressAutoHyphens/>
        <w:spacing w:line="360" w:lineRule="auto"/>
        <w:ind w:firstLine="709"/>
        <w:jc w:val="both"/>
        <w:rPr>
          <w:sz w:val="28"/>
          <w:szCs w:val="28"/>
        </w:rPr>
      </w:pPr>
      <w:r w:rsidRPr="00707C73">
        <w:rPr>
          <w:sz w:val="28"/>
          <w:szCs w:val="28"/>
        </w:rPr>
        <w:t>1.</w:t>
      </w:r>
      <w:r w:rsidR="00C539F4" w:rsidRPr="00707C73">
        <w:rPr>
          <w:sz w:val="28"/>
          <w:szCs w:val="28"/>
        </w:rPr>
        <w:t>2</w:t>
      </w:r>
      <w:r w:rsidRPr="00707C73">
        <w:rPr>
          <w:sz w:val="28"/>
          <w:szCs w:val="28"/>
        </w:rPr>
        <w:t xml:space="preserve"> </w:t>
      </w:r>
      <w:r w:rsidR="00C539F4" w:rsidRPr="00707C73">
        <w:rPr>
          <w:sz w:val="28"/>
          <w:szCs w:val="28"/>
        </w:rPr>
        <w:t>Система показате</w:t>
      </w:r>
      <w:r w:rsidRPr="00707C73">
        <w:rPr>
          <w:sz w:val="28"/>
          <w:szCs w:val="28"/>
        </w:rPr>
        <w:t>лей экономической эффективности</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F46F87" w:rsidP="006E7A92">
      <w:pPr>
        <w:widowControl w:val="0"/>
        <w:suppressAutoHyphens/>
        <w:spacing w:line="360" w:lineRule="auto"/>
        <w:ind w:firstLine="709"/>
        <w:jc w:val="both"/>
        <w:rPr>
          <w:sz w:val="28"/>
          <w:szCs w:val="28"/>
        </w:rPr>
      </w:pPr>
      <w:r w:rsidRPr="00707C73">
        <w:rPr>
          <w:sz w:val="28"/>
          <w:szCs w:val="28"/>
        </w:rPr>
        <w:t>Экономическая эффективность - сложная категория экономической науки. Она пронизывает все сферы практической деятельности человека, все стадии общественного производства, является основой построения количественных критериев ценности принимаемых решений. Такие наиболее существенные характеристики хозяйственной деятельности, как целостность, многомерность, динамичность и взаимосвязанность ее различных сторон, находят отражение через показатели экономической эффективности.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Система показателей эффективности производства: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1) О</w:t>
      </w:r>
      <w:r w:rsidR="00C539F4" w:rsidRPr="00707C73">
        <w:rPr>
          <w:sz w:val="28"/>
          <w:szCs w:val="28"/>
        </w:rPr>
        <w:t>бобщающие показатели: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производство чистой продукции на единицу затрат ресурсов;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прибыль на единицу общих затрат;</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рентабельность производства;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затраты на 1 рубль товарной продукции;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доля прироста продукции за счет интенсификации производства;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народнохозяйственный эффект использования единицы продукции;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2) П</w:t>
      </w:r>
      <w:r w:rsidR="00C539F4" w:rsidRPr="00707C73">
        <w:rPr>
          <w:sz w:val="28"/>
          <w:szCs w:val="28"/>
        </w:rPr>
        <w:t>оказатели эффективности использования труда (персонала):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темп роста производительности труда;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доля прироста продукции за счет увеличения производительности труда;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абсолютное и относительное высвобождение работников;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коэффициент использования полезного фонда рабочего времени;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трудоемкость единицы продукции;</w:t>
      </w:r>
    </w:p>
    <w:p w:rsidR="00C539F4"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зарплатоемкость единицы п</w:t>
      </w:r>
      <w:r w:rsidRPr="00707C73">
        <w:rPr>
          <w:sz w:val="28"/>
          <w:szCs w:val="28"/>
        </w:rPr>
        <w:t>родукции.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3) </w:t>
      </w:r>
      <w:r w:rsidR="00FA4A8F" w:rsidRPr="00707C73">
        <w:rPr>
          <w:sz w:val="28"/>
          <w:szCs w:val="28"/>
        </w:rPr>
        <w:t>П</w:t>
      </w:r>
      <w:r w:rsidRPr="00707C73">
        <w:rPr>
          <w:sz w:val="28"/>
          <w:szCs w:val="28"/>
        </w:rPr>
        <w:t>оказатели эффективности использования производственных фондов: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общая фондоотдача;</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фондоотдача активной части основных фондов;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рентабельность основных фондов;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фондоемкость единицы продукции;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материалоемкость единицы продукции;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коэффициент использования наиважнейших видов сырья и материалов;</w:t>
      </w:r>
      <w:r w:rsidR="00901DD5" w:rsidRPr="00707C73">
        <w:rPr>
          <w:sz w:val="28"/>
          <w:szCs w:val="28"/>
        </w:rPr>
        <w:t xml:space="preserve"> </w:t>
      </w:r>
      <w:r w:rsidRPr="00707C73">
        <w:rPr>
          <w:sz w:val="28"/>
          <w:szCs w:val="28"/>
        </w:rPr>
        <w:t>4)П</w:t>
      </w:r>
      <w:r w:rsidR="00C539F4" w:rsidRPr="00707C73">
        <w:rPr>
          <w:sz w:val="28"/>
          <w:szCs w:val="28"/>
        </w:rPr>
        <w:t>оказатели эффективности использования финансовых средств: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оборачиваемость оборотных средств;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рентабельность оборотных средств;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относительное высвобождение оборотных средств;</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удельные капитальные вложения (на единицу прироста мощности или продукции);</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рентабельность капитальных вложений;</w:t>
      </w:r>
    </w:p>
    <w:p w:rsidR="00901DD5" w:rsidRPr="00707C73" w:rsidRDefault="00FA4A8F"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срок окупаемости капитальных вложений и др.</w:t>
      </w:r>
    </w:p>
    <w:p w:rsidR="00901DD5" w:rsidRPr="00707C73" w:rsidRDefault="00F46F87" w:rsidP="006E7A92">
      <w:pPr>
        <w:widowControl w:val="0"/>
        <w:suppressAutoHyphens/>
        <w:spacing w:line="360" w:lineRule="auto"/>
        <w:ind w:firstLine="709"/>
        <w:jc w:val="both"/>
        <w:rPr>
          <w:sz w:val="28"/>
          <w:szCs w:val="28"/>
        </w:rPr>
      </w:pPr>
      <w:r w:rsidRPr="00707C73">
        <w:rPr>
          <w:sz w:val="28"/>
          <w:szCs w:val="28"/>
        </w:rPr>
        <w:t>Эффективность производства имеет многоаспектный характер. Политико-экономическое исследование сущности и форм проявления эффективности производства предполагает учет самых разнообразных признаков и форм проявления эффективности.</w:t>
      </w:r>
    </w:p>
    <w:p w:rsidR="00F46F87" w:rsidRPr="00707C73" w:rsidRDefault="00F46F87" w:rsidP="006E7A92">
      <w:pPr>
        <w:widowControl w:val="0"/>
        <w:suppressAutoHyphens/>
        <w:spacing w:line="360" w:lineRule="auto"/>
        <w:ind w:firstLine="709"/>
        <w:jc w:val="both"/>
        <w:rPr>
          <w:sz w:val="28"/>
          <w:szCs w:val="28"/>
        </w:rPr>
      </w:pPr>
      <w:r w:rsidRPr="00707C73">
        <w:rPr>
          <w:sz w:val="28"/>
          <w:szCs w:val="28"/>
        </w:rPr>
        <w:t>В качеств</w:t>
      </w:r>
      <w:r w:rsidR="00485FA0" w:rsidRPr="00707C73">
        <w:rPr>
          <w:sz w:val="28"/>
          <w:szCs w:val="28"/>
        </w:rPr>
        <w:t>е обобщающих показателей</w:t>
      </w:r>
      <w:r w:rsidRPr="00707C73">
        <w:rPr>
          <w:sz w:val="28"/>
          <w:szCs w:val="28"/>
        </w:rPr>
        <w:t xml:space="preserve"> эффективности на народнохозяйственном уровне широко применяются два показателя:</w:t>
      </w:r>
    </w:p>
    <w:p w:rsidR="00F46F87" w:rsidRPr="00707C73" w:rsidRDefault="000E7BD6" w:rsidP="006E7A92">
      <w:pPr>
        <w:widowControl w:val="0"/>
        <w:suppressAutoHyphens/>
        <w:spacing w:line="360" w:lineRule="auto"/>
        <w:ind w:firstLine="709"/>
        <w:jc w:val="both"/>
        <w:rPr>
          <w:sz w:val="28"/>
          <w:szCs w:val="28"/>
        </w:rPr>
      </w:pPr>
      <w:r w:rsidRPr="00707C73">
        <w:rPr>
          <w:sz w:val="28"/>
          <w:szCs w:val="28"/>
        </w:rPr>
        <w:t>-</w:t>
      </w:r>
      <w:r w:rsidR="00F46F87" w:rsidRPr="00707C73">
        <w:rPr>
          <w:sz w:val="28"/>
          <w:szCs w:val="28"/>
        </w:rPr>
        <w:t xml:space="preserve"> рост произведенного валового внутреннего продукта (национального дохода) на душу населения;</w:t>
      </w:r>
    </w:p>
    <w:p w:rsidR="00901DD5" w:rsidRPr="00707C73" w:rsidRDefault="000E7BD6" w:rsidP="006E7A92">
      <w:pPr>
        <w:widowControl w:val="0"/>
        <w:suppressAutoHyphens/>
        <w:spacing w:line="360" w:lineRule="auto"/>
        <w:ind w:firstLine="709"/>
        <w:jc w:val="both"/>
        <w:rPr>
          <w:sz w:val="28"/>
          <w:szCs w:val="28"/>
        </w:rPr>
      </w:pPr>
      <w:r w:rsidRPr="00707C73">
        <w:rPr>
          <w:sz w:val="28"/>
          <w:szCs w:val="28"/>
        </w:rPr>
        <w:t xml:space="preserve">- </w:t>
      </w:r>
      <w:r w:rsidR="00F46F87" w:rsidRPr="00707C73">
        <w:rPr>
          <w:sz w:val="28"/>
          <w:szCs w:val="28"/>
        </w:rPr>
        <w:t>производство валового внутреннего продукта (национального дохода) на 1 руб. (единицу) затрат</w:t>
      </w:r>
      <w:r w:rsidR="00E01762" w:rsidRPr="00707C73">
        <w:rPr>
          <w:sz w:val="28"/>
          <w:szCs w:val="28"/>
        </w:rPr>
        <w:t>.</w:t>
      </w:r>
    </w:p>
    <w:p w:rsidR="00901DD5" w:rsidRPr="00707C73" w:rsidRDefault="00F46F87" w:rsidP="006E7A92">
      <w:pPr>
        <w:widowControl w:val="0"/>
        <w:suppressAutoHyphens/>
        <w:spacing w:line="360" w:lineRule="auto"/>
        <w:ind w:firstLine="709"/>
        <w:jc w:val="both"/>
        <w:rPr>
          <w:sz w:val="28"/>
          <w:szCs w:val="28"/>
        </w:rPr>
      </w:pPr>
      <w:r w:rsidRPr="00707C73">
        <w:rPr>
          <w:sz w:val="28"/>
          <w:szCs w:val="28"/>
        </w:rPr>
        <w:t>Показатели, используемые для определения уровня эффективности в масштабе народного хозяйства, региона, отрасли, незначительно отличаются от показателей, применяемых на уровне первичных субъектов хозяйствования, и носят частный характер.</w:t>
      </w:r>
    </w:p>
    <w:p w:rsidR="00901DD5" w:rsidRPr="00707C73" w:rsidRDefault="00F46F87" w:rsidP="006E7A92">
      <w:pPr>
        <w:widowControl w:val="0"/>
        <w:suppressAutoHyphens/>
        <w:spacing w:line="360" w:lineRule="auto"/>
        <w:ind w:firstLine="709"/>
        <w:jc w:val="both"/>
        <w:rPr>
          <w:sz w:val="28"/>
          <w:szCs w:val="28"/>
        </w:rPr>
      </w:pPr>
      <w:r w:rsidRPr="00707C73">
        <w:rPr>
          <w:sz w:val="28"/>
          <w:szCs w:val="28"/>
        </w:rPr>
        <w:t>На уровне предприятия система показателей общей экономической эффективности включает показатели как по видам используемых ресурсов, так и оценочные.</w:t>
      </w:r>
    </w:p>
    <w:p w:rsidR="00901DD5" w:rsidRPr="00707C73" w:rsidRDefault="002E7D38" w:rsidP="006E7A92">
      <w:pPr>
        <w:widowControl w:val="0"/>
        <w:suppressAutoHyphens/>
        <w:spacing w:line="360" w:lineRule="auto"/>
        <w:ind w:firstLine="709"/>
        <w:jc w:val="both"/>
        <w:rPr>
          <w:sz w:val="28"/>
          <w:szCs w:val="28"/>
        </w:rPr>
      </w:pPr>
      <w:r w:rsidRPr="00707C73">
        <w:rPr>
          <w:sz w:val="28"/>
          <w:szCs w:val="28"/>
        </w:rPr>
        <w:t>Система показателей эффективности процессов и предприятия должна учитывать три основные потока информации:</w:t>
      </w:r>
    </w:p>
    <w:p w:rsidR="002E7D38" w:rsidRPr="00707C73" w:rsidRDefault="002E7D38" w:rsidP="006E7A92">
      <w:pPr>
        <w:widowControl w:val="0"/>
        <w:suppressAutoHyphens/>
        <w:spacing w:line="360" w:lineRule="auto"/>
        <w:ind w:firstLine="709"/>
        <w:jc w:val="both"/>
        <w:rPr>
          <w:sz w:val="28"/>
          <w:szCs w:val="28"/>
        </w:rPr>
      </w:pPr>
      <w:r w:rsidRPr="00707C73">
        <w:rPr>
          <w:sz w:val="28"/>
          <w:szCs w:val="28"/>
        </w:rPr>
        <w:t>-информация о качестве продукции или услуги, о степени соответствия требованиям клиента, стабильности и воспроизводимости параметров продукта;</w:t>
      </w:r>
    </w:p>
    <w:p w:rsidR="000E7BD6" w:rsidRPr="00707C73" w:rsidRDefault="002E7D38" w:rsidP="006E7A92">
      <w:pPr>
        <w:widowControl w:val="0"/>
        <w:suppressAutoHyphens/>
        <w:spacing w:line="360" w:lineRule="auto"/>
        <w:ind w:firstLine="709"/>
        <w:jc w:val="both"/>
        <w:rPr>
          <w:sz w:val="28"/>
          <w:szCs w:val="28"/>
        </w:rPr>
      </w:pPr>
      <w:r w:rsidRPr="00707C73">
        <w:rPr>
          <w:sz w:val="28"/>
          <w:szCs w:val="28"/>
        </w:rPr>
        <w:t>- информация о качестве процесса, его эффективности и ресурсоемкости, стабильности и</w:t>
      </w:r>
      <w:r w:rsidR="00901DD5" w:rsidRPr="00707C73">
        <w:rPr>
          <w:sz w:val="28"/>
          <w:szCs w:val="28"/>
        </w:rPr>
        <w:t xml:space="preserve"> </w:t>
      </w:r>
      <w:r w:rsidRPr="00707C73">
        <w:rPr>
          <w:sz w:val="28"/>
          <w:szCs w:val="28"/>
        </w:rPr>
        <w:t>воспроизводимости</w:t>
      </w:r>
      <w:r w:rsidR="00901DD5" w:rsidRPr="00707C73">
        <w:rPr>
          <w:sz w:val="28"/>
          <w:szCs w:val="28"/>
        </w:rPr>
        <w:t xml:space="preserve"> </w:t>
      </w:r>
      <w:r w:rsidRPr="00707C73">
        <w:rPr>
          <w:sz w:val="28"/>
          <w:szCs w:val="28"/>
        </w:rPr>
        <w:t>параметров процесса;</w:t>
      </w:r>
    </w:p>
    <w:p w:rsidR="002E7D38" w:rsidRPr="00707C73" w:rsidRDefault="002E7D38" w:rsidP="006E7A92">
      <w:pPr>
        <w:widowControl w:val="0"/>
        <w:suppressAutoHyphens/>
        <w:spacing w:line="360" w:lineRule="auto"/>
        <w:ind w:firstLine="709"/>
        <w:jc w:val="both"/>
        <w:rPr>
          <w:sz w:val="28"/>
          <w:szCs w:val="28"/>
        </w:rPr>
      </w:pPr>
      <w:r w:rsidRPr="00707C73">
        <w:rPr>
          <w:sz w:val="28"/>
          <w:szCs w:val="28"/>
        </w:rPr>
        <w:t>- информация о степени удовлетворенности клиента, возможности и выполнимости предвидимых потребностей клиента</w:t>
      </w:r>
      <w:r w:rsidR="000E7BD6" w:rsidRPr="00707C73">
        <w:rPr>
          <w:sz w:val="28"/>
          <w:szCs w:val="28"/>
        </w:rPr>
        <w:t>.</w:t>
      </w:r>
    </w:p>
    <w:p w:rsidR="00F46F87" w:rsidRPr="00707C73" w:rsidRDefault="00F46F87" w:rsidP="006E7A92">
      <w:pPr>
        <w:widowControl w:val="0"/>
        <w:suppressAutoHyphens/>
        <w:spacing w:line="360" w:lineRule="auto"/>
        <w:ind w:firstLine="709"/>
        <w:jc w:val="both"/>
        <w:rPr>
          <w:sz w:val="28"/>
          <w:szCs w:val="28"/>
        </w:rPr>
      </w:pPr>
    </w:p>
    <w:p w:rsidR="006B02F8" w:rsidRPr="00707C73" w:rsidRDefault="00723615" w:rsidP="006E7A92">
      <w:pPr>
        <w:widowControl w:val="0"/>
        <w:suppressAutoHyphens/>
        <w:spacing w:line="360" w:lineRule="auto"/>
        <w:ind w:left="709"/>
        <w:jc w:val="both"/>
        <w:rPr>
          <w:sz w:val="28"/>
          <w:szCs w:val="28"/>
        </w:rPr>
      </w:pPr>
      <w:r w:rsidRPr="00723615">
        <w:rPr>
          <w:sz w:val="28"/>
          <w:szCs w:val="28"/>
        </w:rPr>
        <w:t xml:space="preserve">1.3 </w:t>
      </w:r>
      <w:r w:rsidR="006B02F8" w:rsidRPr="00707C73">
        <w:rPr>
          <w:sz w:val="28"/>
          <w:szCs w:val="28"/>
        </w:rPr>
        <w:t>Факторы и резервы повышения экономической эффективности</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6138C7" w:rsidP="006E7A92">
      <w:pPr>
        <w:widowControl w:val="0"/>
        <w:suppressAutoHyphens/>
        <w:spacing w:line="360" w:lineRule="auto"/>
        <w:ind w:firstLine="709"/>
        <w:jc w:val="both"/>
        <w:rPr>
          <w:sz w:val="28"/>
          <w:szCs w:val="28"/>
        </w:rPr>
      </w:pPr>
      <w:r w:rsidRPr="00707C73">
        <w:rPr>
          <w:sz w:val="28"/>
          <w:szCs w:val="28"/>
        </w:rPr>
        <w:t xml:space="preserve">Уровень экономической эффективности в промышленности зависит от многообразия взаимосвязанных факторов. Для каждой отрасли </w:t>
      </w:r>
      <w:r w:rsidR="00485FA0" w:rsidRPr="00707C73">
        <w:rPr>
          <w:sz w:val="28"/>
          <w:szCs w:val="28"/>
        </w:rPr>
        <w:t>п</w:t>
      </w:r>
      <w:r w:rsidRPr="00707C73">
        <w:rPr>
          <w:sz w:val="28"/>
          <w:szCs w:val="28"/>
        </w:rPr>
        <w:t>ромышленности вследствие ее технико-экономических особенностей характерны специфические факторы эффективности.</w:t>
      </w:r>
    </w:p>
    <w:p w:rsidR="00901DD5" w:rsidRPr="00707C73" w:rsidRDefault="006138C7" w:rsidP="006E7A92">
      <w:pPr>
        <w:widowControl w:val="0"/>
        <w:suppressAutoHyphens/>
        <w:spacing w:line="360" w:lineRule="auto"/>
        <w:ind w:firstLine="709"/>
        <w:jc w:val="both"/>
        <w:rPr>
          <w:sz w:val="28"/>
          <w:szCs w:val="28"/>
        </w:rPr>
      </w:pPr>
      <w:r w:rsidRPr="00707C73">
        <w:rPr>
          <w:sz w:val="28"/>
          <w:szCs w:val="28"/>
        </w:rPr>
        <w:t>Все многообразие факторов роста эффективности можно классифицировать по трем признакам:</w:t>
      </w:r>
    </w:p>
    <w:p w:rsidR="00901DD5" w:rsidRPr="00707C73" w:rsidRDefault="00485FA0" w:rsidP="006E7A92">
      <w:pPr>
        <w:widowControl w:val="0"/>
        <w:suppressAutoHyphens/>
        <w:spacing w:line="360" w:lineRule="auto"/>
        <w:ind w:firstLine="709"/>
        <w:jc w:val="both"/>
        <w:rPr>
          <w:sz w:val="28"/>
          <w:szCs w:val="28"/>
        </w:rPr>
      </w:pPr>
      <w:r w:rsidRPr="00707C73">
        <w:rPr>
          <w:sz w:val="28"/>
          <w:szCs w:val="28"/>
        </w:rPr>
        <w:t>1) источнико</w:t>
      </w:r>
      <w:r w:rsidR="006138C7" w:rsidRPr="00707C73">
        <w:rPr>
          <w:sz w:val="28"/>
          <w:szCs w:val="28"/>
        </w:rPr>
        <w:t>м повышения эффективности, основными из которых является: снижение трудо-, материало-, фондо- и капиталоемкости производства продукции, рациональное использование природных ресурсов, экономия времени и повышение качества продукции;</w:t>
      </w:r>
    </w:p>
    <w:p w:rsidR="00901DD5" w:rsidRPr="00707C73" w:rsidRDefault="006138C7" w:rsidP="006E7A92">
      <w:pPr>
        <w:widowControl w:val="0"/>
        <w:suppressAutoHyphens/>
        <w:spacing w:line="360" w:lineRule="auto"/>
        <w:ind w:firstLine="709"/>
        <w:jc w:val="both"/>
        <w:rPr>
          <w:sz w:val="28"/>
          <w:szCs w:val="28"/>
        </w:rPr>
      </w:pPr>
      <w:r w:rsidRPr="00707C73">
        <w:rPr>
          <w:sz w:val="28"/>
          <w:szCs w:val="28"/>
        </w:rPr>
        <w:t>2) основным направлениям развития и совершенствования производства, к которым относятся: ускорение научно-технического прогресса, повышение технико-экономического уровня производства; совершенствование структуры производства, внедрение организационных систем управления; совершенствование форм и методов организации производства, планирования, мотивации, трудовой деятельности и др.;</w:t>
      </w:r>
    </w:p>
    <w:p w:rsidR="00901DD5" w:rsidRPr="00707C73" w:rsidRDefault="006138C7" w:rsidP="006E7A92">
      <w:pPr>
        <w:widowControl w:val="0"/>
        <w:suppressAutoHyphens/>
        <w:spacing w:line="360" w:lineRule="auto"/>
        <w:ind w:firstLine="709"/>
        <w:jc w:val="both"/>
        <w:rPr>
          <w:sz w:val="28"/>
          <w:szCs w:val="28"/>
        </w:rPr>
      </w:pPr>
      <w:r w:rsidRPr="00707C73">
        <w:rPr>
          <w:sz w:val="28"/>
          <w:szCs w:val="28"/>
        </w:rPr>
        <w:t>3) уровню реализации в системе управления производством, в зависимости от которого факторы подразделяются на:</w:t>
      </w:r>
    </w:p>
    <w:p w:rsidR="00901DD5" w:rsidRPr="00707C73" w:rsidRDefault="006138C7" w:rsidP="006E7A92">
      <w:pPr>
        <w:widowControl w:val="0"/>
        <w:suppressAutoHyphens/>
        <w:spacing w:line="360" w:lineRule="auto"/>
        <w:ind w:firstLine="709"/>
        <w:jc w:val="both"/>
        <w:rPr>
          <w:sz w:val="28"/>
          <w:szCs w:val="28"/>
        </w:rPr>
      </w:pPr>
      <w:r w:rsidRPr="00707C73">
        <w:rPr>
          <w:sz w:val="28"/>
          <w:szCs w:val="28"/>
        </w:rPr>
        <w:t>- внутренние (внутрипроизводственные), основными из которых являются: освоение новых видов продукции; механизация и автоматизация; внедрение прогрессивной технологии и новейшего оборудования; улучшение использования сырья, материалов, топлива, энергии; совершенствование стиля управления и др.;</w:t>
      </w:r>
    </w:p>
    <w:p w:rsidR="00901DD5" w:rsidRPr="00707C73" w:rsidRDefault="006138C7" w:rsidP="006E7A92">
      <w:pPr>
        <w:widowControl w:val="0"/>
        <w:suppressAutoHyphens/>
        <w:spacing w:line="360" w:lineRule="auto"/>
        <w:ind w:firstLine="709"/>
        <w:jc w:val="both"/>
        <w:rPr>
          <w:sz w:val="28"/>
          <w:szCs w:val="28"/>
        </w:rPr>
      </w:pPr>
      <w:r w:rsidRPr="00707C73">
        <w:rPr>
          <w:sz w:val="28"/>
          <w:szCs w:val="28"/>
        </w:rPr>
        <w:t>- внешние - это совершенствование отраслевой структуры промышленности и производства, государственная экономическая и социальная политика, формирование рыночных отношений и рыночной инфраструктуры и другие факторы.</w:t>
      </w:r>
    </w:p>
    <w:p w:rsidR="00901DD5" w:rsidRPr="00707C73" w:rsidRDefault="00F46F87" w:rsidP="006E7A92">
      <w:pPr>
        <w:widowControl w:val="0"/>
        <w:suppressAutoHyphens/>
        <w:spacing w:line="360" w:lineRule="auto"/>
        <w:ind w:firstLine="709"/>
        <w:jc w:val="both"/>
        <w:rPr>
          <w:sz w:val="28"/>
          <w:szCs w:val="28"/>
        </w:rPr>
      </w:pPr>
      <w:r w:rsidRPr="00707C73">
        <w:rPr>
          <w:sz w:val="28"/>
          <w:szCs w:val="28"/>
        </w:rPr>
        <w:t>Ро</w:t>
      </w:r>
      <w:r w:rsidR="002E7D38" w:rsidRPr="00707C73">
        <w:rPr>
          <w:sz w:val="28"/>
          <w:szCs w:val="28"/>
        </w:rPr>
        <w:t>ст эффективности производства -</w:t>
      </w:r>
      <w:r w:rsidRPr="00707C73">
        <w:rPr>
          <w:sz w:val="28"/>
          <w:szCs w:val="28"/>
        </w:rPr>
        <w:t xml:space="preserve"> это не случайный, а закономерный, устойчивый, повторяющийся и причинно обусловленный процесс, действующий объективно. При этом необходимо заметить, что чем цивилизованнее общество, тем важнее становится повышение эффективности производства, так как возрастает потребность и понимание необходимости экономии общественных затрат чрезвычайно возросшего производства; целью производства становится удовлетворение потребностей всех членов общества, и при этом приоритет отдается не материальному, а социальному результату. Все это позволяет говорить, что повышение эффективности общественного производства приобретает черты экономического закона, который можно сформулировать как закон повышающейся эффективности производства. Закон повышающе</w:t>
      </w:r>
      <w:r w:rsidR="002E7D38" w:rsidRPr="00707C73">
        <w:rPr>
          <w:sz w:val="28"/>
          <w:szCs w:val="28"/>
        </w:rPr>
        <w:t xml:space="preserve">йся эффективности производства </w:t>
      </w:r>
      <w:r w:rsidRPr="00707C73">
        <w:rPr>
          <w:sz w:val="28"/>
          <w:szCs w:val="28"/>
        </w:rPr>
        <w:t>- это закон</w:t>
      </w:r>
      <w:r w:rsidR="002E7D38" w:rsidRPr="00707C73">
        <w:rPr>
          <w:sz w:val="28"/>
          <w:szCs w:val="28"/>
        </w:rPr>
        <w:t xml:space="preserve"> </w:t>
      </w:r>
      <w:r w:rsidRPr="00707C73">
        <w:rPr>
          <w:sz w:val="28"/>
          <w:szCs w:val="28"/>
        </w:rPr>
        <w:t>-</w:t>
      </w:r>
      <w:r w:rsidR="002E7D38" w:rsidRPr="00707C73">
        <w:rPr>
          <w:sz w:val="28"/>
          <w:szCs w:val="28"/>
        </w:rPr>
        <w:t xml:space="preserve"> </w:t>
      </w:r>
      <w:r w:rsidRPr="00707C73">
        <w:rPr>
          <w:sz w:val="28"/>
          <w:szCs w:val="28"/>
        </w:rPr>
        <w:t>тенденция, поскольку росту эффективности совокупного общественного труда нередко препятствуют противодействующие факторы. Наибольший прирост эффективности производства достигается при интенсивном типе расширенного воспроизводства, который характерен для современного этапа развития общества и экономики развитых стран.</w:t>
      </w:r>
    </w:p>
    <w:p w:rsidR="00901DD5" w:rsidRPr="00707C73" w:rsidRDefault="002E7D38" w:rsidP="006E7A92">
      <w:pPr>
        <w:widowControl w:val="0"/>
        <w:suppressAutoHyphens/>
        <w:spacing w:line="360" w:lineRule="auto"/>
        <w:ind w:firstLine="709"/>
        <w:jc w:val="both"/>
        <w:rPr>
          <w:sz w:val="28"/>
          <w:szCs w:val="28"/>
        </w:rPr>
      </w:pPr>
      <w:r w:rsidRPr="00707C73">
        <w:rPr>
          <w:sz w:val="28"/>
          <w:szCs w:val="28"/>
        </w:rPr>
        <w:t>В современных условиях повышения эффективности производства можно достичь преимущественно за счет развития инновационных процессов, получающих конечное выражение в новых технологиях, новых видах конкурентоспособной продукции.</w:t>
      </w:r>
    </w:p>
    <w:p w:rsidR="00901DD5" w:rsidRPr="00707C73" w:rsidRDefault="00872496" w:rsidP="006E7A92">
      <w:pPr>
        <w:widowControl w:val="0"/>
        <w:suppressAutoHyphens/>
        <w:spacing w:line="360" w:lineRule="auto"/>
        <w:ind w:firstLine="709"/>
        <w:jc w:val="both"/>
        <w:rPr>
          <w:sz w:val="28"/>
          <w:szCs w:val="28"/>
        </w:rPr>
      </w:pPr>
      <w:r w:rsidRPr="00707C73">
        <w:rPr>
          <w:sz w:val="28"/>
          <w:szCs w:val="28"/>
        </w:rPr>
        <w:t>В условиях перехода к рыночной экономике, ее начального этапа очень важны мероприятия научно-технического характера. Коллективы предприятий, их руководители главное внимание уделяют материальному стимулированию труда. Большая часть прибыли после уплаты налогов направляется в фонд потребления. Такое положение ненормально. Очевидно, по мере развития рыночных отношений предприятия начнут уделять должное внимание развитию производства на перспективу и будут направлять необходимые средства на новую технику, обновление производства, на освоение и выпуск новой продукции.</w:t>
      </w:r>
    </w:p>
    <w:p w:rsidR="00901DD5" w:rsidRPr="00707C73" w:rsidRDefault="00872496" w:rsidP="006E7A92">
      <w:pPr>
        <w:widowControl w:val="0"/>
        <w:suppressAutoHyphens/>
        <w:spacing w:line="360" w:lineRule="auto"/>
        <w:ind w:firstLine="709"/>
        <w:jc w:val="both"/>
        <w:rPr>
          <w:sz w:val="28"/>
          <w:szCs w:val="28"/>
        </w:rPr>
      </w:pPr>
      <w:r w:rsidRPr="00707C73">
        <w:rPr>
          <w:sz w:val="28"/>
          <w:szCs w:val="28"/>
        </w:rPr>
        <w:t>Одним из важных факторов интенсификации и повышения эффективности производства является режим экономии. Ресурсосбережение должно превратиться в решающий источник удовлетворения растущих потребностей в топливе, энергии, сырье и материалах. В решении всех этих вопросов важная роль принадлежит промышленности. Предстоит создать и оснастить народное хозяйство машинами, оборудованием, обеспечивающим высокую эффективность использования конструкционных и других материалов, сырьевых и топливно-энергетических ресурсов, создание и применение высокоэффективных малоотходных и безотходных технологических процессов.</w:t>
      </w:r>
    </w:p>
    <w:p w:rsidR="00901DD5" w:rsidRPr="00707C73" w:rsidRDefault="00872496" w:rsidP="006E7A92">
      <w:pPr>
        <w:widowControl w:val="0"/>
        <w:suppressAutoHyphens/>
        <w:spacing w:line="360" w:lineRule="auto"/>
        <w:ind w:firstLine="709"/>
        <w:jc w:val="both"/>
        <w:rPr>
          <w:sz w:val="28"/>
          <w:szCs w:val="28"/>
        </w:rPr>
      </w:pPr>
      <w:r w:rsidRPr="00707C73">
        <w:rPr>
          <w:sz w:val="28"/>
          <w:szCs w:val="28"/>
        </w:rPr>
        <w:t>Важное место в повышении эффективности производства занимают организационно-экономические факторы, включая управление. Особо возрастает их роль с ростом масштабов общественного производства и усложнением хозяйственных связей. Прежде всего это развитие и совершенствование рациональных форм организации производства - концентрации, специализации, кооперирования и комбинирования.</w:t>
      </w:r>
    </w:p>
    <w:p w:rsidR="00FA4A8F" w:rsidRPr="00707C73" w:rsidRDefault="002E7D38" w:rsidP="006E7A92">
      <w:pPr>
        <w:widowControl w:val="0"/>
        <w:suppressAutoHyphens/>
        <w:spacing w:line="360" w:lineRule="auto"/>
        <w:ind w:firstLine="709"/>
        <w:jc w:val="both"/>
        <w:rPr>
          <w:sz w:val="28"/>
          <w:szCs w:val="28"/>
        </w:rPr>
      </w:pPr>
      <w:r w:rsidRPr="00707C73">
        <w:rPr>
          <w:sz w:val="28"/>
          <w:szCs w:val="28"/>
        </w:rPr>
        <w:t xml:space="preserve">Экономическая эффективность </w:t>
      </w:r>
      <w:r w:rsidR="00872496" w:rsidRPr="00707C73">
        <w:rPr>
          <w:sz w:val="28"/>
          <w:szCs w:val="28"/>
        </w:rPr>
        <w:t>–</w:t>
      </w:r>
      <w:r w:rsidRPr="00707C73">
        <w:rPr>
          <w:sz w:val="28"/>
          <w:szCs w:val="28"/>
        </w:rPr>
        <w:t xml:space="preserve"> одно из наиболее общих и обобщающих понятий экономики, которое носит выражение в результативности использования факторов производства, их экономии и выгодной комбинации на основе рационального выбора, целью которого является увеличение прибыли, рост производства и максимизация удовлетворения по</w:t>
      </w:r>
      <w:r w:rsidR="00872496" w:rsidRPr="00707C73">
        <w:rPr>
          <w:sz w:val="28"/>
          <w:szCs w:val="28"/>
        </w:rPr>
        <w:t>требностей всех членов общества.</w:t>
      </w:r>
    </w:p>
    <w:p w:rsidR="000E7BD6" w:rsidRPr="00707C73" w:rsidRDefault="000E7BD6" w:rsidP="006E7A92">
      <w:pPr>
        <w:widowControl w:val="0"/>
        <w:suppressAutoHyphens/>
        <w:spacing w:line="360" w:lineRule="auto"/>
        <w:ind w:firstLine="709"/>
        <w:jc w:val="both"/>
        <w:rPr>
          <w:sz w:val="28"/>
          <w:szCs w:val="28"/>
        </w:rPr>
      </w:pPr>
    </w:p>
    <w:p w:rsidR="00901DD5" w:rsidRPr="00707C73" w:rsidRDefault="00723615" w:rsidP="006E7A92">
      <w:pPr>
        <w:widowControl w:val="0"/>
        <w:suppressAutoHyphens/>
        <w:spacing w:line="360" w:lineRule="auto"/>
        <w:ind w:firstLine="709"/>
        <w:jc w:val="both"/>
        <w:rPr>
          <w:sz w:val="28"/>
          <w:szCs w:val="32"/>
        </w:rPr>
      </w:pPr>
      <w:r>
        <w:rPr>
          <w:sz w:val="28"/>
          <w:szCs w:val="32"/>
        </w:rPr>
        <w:br w:type="page"/>
      </w:r>
      <w:r w:rsidR="00FA4A8F" w:rsidRPr="00707C73">
        <w:rPr>
          <w:sz w:val="28"/>
          <w:szCs w:val="32"/>
        </w:rPr>
        <w:t>2</w:t>
      </w:r>
      <w:r w:rsidR="00452E34">
        <w:rPr>
          <w:sz w:val="28"/>
          <w:szCs w:val="32"/>
        </w:rPr>
        <w:t>.</w:t>
      </w:r>
      <w:r w:rsidR="00FA4A8F" w:rsidRPr="00707C73">
        <w:rPr>
          <w:sz w:val="28"/>
          <w:szCs w:val="32"/>
        </w:rPr>
        <w:t xml:space="preserve"> О</w:t>
      </w:r>
      <w:r w:rsidR="00C539F4" w:rsidRPr="00707C73">
        <w:rPr>
          <w:sz w:val="28"/>
          <w:szCs w:val="32"/>
        </w:rPr>
        <w:t>рганизационно</w:t>
      </w:r>
      <w:r w:rsidR="00FA4A8F" w:rsidRPr="00707C73">
        <w:rPr>
          <w:sz w:val="28"/>
          <w:szCs w:val="32"/>
        </w:rPr>
        <w:t xml:space="preserve"> </w:t>
      </w:r>
      <w:r w:rsidR="00C539F4" w:rsidRPr="00707C73">
        <w:rPr>
          <w:sz w:val="28"/>
          <w:szCs w:val="32"/>
        </w:rPr>
        <w:t>-</w:t>
      </w:r>
      <w:r w:rsidR="00FA4A8F" w:rsidRPr="00707C73">
        <w:rPr>
          <w:sz w:val="28"/>
          <w:szCs w:val="32"/>
        </w:rPr>
        <w:t xml:space="preserve"> </w:t>
      </w:r>
      <w:r w:rsidR="00C539F4" w:rsidRPr="00707C73">
        <w:rPr>
          <w:sz w:val="28"/>
          <w:szCs w:val="32"/>
        </w:rPr>
        <w:t>экономическа</w:t>
      </w:r>
      <w:r w:rsidR="003E0295" w:rsidRPr="00707C73">
        <w:rPr>
          <w:sz w:val="28"/>
          <w:szCs w:val="32"/>
        </w:rPr>
        <w:t>я характеристика предприятия</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Открытое акционерное общество </w:t>
      </w:r>
      <w:r w:rsidR="00901DD5" w:rsidRPr="00707C73">
        <w:rPr>
          <w:sz w:val="28"/>
          <w:szCs w:val="28"/>
        </w:rPr>
        <w:t>"</w:t>
      </w:r>
      <w:r w:rsidRPr="00707C73">
        <w:rPr>
          <w:sz w:val="28"/>
          <w:szCs w:val="28"/>
        </w:rPr>
        <w:t>Красноармейское дорожное ремонтно-строительное управление</w:t>
      </w:r>
      <w:r w:rsidR="00901DD5" w:rsidRPr="00707C73">
        <w:rPr>
          <w:sz w:val="28"/>
          <w:szCs w:val="28"/>
        </w:rPr>
        <w:t>"</w:t>
      </w:r>
      <w:r w:rsidRPr="00707C73">
        <w:rPr>
          <w:sz w:val="28"/>
          <w:szCs w:val="28"/>
        </w:rPr>
        <w:t xml:space="preserve"> выполняет работы по строительству, ремонту и содержанию дорог общего пользования.</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связи с освоением Приазовских</w:t>
      </w:r>
      <w:r w:rsidR="003F6324" w:rsidRPr="00707C73">
        <w:rPr>
          <w:sz w:val="28"/>
          <w:szCs w:val="28"/>
        </w:rPr>
        <w:t xml:space="preserve"> плавней, Красноармейский район</w:t>
      </w:r>
      <w:r w:rsidR="00723615" w:rsidRPr="00723615">
        <w:rPr>
          <w:sz w:val="28"/>
          <w:szCs w:val="28"/>
        </w:rPr>
        <w:t xml:space="preserve"> </w:t>
      </w:r>
      <w:r w:rsidRPr="00707C73">
        <w:rPr>
          <w:sz w:val="28"/>
          <w:szCs w:val="28"/>
        </w:rPr>
        <w:t xml:space="preserve">ощущал острую необходимость в хороших дорогах, поэтому управление </w:t>
      </w:r>
      <w:r w:rsidR="00901DD5" w:rsidRPr="00707C73">
        <w:rPr>
          <w:sz w:val="28"/>
          <w:szCs w:val="28"/>
        </w:rPr>
        <w:t>"</w:t>
      </w:r>
      <w:r w:rsidRPr="00707C73">
        <w:rPr>
          <w:sz w:val="28"/>
          <w:szCs w:val="28"/>
        </w:rPr>
        <w:t>Краснодаравтодор</w:t>
      </w:r>
      <w:r w:rsidR="00901DD5" w:rsidRPr="00707C73">
        <w:rPr>
          <w:sz w:val="28"/>
          <w:szCs w:val="28"/>
        </w:rPr>
        <w:t>"</w:t>
      </w:r>
      <w:r w:rsidRPr="00707C73">
        <w:rPr>
          <w:sz w:val="28"/>
          <w:szCs w:val="28"/>
        </w:rPr>
        <w:t xml:space="preserve"> в 1974 году приняло решение о передислакации из станицы</w:t>
      </w:r>
      <w:r w:rsidR="00901DD5" w:rsidRPr="00707C73">
        <w:rPr>
          <w:sz w:val="28"/>
          <w:szCs w:val="28"/>
        </w:rPr>
        <w:t xml:space="preserve"> </w:t>
      </w:r>
      <w:r w:rsidRPr="00707C73">
        <w:rPr>
          <w:sz w:val="28"/>
          <w:szCs w:val="28"/>
        </w:rPr>
        <w:t>Павловской в станицу</w:t>
      </w:r>
      <w:r w:rsidR="00901DD5" w:rsidRPr="00707C73">
        <w:rPr>
          <w:sz w:val="28"/>
          <w:szCs w:val="28"/>
        </w:rPr>
        <w:t xml:space="preserve"> </w:t>
      </w:r>
      <w:r w:rsidRPr="00707C73">
        <w:rPr>
          <w:sz w:val="28"/>
          <w:szCs w:val="28"/>
        </w:rPr>
        <w:t>Красноармейскую</w:t>
      </w:r>
      <w:r w:rsidR="00901DD5" w:rsidRPr="00707C73">
        <w:rPr>
          <w:sz w:val="28"/>
          <w:szCs w:val="28"/>
        </w:rPr>
        <w:t xml:space="preserve"> </w:t>
      </w:r>
      <w:r w:rsidRPr="00707C73">
        <w:rPr>
          <w:sz w:val="28"/>
          <w:szCs w:val="28"/>
        </w:rPr>
        <w:t>дорожно-</w:t>
      </w:r>
      <w:r w:rsidR="00901DD5" w:rsidRPr="00707C73">
        <w:rPr>
          <w:sz w:val="28"/>
          <w:szCs w:val="28"/>
        </w:rPr>
        <w:t xml:space="preserve"> </w:t>
      </w:r>
      <w:r w:rsidRPr="00707C73">
        <w:rPr>
          <w:sz w:val="28"/>
          <w:szCs w:val="28"/>
        </w:rPr>
        <w:t>строительного управления №5.</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станице Старонижестеблиевск</w:t>
      </w:r>
      <w:r w:rsidR="003F6324" w:rsidRPr="00707C73">
        <w:rPr>
          <w:sz w:val="28"/>
          <w:szCs w:val="28"/>
        </w:rPr>
        <w:t>ой в 1960 году силами ДСУ-1 был</w:t>
      </w:r>
      <w:r w:rsidR="00723615" w:rsidRPr="00723615">
        <w:rPr>
          <w:sz w:val="28"/>
          <w:szCs w:val="28"/>
        </w:rPr>
        <w:t xml:space="preserve"> </w:t>
      </w:r>
      <w:r w:rsidRPr="00707C73">
        <w:rPr>
          <w:sz w:val="28"/>
          <w:szCs w:val="28"/>
        </w:rPr>
        <w:t>построен первый в районе асфальто- бетонный завод , на базе которого была расположена основная база Красноармейского ДСУ-5.</w:t>
      </w:r>
    </w:p>
    <w:p w:rsidR="00901DD5" w:rsidRPr="00707C73" w:rsidRDefault="00E21937" w:rsidP="006E7A92">
      <w:pPr>
        <w:widowControl w:val="0"/>
        <w:suppressAutoHyphens/>
        <w:spacing w:line="360" w:lineRule="auto"/>
        <w:ind w:firstLine="709"/>
        <w:jc w:val="both"/>
        <w:rPr>
          <w:sz w:val="28"/>
          <w:szCs w:val="28"/>
        </w:rPr>
      </w:pPr>
      <w:r w:rsidRPr="00707C73">
        <w:rPr>
          <w:sz w:val="28"/>
          <w:szCs w:val="28"/>
        </w:rPr>
        <w:t>К</w:t>
      </w:r>
      <w:r w:rsidR="00C539F4" w:rsidRPr="00707C73">
        <w:rPr>
          <w:sz w:val="28"/>
          <w:szCs w:val="28"/>
        </w:rPr>
        <w:t>онтора ДСУ-5 располагалась в</w:t>
      </w:r>
      <w:r w:rsidR="003F6324" w:rsidRPr="00707C73">
        <w:rPr>
          <w:sz w:val="28"/>
          <w:szCs w:val="28"/>
        </w:rPr>
        <w:t xml:space="preserve"> здании Красноармейского ДРСУ в</w:t>
      </w:r>
      <w:r w:rsidR="00723615" w:rsidRPr="00723615">
        <w:rPr>
          <w:sz w:val="28"/>
          <w:szCs w:val="28"/>
        </w:rPr>
        <w:t xml:space="preserve"> </w:t>
      </w:r>
      <w:r w:rsidR="00C539F4" w:rsidRPr="00707C73">
        <w:rPr>
          <w:sz w:val="28"/>
          <w:szCs w:val="28"/>
        </w:rPr>
        <w:t>Красном уголке.</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1975 году началось строительство собственной базы в ст. Красноармейской. В течении года она была построена.</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Одновременно строилось и жилье для работников ДСУ-5. Кадров не хватало. Управлением </w:t>
      </w:r>
      <w:r w:rsidR="00901DD5" w:rsidRPr="00707C73">
        <w:rPr>
          <w:sz w:val="28"/>
          <w:szCs w:val="28"/>
        </w:rPr>
        <w:t>"</w:t>
      </w:r>
      <w:r w:rsidRPr="00707C73">
        <w:rPr>
          <w:sz w:val="28"/>
          <w:szCs w:val="28"/>
        </w:rPr>
        <w:t>Краснодаравтодор</w:t>
      </w:r>
      <w:r w:rsidR="00901DD5" w:rsidRPr="00707C73">
        <w:rPr>
          <w:sz w:val="28"/>
          <w:szCs w:val="28"/>
        </w:rPr>
        <w:t>"</w:t>
      </w:r>
      <w:r w:rsidRPr="00707C73">
        <w:rPr>
          <w:sz w:val="28"/>
          <w:szCs w:val="28"/>
        </w:rPr>
        <w:t xml:space="preserve"> были приглашены опытные специалисты из Кемеровской области и приняты молодые специалисты.</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связи с бурным развития предприятия, асфальтобетона, выпускаемого одним заводом, стало не хватать, был построен еще один АБЗ в х.Трудобеликовском.</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Постоянно увеличивалась и сеть обслуживаемых дорог. Все дороги в Красноармейском и других близлежащих районах, подъезд к мосту через реку Протока были построены силами ДСУ-5.</w:t>
      </w:r>
    </w:p>
    <w:p w:rsidR="00901DD5" w:rsidRPr="00707C73" w:rsidRDefault="00E21937" w:rsidP="006E7A92">
      <w:pPr>
        <w:widowControl w:val="0"/>
        <w:suppressAutoHyphens/>
        <w:spacing w:line="360" w:lineRule="auto"/>
        <w:ind w:firstLine="709"/>
        <w:jc w:val="both"/>
        <w:rPr>
          <w:sz w:val="28"/>
          <w:szCs w:val="28"/>
        </w:rPr>
      </w:pPr>
      <w:r w:rsidRPr="00707C73">
        <w:rPr>
          <w:sz w:val="28"/>
          <w:szCs w:val="28"/>
        </w:rPr>
        <w:t>В</w:t>
      </w:r>
      <w:r w:rsidR="00C539F4" w:rsidRPr="00707C73">
        <w:rPr>
          <w:sz w:val="28"/>
          <w:szCs w:val="28"/>
        </w:rPr>
        <w:t>ремя не стоит на месте , оно диктует новые требования, ставит новые задачи.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В 1988 году объединились две организации ДСУ-5 Красноармейское ДРСУ на базе ДСУ-5, с общим названием </w:t>
      </w:r>
      <w:r w:rsidR="00901DD5" w:rsidRPr="00707C73">
        <w:rPr>
          <w:sz w:val="28"/>
          <w:szCs w:val="28"/>
        </w:rPr>
        <w:t>"</w:t>
      </w:r>
      <w:r w:rsidRPr="00707C73">
        <w:rPr>
          <w:sz w:val="28"/>
          <w:szCs w:val="28"/>
        </w:rPr>
        <w:t>Красноармейское ДРСУ</w:t>
      </w:r>
      <w:r w:rsidR="00901DD5" w:rsidRPr="00707C73">
        <w:rPr>
          <w:sz w:val="28"/>
          <w:szCs w:val="28"/>
        </w:rPr>
        <w:t>"</w:t>
      </w:r>
      <w:r w:rsidRPr="00707C73">
        <w:rPr>
          <w:sz w:val="28"/>
          <w:szCs w:val="28"/>
        </w:rPr>
        <w:t>, аренда, ЗАО, ОАО.</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Организован участок в г.Новороссийске, Калининском районе, построен завод по изготовлению минерального порошка. База ДРСУ была переведена на новое место и произведена реконструкция. В настоящее время на базе два асфальтобетонных завода, битумная база, железнодорожный тупик, склады для инертных материалов, ремонтные мастерские.</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Согласно</w:t>
      </w:r>
      <w:r w:rsidR="00901DD5" w:rsidRPr="00707C73">
        <w:rPr>
          <w:sz w:val="28"/>
          <w:szCs w:val="28"/>
        </w:rPr>
        <w:t xml:space="preserve"> </w:t>
      </w:r>
      <w:r w:rsidRPr="00707C73">
        <w:rPr>
          <w:sz w:val="28"/>
          <w:szCs w:val="28"/>
        </w:rPr>
        <w:t xml:space="preserve">ФЗ </w:t>
      </w:r>
      <w:r w:rsidR="00901DD5" w:rsidRPr="00707C73">
        <w:rPr>
          <w:sz w:val="28"/>
          <w:szCs w:val="28"/>
        </w:rPr>
        <w:t>"</w:t>
      </w:r>
      <w:r w:rsidRPr="00707C73">
        <w:rPr>
          <w:sz w:val="28"/>
          <w:szCs w:val="28"/>
        </w:rPr>
        <w:t>Об акционерных обществах</w:t>
      </w:r>
      <w:r w:rsidR="00901DD5" w:rsidRPr="00707C73">
        <w:rPr>
          <w:sz w:val="28"/>
          <w:szCs w:val="28"/>
        </w:rPr>
        <w:t>"</w:t>
      </w:r>
      <w:r w:rsidRPr="00707C73">
        <w:rPr>
          <w:sz w:val="28"/>
          <w:szCs w:val="28"/>
        </w:rPr>
        <w:t xml:space="preserve"> №208-ФЗ от 26.12.1995г. в редакции , вступившей в силу с 1 января 2001г., принят Устав ОАО </w:t>
      </w:r>
      <w:r w:rsidR="00901DD5" w:rsidRPr="00707C73">
        <w:rPr>
          <w:sz w:val="28"/>
          <w:szCs w:val="28"/>
        </w:rPr>
        <w:t>"</w:t>
      </w:r>
      <w:r w:rsidRPr="00707C73">
        <w:rPr>
          <w:sz w:val="28"/>
          <w:szCs w:val="28"/>
        </w:rPr>
        <w:t>Красноармейское ДРСУ</w:t>
      </w:r>
      <w:r w:rsidR="00901DD5" w:rsidRPr="00707C73">
        <w:rPr>
          <w:sz w:val="28"/>
          <w:szCs w:val="28"/>
        </w:rPr>
        <w:t>"</w:t>
      </w:r>
      <w:r w:rsidRPr="00707C73">
        <w:rPr>
          <w:sz w:val="28"/>
          <w:szCs w:val="28"/>
        </w:rPr>
        <w:t xml:space="preserve">, определяющийся в соответствии с ГК РФ, Федеральным законом </w:t>
      </w:r>
      <w:r w:rsidR="00901DD5" w:rsidRPr="00707C73">
        <w:rPr>
          <w:sz w:val="28"/>
          <w:szCs w:val="28"/>
        </w:rPr>
        <w:t>"</w:t>
      </w:r>
      <w:r w:rsidRPr="00707C73">
        <w:rPr>
          <w:sz w:val="28"/>
          <w:szCs w:val="28"/>
        </w:rPr>
        <w:t>Об акционерных обществах</w:t>
      </w:r>
      <w:r w:rsidR="00901DD5" w:rsidRPr="00707C73">
        <w:rPr>
          <w:sz w:val="28"/>
          <w:szCs w:val="28"/>
        </w:rPr>
        <w:t>"</w:t>
      </w:r>
      <w:r w:rsidRPr="00707C73">
        <w:rPr>
          <w:sz w:val="28"/>
          <w:szCs w:val="28"/>
        </w:rPr>
        <w:t xml:space="preserve"> и другими правовыми актами РФ.</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Общество создано путем преобразования арендного предприятия</w:t>
      </w:r>
      <w:r w:rsidR="00723615" w:rsidRPr="00723615">
        <w:rPr>
          <w:sz w:val="28"/>
          <w:szCs w:val="28"/>
        </w:rPr>
        <w:t xml:space="preserve"> </w:t>
      </w:r>
      <w:r w:rsidR="00901DD5" w:rsidRPr="00707C73">
        <w:rPr>
          <w:sz w:val="28"/>
          <w:szCs w:val="28"/>
        </w:rPr>
        <w:t>"</w:t>
      </w:r>
      <w:r w:rsidRPr="00707C73">
        <w:rPr>
          <w:sz w:val="28"/>
          <w:szCs w:val="28"/>
        </w:rPr>
        <w:t>Красноармейское ДРСУ</w:t>
      </w:r>
      <w:r w:rsidR="00901DD5" w:rsidRPr="00707C73">
        <w:rPr>
          <w:sz w:val="28"/>
          <w:szCs w:val="28"/>
        </w:rPr>
        <w:t>"</w:t>
      </w:r>
      <w:r w:rsidRPr="00707C73">
        <w:rPr>
          <w:sz w:val="28"/>
          <w:szCs w:val="28"/>
        </w:rPr>
        <w:t xml:space="preserve"> по решению трудового коллектива, на основании Закона РСФСР </w:t>
      </w:r>
      <w:r w:rsidR="00901DD5" w:rsidRPr="00707C73">
        <w:rPr>
          <w:sz w:val="28"/>
          <w:szCs w:val="28"/>
        </w:rPr>
        <w:t>"</w:t>
      </w:r>
      <w:r w:rsidRPr="00707C73">
        <w:rPr>
          <w:sz w:val="28"/>
          <w:szCs w:val="28"/>
        </w:rPr>
        <w:t>О предприятиях и</w:t>
      </w:r>
      <w:r w:rsidR="00901DD5" w:rsidRPr="00707C73">
        <w:rPr>
          <w:sz w:val="28"/>
          <w:szCs w:val="28"/>
        </w:rPr>
        <w:t xml:space="preserve"> </w:t>
      </w:r>
      <w:r w:rsidRPr="00707C73">
        <w:rPr>
          <w:sz w:val="28"/>
          <w:szCs w:val="28"/>
        </w:rPr>
        <w:t>предпринимательской деятельности</w:t>
      </w:r>
      <w:r w:rsidR="00901DD5" w:rsidRPr="00707C73">
        <w:rPr>
          <w:sz w:val="28"/>
          <w:szCs w:val="28"/>
        </w:rPr>
        <w:t>"</w:t>
      </w:r>
      <w:r w:rsidRPr="00707C73">
        <w:rPr>
          <w:sz w:val="28"/>
          <w:szCs w:val="28"/>
        </w:rPr>
        <w:t xml:space="preserve">, Указа Президента РФ от 14.10.1992 г. №1230 </w:t>
      </w:r>
      <w:r w:rsidR="00901DD5" w:rsidRPr="00707C73">
        <w:rPr>
          <w:sz w:val="28"/>
          <w:szCs w:val="28"/>
        </w:rPr>
        <w:t>"</w:t>
      </w:r>
      <w:r w:rsidRPr="00707C73">
        <w:rPr>
          <w:sz w:val="28"/>
          <w:szCs w:val="28"/>
        </w:rPr>
        <w:t>О регулировании арендных отношений и приватизации имущества государственных и муниципальных предприятий, сданного в аренду</w:t>
      </w:r>
      <w:r w:rsidR="00901DD5" w:rsidRPr="00707C73">
        <w:rPr>
          <w:sz w:val="28"/>
          <w:szCs w:val="28"/>
        </w:rPr>
        <w:t>"</w:t>
      </w:r>
      <w:r w:rsidRPr="00707C73">
        <w:rPr>
          <w:sz w:val="28"/>
          <w:szCs w:val="28"/>
        </w:rPr>
        <w:t xml:space="preserve"> и зарегистрировано администрацией Красноармейского района Краснодарского края</w:t>
      </w:r>
      <w:r w:rsidR="00901DD5" w:rsidRPr="00707C73">
        <w:rPr>
          <w:sz w:val="28"/>
          <w:szCs w:val="28"/>
        </w:rPr>
        <w:t xml:space="preserve"> </w:t>
      </w:r>
      <w:r w:rsidRPr="00707C73">
        <w:rPr>
          <w:sz w:val="28"/>
          <w:szCs w:val="28"/>
        </w:rPr>
        <w:t>26.06.1996 г. (рег. №825)</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Общество является правопреемником АОЗТ </w:t>
      </w:r>
      <w:r w:rsidR="00901DD5" w:rsidRPr="00707C73">
        <w:rPr>
          <w:sz w:val="28"/>
          <w:szCs w:val="28"/>
        </w:rPr>
        <w:t>"</w:t>
      </w:r>
      <w:r w:rsidRPr="00707C73">
        <w:rPr>
          <w:sz w:val="28"/>
          <w:szCs w:val="28"/>
        </w:rPr>
        <w:t>Красноармейское ДРСУ</w:t>
      </w:r>
      <w:r w:rsidR="00901DD5" w:rsidRPr="00707C73">
        <w:rPr>
          <w:sz w:val="28"/>
          <w:szCs w:val="28"/>
        </w:rPr>
        <w:t>"</w:t>
      </w:r>
      <w:r w:rsidRPr="00707C73">
        <w:rPr>
          <w:sz w:val="28"/>
          <w:szCs w:val="28"/>
        </w:rPr>
        <w:t xml:space="preserve"> в отношении всех его прав и обязанностей.</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Общество является юридическим лицом по законодательству РФ.</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Оно обладает обособленным имуществом, вправе от своего имени заключать договоры,</w:t>
      </w:r>
      <w:r w:rsidR="00901DD5" w:rsidRPr="00707C73">
        <w:rPr>
          <w:sz w:val="28"/>
          <w:szCs w:val="28"/>
        </w:rPr>
        <w:t xml:space="preserve"> </w:t>
      </w:r>
      <w:r w:rsidRPr="00707C73">
        <w:rPr>
          <w:sz w:val="28"/>
          <w:szCs w:val="28"/>
        </w:rPr>
        <w:t>контракты, приобретать имущественные и личные неимущественные права и нести обязанности, быть истцом и ответчиком в суде.</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Общество создано без ограничения срока действия.</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Общество имеет круглую печать, содержащую его полное фирменное наименование на русском языке и указания на место нахождение. В печати может быть также указано фирменное наименование общества на любом иностранном языке или языке народов РФ.</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Общество имеет следующие филиалы без образования юридического лица:</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Филиал №1 по адресу:</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РФ, Краснодарский край, г. Новороссийск, село Кирилловка,</w:t>
      </w:r>
      <w:r w:rsidR="00723615" w:rsidRPr="00723615">
        <w:rPr>
          <w:sz w:val="28"/>
          <w:szCs w:val="28"/>
        </w:rPr>
        <w:t xml:space="preserve"> </w:t>
      </w:r>
      <w:r w:rsidRPr="00707C73">
        <w:rPr>
          <w:sz w:val="28"/>
          <w:szCs w:val="28"/>
        </w:rPr>
        <w:t>Ул.Красная,77.</w:t>
      </w:r>
    </w:p>
    <w:p w:rsidR="00901DD5" w:rsidRPr="00723615" w:rsidRDefault="00E21937" w:rsidP="006E7A92">
      <w:pPr>
        <w:widowControl w:val="0"/>
        <w:suppressAutoHyphens/>
        <w:spacing w:line="360" w:lineRule="auto"/>
        <w:ind w:firstLine="709"/>
        <w:jc w:val="both"/>
        <w:rPr>
          <w:sz w:val="28"/>
          <w:szCs w:val="28"/>
        </w:rPr>
      </w:pPr>
      <w:r w:rsidRPr="00707C73">
        <w:rPr>
          <w:sz w:val="28"/>
          <w:szCs w:val="28"/>
        </w:rPr>
        <w:t>Обще</w:t>
      </w:r>
      <w:r w:rsidR="00C539F4" w:rsidRPr="00707C73">
        <w:rPr>
          <w:sz w:val="28"/>
          <w:szCs w:val="28"/>
        </w:rPr>
        <w:t>ство открывает расчетные и</w:t>
      </w:r>
      <w:r w:rsidR="003F6324" w:rsidRPr="00707C73">
        <w:rPr>
          <w:sz w:val="28"/>
          <w:szCs w:val="28"/>
        </w:rPr>
        <w:t xml:space="preserve"> другие счета в любом банке для</w:t>
      </w:r>
      <w:r w:rsidR="00723615" w:rsidRPr="00723615">
        <w:rPr>
          <w:sz w:val="28"/>
          <w:szCs w:val="28"/>
        </w:rPr>
        <w:t xml:space="preserve"> </w:t>
      </w:r>
      <w:r w:rsidR="00C539F4" w:rsidRPr="00707C73">
        <w:rPr>
          <w:sz w:val="28"/>
          <w:szCs w:val="28"/>
        </w:rPr>
        <w:t>хранения денежных средств и осуществления всех видов расчетов, кредитных и кассовых операций в стране и за рубежом в соответствии с действующим за</w:t>
      </w:r>
      <w:r w:rsidR="00723615">
        <w:rPr>
          <w:sz w:val="28"/>
          <w:szCs w:val="28"/>
        </w:rPr>
        <w:t>конодательством РФ</w:t>
      </w:r>
      <w:r w:rsidR="00723615" w:rsidRPr="00723615">
        <w:rPr>
          <w:sz w:val="28"/>
          <w:szCs w:val="28"/>
        </w:rPr>
        <w:t>.</w:t>
      </w:r>
    </w:p>
    <w:p w:rsidR="00901DD5" w:rsidRPr="00707C73" w:rsidRDefault="00E21937" w:rsidP="006E7A92">
      <w:pPr>
        <w:widowControl w:val="0"/>
        <w:suppressAutoHyphens/>
        <w:spacing w:line="360" w:lineRule="auto"/>
        <w:ind w:firstLine="709"/>
        <w:jc w:val="both"/>
        <w:rPr>
          <w:sz w:val="28"/>
          <w:szCs w:val="28"/>
        </w:rPr>
      </w:pPr>
      <w:r w:rsidRPr="00707C73">
        <w:rPr>
          <w:sz w:val="28"/>
          <w:szCs w:val="28"/>
        </w:rPr>
        <w:t>Об</w:t>
      </w:r>
      <w:r w:rsidR="00C539F4" w:rsidRPr="00707C73">
        <w:rPr>
          <w:sz w:val="28"/>
          <w:szCs w:val="28"/>
        </w:rPr>
        <w:t>щество обладает полной хозяйственной самостоятельностью в своей деятельности и вопросах определения формы управления, принятия хозяйственных решений, сбыта, установления цен с учетом действующих ограничений, оплаты труда , распределения прибыли.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Общество вправе проводить открытую подписку на выпускаемые им акции и осуществлять их свободную продажу с учетом требований ФЗ </w:t>
      </w:r>
      <w:r w:rsidR="00901DD5" w:rsidRPr="00707C73">
        <w:rPr>
          <w:sz w:val="28"/>
          <w:szCs w:val="28"/>
        </w:rPr>
        <w:t>"</w:t>
      </w:r>
      <w:r w:rsidRPr="00707C73">
        <w:rPr>
          <w:sz w:val="28"/>
          <w:szCs w:val="28"/>
        </w:rPr>
        <w:t>Об акционерных обществах</w:t>
      </w:r>
      <w:r w:rsidR="00901DD5" w:rsidRPr="00707C73">
        <w:rPr>
          <w:sz w:val="28"/>
          <w:szCs w:val="28"/>
        </w:rPr>
        <w:t xml:space="preserve">" </w:t>
      </w:r>
      <w:r w:rsidRPr="00707C73">
        <w:rPr>
          <w:sz w:val="28"/>
          <w:szCs w:val="28"/>
        </w:rPr>
        <w:t>и иных правовых актов РФ.</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Общество вправе проводить закрытую подписку на выпускаемые им акции, за исключением</w:t>
      </w:r>
      <w:r w:rsidR="00901DD5" w:rsidRPr="00707C73">
        <w:rPr>
          <w:sz w:val="28"/>
          <w:szCs w:val="28"/>
        </w:rPr>
        <w:t xml:space="preserve"> </w:t>
      </w:r>
      <w:r w:rsidRPr="00707C73">
        <w:rPr>
          <w:sz w:val="28"/>
          <w:szCs w:val="28"/>
        </w:rPr>
        <w:t>случаев, когда возможность проведения закрытой подписки ограничено требованиями правовых актов РФ.</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Число акционеров общества не ограничено. Акционеры вправе отчуждать при надлежащие им акции без согласия других акционеров и общества.</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Основной целью общества является насыщение рынка товарами и услугами и получения на этой основе прибыли. Основными видами деятельности являются:</w:t>
      </w:r>
    </w:p>
    <w:p w:rsidR="00E21937"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содержание автомобильных дорог;</w:t>
      </w:r>
    </w:p>
    <w:p w:rsidR="00901DD5"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строительство и ремонт автомобильных дорог;</w:t>
      </w:r>
    </w:p>
    <w:p w:rsidR="00C539F4" w:rsidRPr="00707C73" w:rsidRDefault="00872496" w:rsidP="006E7A92">
      <w:pPr>
        <w:widowControl w:val="0"/>
        <w:suppressAutoHyphens/>
        <w:spacing w:line="360" w:lineRule="auto"/>
        <w:ind w:firstLine="709"/>
        <w:jc w:val="both"/>
        <w:rPr>
          <w:sz w:val="28"/>
          <w:szCs w:val="28"/>
        </w:rPr>
      </w:pPr>
      <w:r w:rsidRPr="00707C73">
        <w:rPr>
          <w:sz w:val="28"/>
          <w:szCs w:val="28"/>
        </w:rPr>
        <w:t>-</w:t>
      </w:r>
      <w:r w:rsidR="00C539F4" w:rsidRPr="00707C73">
        <w:rPr>
          <w:sz w:val="28"/>
          <w:szCs w:val="28"/>
        </w:rPr>
        <w:t xml:space="preserve">осуществление установки и обслуживания технических средств организации </w:t>
      </w:r>
      <w:r w:rsidRPr="00707C73">
        <w:rPr>
          <w:sz w:val="28"/>
          <w:szCs w:val="28"/>
        </w:rPr>
        <w:t>-</w:t>
      </w:r>
      <w:r w:rsidR="00901DD5" w:rsidRPr="00707C73">
        <w:rPr>
          <w:sz w:val="28"/>
          <w:szCs w:val="28"/>
        </w:rPr>
        <w:t xml:space="preserve"> </w:t>
      </w:r>
      <w:r w:rsidR="00C539F4" w:rsidRPr="00707C73">
        <w:rPr>
          <w:sz w:val="28"/>
          <w:szCs w:val="28"/>
        </w:rPr>
        <w:t>дорожного движения и нанесение дорожной разметки;</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выполнение проектно – изыскательных работ;</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строительство зданий и сооружений;</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производство строительных материалов, конструкций и изделий;</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добыча подземных вод и специальное водопользование;</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ремонт и обслуживание автотранспорта;</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маркетинговые, комиссионные и посреднические услуги;</w:t>
      </w: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коммерческая торговая деятельность;</w:t>
      </w:r>
    </w:p>
    <w:p w:rsidR="00901DD5" w:rsidRPr="00707C73" w:rsidRDefault="00E2193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любые иные виды деятельности, не запрещенные законодательством РФ.</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Отдельными видами деятельности, перечень которых определяется федеральными законами, общество может заниматься только на основании специального разрешения (лицензии). Если условиями предоставления специального разрешения на занятие определенным видом деятельности предусмотрено требование о занятии такой деятельностью как исключительной, то общество в течение срока действия лицензии не вправе осуществлять иные виды деятельности, за исключением видов деятельности, предусмотренных специальным разрешение и им сопутствующих.</w:t>
      </w:r>
    </w:p>
    <w:p w:rsidR="000E7BD6" w:rsidRPr="00707C73" w:rsidRDefault="000E7BD6" w:rsidP="006E7A92">
      <w:pPr>
        <w:widowControl w:val="0"/>
        <w:suppressAutoHyphens/>
        <w:spacing w:line="360" w:lineRule="auto"/>
        <w:ind w:firstLine="709"/>
        <w:jc w:val="both"/>
        <w:rPr>
          <w:sz w:val="28"/>
          <w:szCs w:val="28"/>
        </w:rPr>
      </w:pPr>
    </w:p>
    <w:p w:rsidR="00901DD5" w:rsidRPr="00707C73" w:rsidRDefault="00723615" w:rsidP="006E7A92">
      <w:pPr>
        <w:widowControl w:val="0"/>
        <w:suppressAutoHyphens/>
        <w:spacing w:line="360" w:lineRule="auto"/>
        <w:ind w:firstLine="709"/>
        <w:jc w:val="both"/>
        <w:rPr>
          <w:sz w:val="28"/>
          <w:szCs w:val="32"/>
        </w:rPr>
      </w:pPr>
      <w:r>
        <w:rPr>
          <w:sz w:val="28"/>
          <w:szCs w:val="32"/>
        </w:rPr>
        <w:br w:type="page"/>
      </w:r>
      <w:r w:rsidR="00E21937" w:rsidRPr="00707C73">
        <w:rPr>
          <w:sz w:val="28"/>
          <w:szCs w:val="32"/>
        </w:rPr>
        <w:t>3</w:t>
      </w:r>
      <w:r w:rsidRPr="00723615">
        <w:rPr>
          <w:sz w:val="28"/>
          <w:szCs w:val="32"/>
        </w:rPr>
        <w:t>.</w:t>
      </w:r>
      <w:r w:rsidR="00E21937" w:rsidRPr="00707C73">
        <w:rPr>
          <w:sz w:val="28"/>
          <w:szCs w:val="32"/>
        </w:rPr>
        <w:t xml:space="preserve"> </w:t>
      </w:r>
      <w:r w:rsidR="00C539F4" w:rsidRPr="00707C73">
        <w:rPr>
          <w:sz w:val="28"/>
          <w:szCs w:val="32"/>
        </w:rPr>
        <w:t>Оценка экономической эффективнос</w:t>
      </w:r>
      <w:r w:rsidR="00E21937" w:rsidRPr="00707C73">
        <w:rPr>
          <w:sz w:val="28"/>
          <w:szCs w:val="32"/>
        </w:rPr>
        <w:t>ти функционирования предприятия</w:t>
      </w:r>
    </w:p>
    <w:p w:rsidR="00723615" w:rsidRPr="00452E34" w:rsidRDefault="00723615" w:rsidP="006E7A92">
      <w:pPr>
        <w:widowControl w:val="0"/>
        <w:suppressAutoHyphens/>
        <w:spacing w:line="360" w:lineRule="auto"/>
        <w:ind w:firstLine="709"/>
        <w:jc w:val="both"/>
        <w:rPr>
          <w:sz w:val="28"/>
          <w:szCs w:val="28"/>
        </w:rPr>
      </w:pPr>
    </w:p>
    <w:p w:rsidR="00C539F4" w:rsidRPr="00707C73" w:rsidRDefault="00E21937" w:rsidP="006E7A92">
      <w:pPr>
        <w:widowControl w:val="0"/>
        <w:suppressAutoHyphens/>
        <w:spacing w:line="360" w:lineRule="auto"/>
        <w:ind w:firstLine="709"/>
        <w:jc w:val="both"/>
        <w:rPr>
          <w:sz w:val="28"/>
          <w:szCs w:val="28"/>
        </w:rPr>
      </w:pPr>
      <w:r w:rsidRPr="00707C73">
        <w:rPr>
          <w:sz w:val="28"/>
          <w:szCs w:val="28"/>
        </w:rPr>
        <w:t>3.1 Оценка обобщающих</w:t>
      </w:r>
      <w:r w:rsidR="00901DD5" w:rsidRPr="00707C73">
        <w:rPr>
          <w:sz w:val="28"/>
          <w:szCs w:val="28"/>
        </w:rPr>
        <w:t xml:space="preserve"> </w:t>
      </w:r>
      <w:r w:rsidRPr="00707C73">
        <w:rPr>
          <w:sz w:val="28"/>
          <w:szCs w:val="28"/>
        </w:rPr>
        <w:t>показателей эффективности</w:t>
      </w:r>
      <w:r w:rsidR="00901DD5" w:rsidRPr="00707C73">
        <w:rPr>
          <w:sz w:val="28"/>
          <w:szCs w:val="28"/>
        </w:rPr>
        <w:t xml:space="preserve"> </w:t>
      </w:r>
      <w:r w:rsidRPr="00707C73">
        <w:rPr>
          <w:sz w:val="28"/>
          <w:szCs w:val="28"/>
        </w:rPr>
        <w:t>деятельности предприятия</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Приступая к проведению анализа финансово-хозяйственной деятельности, рекомендуется прежде всего определить конкретные цели проведения каждой из процедур. Цели определяются аналитиками с учетом интересов пользователей информации, которая будет получена по результатам анализа. Всех аналитиков и пользователей можно условно разделить на две группы – внешних и внутренних. Интересы их различны, а часто и противоположны.</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Основной принцип, в соответствии с которым отдельные категории аналитиков и пользователей относят к той или иной группе, - это доступ к информационным потокам предприятия.</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Внутренние пользователи, проводя анализ или контролируя его проведение, могут (в меру своей компетентности) получать любую информацию, касающуюся текущей деятельности и перспектив предприятия.</w:t>
      </w:r>
      <w:r w:rsidR="00901DD5" w:rsidRPr="00707C73">
        <w:rPr>
          <w:sz w:val="28"/>
          <w:szCs w:val="28"/>
        </w:rPr>
        <w:t xml:space="preserve"> </w:t>
      </w:r>
      <w:r w:rsidRPr="00707C73">
        <w:rPr>
          <w:sz w:val="28"/>
          <w:szCs w:val="28"/>
        </w:rPr>
        <w:t>Внешним пользователям приходится довольствоваться лишь сведениями из официальных источников и строить выводы на информации, которую сочли возможным опубликовать внутренние пользователи.</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К внутренним пользователям относятся:</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управленческий персонал;</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владельцы контрольных пакетов акций;</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бухгалтеры;</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внутренние аудиторы.</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К внешним пользователям относятся:</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кредиторы;</w:t>
      </w:r>
    </w:p>
    <w:p w:rsidR="00E46182"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контрагенты;</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государственные контролирующие органы;</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специалисты по слияниям и поглощениям;</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мелкие собственники и потенциальные инвесторы;</w:t>
      </w:r>
    </w:p>
    <w:p w:rsidR="00C539F4"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независимые аналитики;</w:t>
      </w:r>
    </w:p>
    <w:p w:rsidR="00901DD5" w:rsidRPr="00707C73" w:rsidRDefault="00F7345C"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внешние аудиторы.</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отдельные категории и среди внешних, и среди внутренних пользователей и аналитиков можно выделить тех, кто использует приемы и методы анализа в ходе своей профессиональной деятельности, для выполнения иных, нежели аналитические, целей: это бухгалтеры и аудиторы– внешние и внутренние. Выполнение некоторых аналитических процедур входит в круг их каждодневных обязанностей.</w:t>
      </w:r>
    </w:p>
    <w:p w:rsidR="00C539F4" w:rsidRPr="00707C73" w:rsidRDefault="00C539F4" w:rsidP="006E7A92">
      <w:pPr>
        <w:pStyle w:val="a9"/>
        <w:widowControl w:val="0"/>
        <w:suppressAutoHyphens/>
        <w:spacing w:after="0" w:line="360" w:lineRule="auto"/>
        <w:ind w:left="0" w:firstLine="709"/>
        <w:jc w:val="both"/>
        <w:rPr>
          <w:sz w:val="28"/>
        </w:rPr>
      </w:pPr>
      <w:r w:rsidRPr="00707C73">
        <w:rPr>
          <w:sz w:val="28"/>
        </w:rPr>
        <w:t>Финансовая устойчивость базируется на оптимальном соотношении между отдельными видами активов организации (оборотными или внеоборотными</w:t>
      </w:r>
      <w:r w:rsidR="00901DD5" w:rsidRPr="00707C73">
        <w:rPr>
          <w:sz w:val="28"/>
        </w:rPr>
        <w:t xml:space="preserve"> </w:t>
      </w:r>
      <w:r w:rsidRPr="00707C73">
        <w:rPr>
          <w:sz w:val="28"/>
        </w:rPr>
        <w:t>активами с учетом</w:t>
      </w:r>
      <w:r w:rsidR="00901DD5" w:rsidRPr="00707C73">
        <w:rPr>
          <w:sz w:val="28"/>
        </w:rPr>
        <w:t xml:space="preserve"> </w:t>
      </w:r>
      <w:r w:rsidRPr="00707C73">
        <w:rPr>
          <w:sz w:val="28"/>
        </w:rPr>
        <w:t>их внутренней структуры) и источниками их финансирования (собственными или привлеченными средствами).</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Финансовая устойчивость предприятия характеризуется системой абсолютных и относительных показателей. Практическую работу по анализу показателей абсолютной финансовой устойчивости будем осуществлять на основании данных бухгалтерской отчетности.</w:t>
      </w:r>
    </w:p>
    <w:p w:rsidR="00901DD5" w:rsidRPr="00707C73" w:rsidRDefault="00C539F4" w:rsidP="006E7A92">
      <w:pPr>
        <w:widowControl w:val="0"/>
        <w:suppressAutoHyphens/>
        <w:autoSpaceDE w:val="0"/>
        <w:autoSpaceDN w:val="0"/>
        <w:adjustRightInd w:val="0"/>
        <w:spacing w:line="360" w:lineRule="auto"/>
        <w:ind w:firstLine="709"/>
        <w:jc w:val="both"/>
        <w:rPr>
          <w:sz w:val="28"/>
        </w:rPr>
      </w:pPr>
      <w:r w:rsidRPr="00707C73">
        <w:rPr>
          <w:sz w:val="28"/>
        </w:rPr>
        <w:t>В ходе производственного процесса на предприятии происходит постоянное пополнение запасов товарно-материальных ценностей. В этих целях используются как собственные оборотные средства, так и заемные источники. Изучая излишек или недостаток средств для формирования запасов, устанавливаются абсолютные показатели финансовой устойчивости</w:t>
      </w:r>
      <w:r w:rsidR="00F7345C" w:rsidRPr="00707C73">
        <w:rPr>
          <w:sz w:val="28"/>
        </w:rPr>
        <w:t>.</w:t>
      </w:r>
    </w:p>
    <w:p w:rsidR="00E46182" w:rsidRPr="00452E34" w:rsidRDefault="00E46182" w:rsidP="006E7A92">
      <w:pPr>
        <w:widowControl w:val="0"/>
        <w:suppressAutoHyphens/>
        <w:autoSpaceDE w:val="0"/>
        <w:autoSpaceDN w:val="0"/>
        <w:adjustRightInd w:val="0"/>
        <w:spacing w:line="360" w:lineRule="auto"/>
        <w:ind w:firstLine="709"/>
        <w:jc w:val="both"/>
        <w:rPr>
          <w:sz w:val="28"/>
        </w:rPr>
      </w:pPr>
      <w:r w:rsidRPr="00707C73">
        <w:rPr>
          <w:sz w:val="28"/>
        </w:rPr>
        <w:t>Параметры для оценки финансовой устойчивости предприятия</w:t>
      </w:r>
      <w:r w:rsidR="00901DD5" w:rsidRPr="00707C73">
        <w:rPr>
          <w:sz w:val="28"/>
        </w:rPr>
        <w:t xml:space="preserve"> </w:t>
      </w:r>
      <w:r w:rsidRPr="00707C73">
        <w:rPr>
          <w:sz w:val="28"/>
        </w:rPr>
        <w:t>приведены на</w:t>
      </w:r>
      <w:r w:rsidR="00901DD5" w:rsidRPr="00707C73">
        <w:rPr>
          <w:sz w:val="28"/>
        </w:rPr>
        <w:t xml:space="preserve"> </w:t>
      </w:r>
      <w:r w:rsidRPr="00707C73">
        <w:rPr>
          <w:sz w:val="28"/>
        </w:rPr>
        <w:t>рисунке 1.</w:t>
      </w:r>
    </w:p>
    <w:p w:rsidR="00723615" w:rsidRPr="00452E34" w:rsidRDefault="00723615" w:rsidP="006E7A92">
      <w:pPr>
        <w:widowControl w:val="0"/>
        <w:suppressAutoHyphens/>
        <w:autoSpaceDE w:val="0"/>
        <w:autoSpaceDN w:val="0"/>
        <w:adjustRightInd w:val="0"/>
        <w:spacing w:line="360" w:lineRule="auto"/>
        <w:ind w:firstLine="709"/>
        <w:jc w:val="both"/>
        <w:rPr>
          <w:sz w:val="28"/>
        </w:rPr>
      </w:pPr>
    </w:p>
    <w:p w:rsidR="00C539F4" w:rsidRPr="00707C73" w:rsidRDefault="00723615" w:rsidP="006E7A92">
      <w:pPr>
        <w:widowControl w:val="0"/>
        <w:suppressAutoHyphens/>
        <w:autoSpaceDE w:val="0"/>
        <w:autoSpaceDN w:val="0"/>
        <w:adjustRightInd w:val="0"/>
        <w:spacing w:line="360" w:lineRule="auto"/>
        <w:jc w:val="both"/>
        <w:rPr>
          <w:sz w:val="28"/>
        </w:rPr>
      </w:pPr>
      <w:r w:rsidRPr="00452E34">
        <w:rPr>
          <w:sz w:val="28"/>
        </w:rPr>
        <w:br w:type="page"/>
      </w:r>
      <w:r w:rsidR="00B040EF">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75pt;height:166.5pt" fillcolor="window">
            <v:imagedata r:id="rId9" o:title="" cropleft="1623f" cropright="1183f"/>
          </v:shape>
        </w:pict>
      </w:r>
    </w:p>
    <w:p w:rsidR="00C539F4" w:rsidRPr="00707C73" w:rsidRDefault="00F7345C" w:rsidP="006E7A92">
      <w:pPr>
        <w:pStyle w:val="a9"/>
        <w:widowControl w:val="0"/>
        <w:suppressAutoHyphens/>
        <w:spacing w:after="0" w:line="360" w:lineRule="auto"/>
        <w:ind w:left="0" w:firstLine="709"/>
        <w:jc w:val="both"/>
        <w:rPr>
          <w:sz w:val="28"/>
        </w:rPr>
      </w:pPr>
      <w:r w:rsidRPr="00707C73">
        <w:rPr>
          <w:sz w:val="28"/>
        </w:rPr>
        <w:t>Р</w:t>
      </w:r>
      <w:r w:rsidR="00C539F4" w:rsidRPr="00707C73">
        <w:rPr>
          <w:sz w:val="28"/>
        </w:rPr>
        <w:t>ис</w:t>
      </w:r>
      <w:r w:rsidR="00E46182" w:rsidRPr="00707C73">
        <w:rPr>
          <w:sz w:val="28"/>
        </w:rPr>
        <w:t>унок 1</w:t>
      </w:r>
      <w:r w:rsidR="00C539F4" w:rsidRPr="00707C73">
        <w:rPr>
          <w:sz w:val="28"/>
        </w:rPr>
        <w:t xml:space="preserve"> - Показатели, характеризующие финансовую устойчивость предприятия</w:t>
      </w:r>
    </w:p>
    <w:p w:rsidR="00901DD5" w:rsidRPr="00707C73" w:rsidRDefault="00901DD5" w:rsidP="006E7A92">
      <w:pPr>
        <w:pStyle w:val="a9"/>
        <w:widowControl w:val="0"/>
        <w:suppressAutoHyphens/>
        <w:spacing w:after="0" w:line="360" w:lineRule="auto"/>
        <w:ind w:left="0"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sz w:val="28"/>
        </w:rPr>
      </w:pPr>
      <w:r w:rsidRPr="00707C73">
        <w:rPr>
          <w:sz w:val="28"/>
        </w:rPr>
        <w:t>Для детального отражения разных видов источников (собственных средств, долгосрочных и краткосрочных кредитов и займов) в формировании запасов используется система показателей.</w:t>
      </w:r>
    </w:p>
    <w:p w:rsidR="00901DD5" w:rsidRPr="00707C73" w:rsidRDefault="00C539F4" w:rsidP="006E7A92">
      <w:pPr>
        <w:widowControl w:val="0"/>
        <w:suppressAutoHyphens/>
        <w:autoSpaceDE w:val="0"/>
        <w:autoSpaceDN w:val="0"/>
        <w:adjustRightInd w:val="0"/>
        <w:spacing w:line="360" w:lineRule="auto"/>
        <w:ind w:firstLine="709"/>
        <w:jc w:val="both"/>
        <w:rPr>
          <w:sz w:val="28"/>
        </w:rPr>
      </w:pPr>
      <w:r w:rsidRPr="00707C73">
        <w:rPr>
          <w:noProof/>
          <w:sz w:val="28"/>
        </w:rPr>
        <w:t>1</w:t>
      </w:r>
      <w:r w:rsidRPr="00707C73">
        <w:rPr>
          <w:sz w:val="28"/>
        </w:rPr>
        <w:t xml:space="preserve"> Наличие собственных оборотных средств на конец расчетного периода устанавливается по формуле:</w:t>
      </w:r>
    </w:p>
    <w:p w:rsidR="00723615" w:rsidRPr="00452E34" w:rsidRDefault="00723615"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noProof/>
          <w:sz w:val="28"/>
        </w:rPr>
      </w:pPr>
      <w:r w:rsidRPr="00707C73">
        <w:rPr>
          <w:sz w:val="28"/>
        </w:rPr>
        <w:t>СОС</w:t>
      </w:r>
      <w:r w:rsidR="00E46182" w:rsidRPr="00707C73">
        <w:rPr>
          <w:sz w:val="28"/>
        </w:rPr>
        <w:t xml:space="preserve"> </w:t>
      </w:r>
      <w:r w:rsidRPr="00707C73">
        <w:rPr>
          <w:sz w:val="28"/>
        </w:rPr>
        <w:t>=</w:t>
      </w:r>
      <w:r w:rsidR="00E46182" w:rsidRPr="00707C73">
        <w:rPr>
          <w:sz w:val="28"/>
        </w:rPr>
        <w:t xml:space="preserve"> </w:t>
      </w:r>
      <w:r w:rsidRPr="00707C73">
        <w:rPr>
          <w:sz w:val="28"/>
        </w:rPr>
        <w:t>СК-</w:t>
      </w:r>
      <w:r w:rsidR="00E46182" w:rsidRPr="00707C73">
        <w:rPr>
          <w:sz w:val="28"/>
        </w:rPr>
        <w:t xml:space="preserve"> </w:t>
      </w:r>
      <w:r w:rsidRPr="00707C73">
        <w:rPr>
          <w:sz w:val="28"/>
        </w:rPr>
        <w:t>ВОА,</w:t>
      </w:r>
      <w:r w:rsidR="00901DD5" w:rsidRPr="00707C73">
        <w:rPr>
          <w:noProof/>
          <w:sz w:val="28"/>
        </w:rPr>
        <w:t xml:space="preserve"> </w:t>
      </w:r>
      <w:r w:rsidRPr="00707C73">
        <w:rPr>
          <w:noProof/>
          <w:sz w:val="28"/>
        </w:rPr>
        <w:t>(1)</w:t>
      </w:r>
    </w:p>
    <w:p w:rsidR="00723615" w:rsidRPr="00452E34" w:rsidRDefault="00723615" w:rsidP="006E7A92">
      <w:pPr>
        <w:widowControl w:val="0"/>
        <w:suppressAutoHyphens/>
        <w:autoSpaceDE w:val="0"/>
        <w:autoSpaceDN w:val="0"/>
        <w:adjustRightInd w:val="0"/>
        <w:spacing w:line="360" w:lineRule="auto"/>
        <w:ind w:firstLine="709"/>
        <w:jc w:val="both"/>
        <w:rPr>
          <w:noProof/>
          <w:sz w:val="28"/>
        </w:rPr>
      </w:pPr>
    </w:p>
    <w:p w:rsidR="00C539F4" w:rsidRPr="00707C73" w:rsidRDefault="00C539F4" w:rsidP="006E7A92">
      <w:pPr>
        <w:widowControl w:val="0"/>
        <w:suppressAutoHyphens/>
        <w:autoSpaceDE w:val="0"/>
        <w:autoSpaceDN w:val="0"/>
        <w:adjustRightInd w:val="0"/>
        <w:spacing w:line="360" w:lineRule="auto"/>
        <w:ind w:firstLine="709"/>
        <w:jc w:val="both"/>
        <w:rPr>
          <w:sz w:val="28"/>
        </w:rPr>
      </w:pPr>
      <w:r w:rsidRPr="00707C73">
        <w:rPr>
          <w:noProof/>
          <w:sz w:val="28"/>
        </w:rPr>
        <w:t>2</w:t>
      </w:r>
      <w:r w:rsidR="00901DD5" w:rsidRPr="00707C73">
        <w:rPr>
          <w:sz w:val="28"/>
        </w:rPr>
        <w:t xml:space="preserve"> </w:t>
      </w:r>
      <w:r w:rsidRPr="00707C73">
        <w:rPr>
          <w:sz w:val="28"/>
        </w:rPr>
        <w:t>Наличие собственных и долгосрочных заемных источников финансирования запасов (СДИ) определяется по формуле:</w:t>
      </w:r>
    </w:p>
    <w:p w:rsidR="00723615" w:rsidRPr="00452E34" w:rsidRDefault="00723615"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sz w:val="28"/>
        </w:rPr>
      </w:pPr>
      <w:r w:rsidRPr="00707C73">
        <w:rPr>
          <w:sz w:val="28"/>
        </w:rPr>
        <w:t>СДИ</w:t>
      </w:r>
      <w:r w:rsidR="00E46182" w:rsidRPr="00707C73">
        <w:rPr>
          <w:sz w:val="28"/>
        </w:rPr>
        <w:t xml:space="preserve"> </w:t>
      </w:r>
      <w:r w:rsidRPr="00707C73">
        <w:rPr>
          <w:sz w:val="28"/>
        </w:rPr>
        <w:t>=</w:t>
      </w:r>
      <w:r w:rsidR="00E46182" w:rsidRPr="00707C73">
        <w:rPr>
          <w:sz w:val="28"/>
        </w:rPr>
        <w:t xml:space="preserve"> </w:t>
      </w:r>
      <w:r w:rsidRPr="00707C73">
        <w:rPr>
          <w:sz w:val="28"/>
        </w:rPr>
        <w:t>СК</w:t>
      </w:r>
      <w:r w:rsidR="00E46182" w:rsidRPr="00707C73">
        <w:rPr>
          <w:sz w:val="28"/>
        </w:rPr>
        <w:t xml:space="preserve"> – </w:t>
      </w:r>
      <w:r w:rsidRPr="00707C73">
        <w:rPr>
          <w:sz w:val="28"/>
        </w:rPr>
        <w:t>ВОА</w:t>
      </w:r>
      <w:r w:rsidR="00E46182" w:rsidRPr="00707C73">
        <w:rPr>
          <w:sz w:val="28"/>
        </w:rPr>
        <w:t xml:space="preserve"> </w:t>
      </w:r>
      <w:r w:rsidRPr="00707C73">
        <w:rPr>
          <w:sz w:val="28"/>
        </w:rPr>
        <w:t>+</w:t>
      </w:r>
      <w:r w:rsidR="00E46182" w:rsidRPr="00707C73">
        <w:rPr>
          <w:sz w:val="28"/>
        </w:rPr>
        <w:t xml:space="preserve"> </w:t>
      </w:r>
      <w:r w:rsidRPr="00707C73">
        <w:rPr>
          <w:sz w:val="28"/>
        </w:rPr>
        <w:t>ДКЗ или</w:t>
      </w:r>
      <w:r w:rsidR="00901DD5" w:rsidRPr="00707C73">
        <w:rPr>
          <w:sz w:val="28"/>
        </w:rPr>
        <w:t xml:space="preserve"> </w:t>
      </w:r>
      <w:r w:rsidRPr="00707C73">
        <w:rPr>
          <w:sz w:val="28"/>
        </w:rPr>
        <w:t>СДИ = СОС</w:t>
      </w:r>
      <w:r w:rsidR="00E46182" w:rsidRPr="00707C73">
        <w:rPr>
          <w:sz w:val="28"/>
        </w:rPr>
        <w:t xml:space="preserve"> </w:t>
      </w:r>
      <w:r w:rsidRPr="00707C73">
        <w:rPr>
          <w:sz w:val="28"/>
        </w:rPr>
        <w:t>+</w:t>
      </w:r>
      <w:r w:rsidR="00E46182" w:rsidRPr="00707C73">
        <w:rPr>
          <w:sz w:val="28"/>
        </w:rPr>
        <w:t xml:space="preserve"> </w:t>
      </w:r>
      <w:r w:rsidR="00723615">
        <w:rPr>
          <w:sz w:val="28"/>
        </w:rPr>
        <w:t xml:space="preserve">ДКЗ, </w:t>
      </w:r>
      <w:r w:rsidRPr="00707C73">
        <w:rPr>
          <w:sz w:val="28"/>
        </w:rPr>
        <w:t>(2)</w:t>
      </w:r>
    </w:p>
    <w:p w:rsidR="00723615" w:rsidRPr="00723615" w:rsidRDefault="00723615" w:rsidP="006E7A92">
      <w:pPr>
        <w:widowControl w:val="0"/>
        <w:suppressAutoHyphens/>
        <w:autoSpaceDE w:val="0"/>
        <w:autoSpaceDN w:val="0"/>
        <w:adjustRightInd w:val="0"/>
        <w:spacing w:line="360" w:lineRule="auto"/>
        <w:ind w:firstLine="709"/>
        <w:jc w:val="both"/>
        <w:rPr>
          <w:noProof/>
          <w:sz w:val="28"/>
        </w:rPr>
      </w:pPr>
    </w:p>
    <w:p w:rsidR="00901DD5" w:rsidRPr="00707C73" w:rsidRDefault="00F7345C" w:rsidP="006E7A92">
      <w:pPr>
        <w:widowControl w:val="0"/>
        <w:suppressAutoHyphens/>
        <w:autoSpaceDE w:val="0"/>
        <w:autoSpaceDN w:val="0"/>
        <w:adjustRightInd w:val="0"/>
        <w:spacing w:line="360" w:lineRule="auto"/>
        <w:ind w:firstLine="709"/>
        <w:jc w:val="both"/>
        <w:rPr>
          <w:sz w:val="28"/>
        </w:rPr>
      </w:pPr>
      <w:r w:rsidRPr="00707C73">
        <w:rPr>
          <w:noProof/>
          <w:sz w:val="28"/>
        </w:rPr>
        <w:t>3</w:t>
      </w:r>
      <w:r w:rsidR="00C539F4" w:rsidRPr="00707C73">
        <w:rPr>
          <w:sz w:val="28"/>
        </w:rPr>
        <w:t xml:space="preserve"> Общая величина основных источников формирования запасов (ОИЗ):</w:t>
      </w:r>
    </w:p>
    <w:p w:rsidR="00723615" w:rsidRPr="00452E34" w:rsidRDefault="00723615"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noProof/>
          <w:sz w:val="28"/>
        </w:rPr>
      </w:pPr>
      <w:r w:rsidRPr="00707C73">
        <w:rPr>
          <w:sz w:val="28"/>
        </w:rPr>
        <w:t>ОИЗ</w:t>
      </w:r>
      <w:r w:rsidR="00E46182" w:rsidRPr="00707C73">
        <w:rPr>
          <w:sz w:val="28"/>
        </w:rPr>
        <w:t xml:space="preserve"> </w:t>
      </w:r>
      <w:r w:rsidRPr="00707C73">
        <w:rPr>
          <w:sz w:val="28"/>
        </w:rPr>
        <w:t>=</w:t>
      </w:r>
      <w:r w:rsidR="00E46182" w:rsidRPr="00707C73">
        <w:rPr>
          <w:sz w:val="28"/>
        </w:rPr>
        <w:t xml:space="preserve"> </w:t>
      </w:r>
      <w:r w:rsidRPr="00707C73">
        <w:rPr>
          <w:sz w:val="28"/>
        </w:rPr>
        <w:t>СДИ</w:t>
      </w:r>
      <w:r w:rsidR="00E46182" w:rsidRPr="00707C73">
        <w:rPr>
          <w:sz w:val="28"/>
        </w:rPr>
        <w:t xml:space="preserve"> </w:t>
      </w:r>
      <w:r w:rsidRPr="00707C73">
        <w:rPr>
          <w:sz w:val="28"/>
        </w:rPr>
        <w:t>+</w:t>
      </w:r>
      <w:r w:rsidR="00E46182" w:rsidRPr="00707C73">
        <w:rPr>
          <w:sz w:val="28"/>
        </w:rPr>
        <w:t xml:space="preserve"> </w:t>
      </w:r>
      <w:r w:rsidRPr="00707C73">
        <w:rPr>
          <w:sz w:val="28"/>
        </w:rPr>
        <w:t>ККЗ,</w:t>
      </w:r>
      <w:r w:rsidR="00723615">
        <w:rPr>
          <w:noProof/>
          <w:sz w:val="28"/>
        </w:rPr>
        <w:t xml:space="preserve"> </w:t>
      </w:r>
      <w:r w:rsidRPr="00707C73">
        <w:rPr>
          <w:noProof/>
          <w:sz w:val="28"/>
        </w:rPr>
        <w:t>(3)</w:t>
      </w:r>
    </w:p>
    <w:p w:rsidR="00723615" w:rsidRPr="00723615" w:rsidRDefault="00723615"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sz w:val="28"/>
        </w:rPr>
      </w:pPr>
      <w:r w:rsidRPr="00707C73">
        <w:rPr>
          <w:sz w:val="28"/>
        </w:rPr>
        <w:t>В результате можно определить три показателя обеспеченности запасов источниками их финансирования.</w:t>
      </w:r>
    </w:p>
    <w:p w:rsidR="00C539F4" w:rsidRPr="00707C73" w:rsidRDefault="00F7345C" w:rsidP="006E7A92">
      <w:pPr>
        <w:widowControl w:val="0"/>
        <w:suppressAutoHyphens/>
        <w:autoSpaceDE w:val="0"/>
        <w:autoSpaceDN w:val="0"/>
        <w:adjustRightInd w:val="0"/>
        <w:spacing w:line="360" w:lineRule="auto"/>
        <w:ind w:firstLine="709"/>
        <w:jc w:val="both"/>
        <w:rPr>
          <w:sz w:val="28"/>
        </w:rPr>
      </w:pPr>
      <w:r w:rsidRPr="00707C73">
        <w:rPr>
          <w:noProof/>
          <w:sz w:val="28"/>
        </w:rPr>
        <w:t>1</w:t>
      </w:r>
      <w:r w:rsidR="00901DD5" w:rsidRPr="00707C73">
        <w:rPr>
          <w:sz w:val="28"/>
        </w:rPr>
        <w:t xml:space="preserve"> </w:t>
      </w:r>
      <w:r w:rsidR="00C539F4" w:rsidRPr="00707C73">
        <w:rPr>
          <w:sz w:val="28"/>
        </w:rPr>
        <w:t>Излишек</w:t>
      </w:r>
      <w:r w:rsidR="00C539F4" w:rsidRPr="00707C73">
        <w:rPr>
          <w:noProof/>
          <w:sz w:val="28"/>
        </w:rPr>
        <w:t xml:space="preserve"> (+),</w:t>
      </w:r>
      <w:r w:rsidR="00C539F4" w:rsidRPr="00707C73">
        <w:rPr>
          <w:sz w:val="28"/>
        </w:rPr>
        <w:t xml:space="preserve"> недостаток</w:t>
      </w:r>
      <w:r w:rsidR="00C539F4" w:rsidRPr="00707C73">
        <w:rPr>
          <w:noProof/>
          <w:sz w:val="28"/>
        </w:rPr>
        <w:t xml:space="preserve"> (-)</w:t>
      </w:r>
      <w:r w:rsidR="00C539F4" w:rsidRPr="00707C73">
        <w:rPr>
          <w:sz w:val="28"/>
        </w:rPr>
        <w:t xml:space="preserve"> собственных оборотных средств</w:t>
      </w:r>
    </w:p>
    <w:p w:rsidR="00901DD5" w:rsidRPr="00707C73" w:rsidRDefault="00C539F4" w:rsidP="006E7A92">
      <w:pPr>
        <w:widowControl w:val="0"/>
        <w:suppressAutoHyphens/>
        <w:autoSpaceDE w:val="0"/>
        <w:autoSpaceDN w:val="0"/>
        <w:adjustRightInd w:val="0"/>
        <w:spacing w:line="360" w:lineRule="auto"/>
        <w:ind w:firstLine="709"/>
        <w:jc w:val="both"/>
        <w:rPr>
          <w:noProof/>
          <w:sz w:val="28"/>
        </w:rPr>
      </w:pPr>
      <w:r w:rsidRPr="00707C73">
        <w:rPr>
          <w:sz w:val="28"/>
        </w:rPr>
        <w:t>∆СОС</w:t>
      </w:r>
      <w:r w:rsidR="00E46182" w:rsidRPr="00707C73">
        <w:rPr>
          <w:sz w:val="28"/>
        </w:rPr>
        <w:t xml:space="preserve"> </w:t>
      </w:r>
      <w:r w:rsidRPr="00707C73">
        <w:rPr>
          <w:sz w:val="28"/>
        </w:rPr>
        <w:t>=</w:t>
      </w:r>
      <w:r w:rsidR="00E46182" w:rsidRPr="00707C73">
        <w:rPr>
          <w:sz w:val="28"/>
        </w:rPr>
        <w:t xml:space="preserve"> </w:t>
      </w:r>
      <w:r w:rsidRPr="00707C73">
        <w:rPr>
          <w:sz w:val="28"/>
        </w:rPr>
        <w:t>СОС - 3,</w:t>
      </w:r>
      <w:r w:rsidR="00F7345C" w:rsidRPr="00707C73">
        <w:rPr>
          <w:noProof/>
          <w:sz w:val="28"/>
        </w:rPr>
        <w:t xml:space="preserve"> </w:t>
      </w:r>
      <w:r w:rsidRPr="00707C73">
        <w:rPr>
          <w:noProof/>
          <w:sz w:val="28"/>
        </w:rPr>
        <w:t>(4)</w:t>
      </w:r>
    </w:p>
    <w:p w:rsidR="00360A19" w:rsidRPr="00452E34" w:rsidRDefault="00360A19" w:rsidP="006E7A92">
      <w:pPr>
        <w:widowControl w:val="0"/>
        <w:suppressAutoHyphens/>
        <w:autoSpaceDE w:val="0"/>
        <w:autoSpaceDN w:val="0"/>
        <w:adjustRightInd w:val="0"/>
        <w:spacing w:line="360" w:lineRule="auto"/>
        <w:ind w:firstLine="709"/>
        <w:jc w:val="both"/>
        <w:rPr>
          <w:noProof/>
          <w:sz w:val="28"/>
        </w:rPr>
      </w:pPr>
    </w:p>
    <w:p w:rsidR="00C539F4" w:rsidRPr="006E7A92" w:rsidRDefault="00C539F4" w:rsidP="006E7A92">
      <w:pPr>
        <w:widowControl w:val="0"/>
        <w:suppressAutoHyphens/>
        <w:autoSpaceDE w:val="0"/>
        <w:autoSpaceDN w:val="0"/>
        <w:adjustRightInd w:val="0"/>
        <w:spacing w:line="360" w:lineRule="auto"/>
        <w:ind w:firstLine="709"/>
        <w:jc w:val="both"/>
        <w:rPr>
          <w:noProof/>
          <w:sz w:val="28"/>
        </w:rPr>
      </w:pPr>
      <w:r w:rsidRPr="00707C73">
        <w:rPr>
          <w:noProof/>
          <w:sz w:val="28"/>
        </w:rPr>
        <w:t>2</w:t>
      </w:r>
      <w:r w:rsidR="00F7345C" w:rsidRPr="00707C73">
        <w:rPr>
          <w:noProof/>
          <w:sz w:val="28"/>
        </w:rPr>
        <w:t xml:space="preserve"> </w:t>
      </w:r>
      <w:r w:rsidRPr="00707C73">
        <w:rPr>
          <w:sz w:val="28"/>
        </w:rPr>
        <w:t>Излишек</w:t>
      </w:r>
      <w:r w:rsidRPr="00707C73">
        <w:rPr>
          <w:noProof/>
          <w:sz w:val="28"/>
        </w:rPr>
        <w:t xml:space="preserve"> (+),</w:t>
      </w:r>
      <w:r w:rsidRPr="00707C73">
        <w:rPr>
          <w:sz w:val="28"/>
        </w:rPr>
        <w:t xml:space="preserve"> недостаток</w:t>
      </w:r>
      <w:r w:rsidRPr="00707C73">
        <w:rPr>
          <w:noProof/>
          <w:sz w:val="28"/>
        </w:rPr>
        <w:t xml:space="preserve"> (-)</w:t>
      </w:r>
      <w:r w:rsidRPr="00707C73">
        <w:rPr>
          <w:sz w:val="28"/>
        </w:rPr>
        <w:t xml:space="preserve"> собственных и долгосрочных источников финансирования запасов (∆СДИ)</w:t>
      </w:r>
      <w:r w:rsidR="006E7A92" w:rsidRPr="006E7A92">
        <w:rPr>
          <w:sz w:val="28"/>
        </w:rPr>
        <w:t>:</w:t>
      </w:r>
    </w:p>
    <w:p w:rsidR="00360A19" w:rsidRPr="006E7A92" w:rsidRDefault="00360A19"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noProof/>
          <w:sz w:val="28"/>
        </w:rPr>
      </w:pPr>
      <w:r w:rsidRPr="00707C73">
        <w:rPr>
          <w:sz w:val="28"/>
        </w:rPr>
        <w:t>∆СДИ</w:t>
      </w:r>
      <w:r w:rsidR="00E46182" w:rsidRPr="00707C73">
        <w:rPr>
          <w:sz w:val="28"/>
        </w:rPr>
        <w:t xml:space="preserve"> </w:t>
      </w:r>
      <w:r w:rsidRPr="00707C73">
        <w:rPr>
          <w:sz w:val="28"/>
        </w:rPr>
        <w:t>=</w:t>
      </w:r>
      <w:r w:rsidR="00E46182" w:rsidRPr="00707C73">
        <w:rPr>
          <w:sz w:val="28"/>
        </w:rPr>
        <w:t xml:space="preserve"> </w:t>
      </w:r>
      <w:r w:rsidRPr="00707C73">
        <w:rPr>
          <w:sz w:val="28"/>
        </w:rPr>
        <w:t>СДИ - 3.</w:t>
      </w:r>
      <w:r w:rsidRPr="00707C73">
        <w:rPr>
          <w:noProof/>
          <w:sz w:val="28"/>
        </w:rPr>
        <w:t xml:space="preserve"> (5)</w:t>
      </w:r>
    </w:p>
    <w:p w:rsidR="00360A19" w:rsidRPr="00360A19" w:rsidRDefault="00360A19" w:rsidP="006E7A92">
      <w:pPr>
        <w:widowControl w:val="0"/>
        <w:suppressAutoHyphens/>
        <w:autoSpaceDE w:val="0"/>
        <w:autoSpaceDN w:val="0"/>
        <w:adjustRightInd w:val="0"/>
        <w:spacing w:line="360" w:lineRule="auto"/>
        <w:ind w:firstLine="709"/>
        <w:jc w:val="both"/>
        <w:rPr>
          <w:noProof/>
          <w:sz w:val="28"/>
          <w:szCs w:val="28"/>
        </w:rPr>
      </w:pPr>
    </w:p>
    <w:p w:rsidR="00360A19" w:rsidRPr="006E7A92" w:rsidRDefault="000970A1" w:rsidP="006E7A92">
      <w:pPr>
        <w:widowControl w:val="0"/>
        <w:suppressAutoHyphens/>
        <w:autoSpaceDE w:val="0"/>
        <w:autoSpaceDN w:val="0"/>
        <w:adjustRightInd w:val="0"/>
        <w:spacing w:line="360" w:lineRule="auto"/>
        <w:ind w:firstLine="709"/>
        <w:jc w:val="both"/>
        <w:rPr>
          <w:sz w:val="28"/>
          <w:szCs w:val="28"/>
        </w:rPr>
      </w:pPr>
      <w:r w:rsidRPr="00707C73">
        <w:rPr>
          <w:noProof/>
          <w:sz w:val="28"/>
          <w:szCs w:val="28"/>
        </w:rPr>
        <w:t>3</w:t>
      </w:r>
      <w:r w:rsidR="00C539F4" w:rsidRPr="00707C73">
        <w:rPr>
          <w:sz w:val="28"/>
          <w:szCs w:val="28"/>
        </w:rPr>
        <w:t xml:space="preserve"> Излишек</w:t>
      </w:r>
      <w:r w:rsidR="00C539F4" w:rsidRPr="00707C73">
        <w:rPr>
          <w:noProof/>
          <w:sz w:val="28"/>
          <w:szCs w:val="28"/>
        </w:rPr>
        <w:t xml:space="preserve"> (+),</w:t>
      </w:r>
      <w:r w:rsidR="00C539F4" w:rsidRPr="00707C73">
        <w:rPr>
          <w:sz w:val="28"/>
          <w:szCs w:val="28"/>
        </w:rPr>
        <w:t xml:space="preserve"> недостаток</w:t>
      </w:r>
      <w:r w:rsidR="00C539F4" w:rsidRPr="00707C73">
        <w:rPr>
          <w:noProof/>
          <w:sz w:val="28"/>
          <w:szCs w:val="28"/>
        </w:rPr>
        <w:t xml:space="preserve"> (-)</w:t>
      </w:r>
      <w:r w:rsidR="00C539F4" w:rsidRPr="00707C73">
        <w:rPr>
          <w:sz w:val="28"/>
          <w:szCs w:val="28"/>
        </w:rPr>
        <w:t xml:space="preserve"> общей величины основных источников пок</w:t>
      </w:r>
      <w:r w:rsidR="00360A19">
        <w:rPr>
          <w:sz w:val="28"/>
          <w:szCs w:val="28"/>
        </w:rPr>
        <w:t>рытия запасов</w:t>
      </w:r>
      <w:r w:rsidR="00360A19" w:rsidRPr="00360A19">
        <w:rPr>
          <w:sz w:val="28"/>
          <w:szCs w:val="28"/>
        </w:rPr>
        <w:t xml:space="preserve"> </w:t>
      </w:r>
      <w:r w:rsidR="00360A19">
        <w:rPr>
          <w:sz w:val="28"/>
          <w:szCs w:val="28"/>
        </w:rPr>
        <w:t>(∆ОИЗ)</w:t>
      </w:r>
      <w:r w:rsidR="006E7A92" w:rsidRPr="006E7A92">
        <w:rPr>
          <w:sz w:val="28"/>
          <w:szCs w:val="28"/>
        </w:rPr>
        <w:t>:</w:t>
      </w:r>
    </w:p>
    <w:p w:rsidR="00360A19" w:rsidRPr="006E7A92" w:rsidRDefault="00360A19" w:rsidP="006E7A92">
      <w:pPr>
        <w:widowControl w:val="0"/>
        <w:suppressAutoHyphens/>
        <w:autoSpaceDE w:val="0"/>
        <w:autoSpaceDN w:val="0"/>
        <w:adjustRightInd w:val="0"/>
        <w:spacing w:line="360" w:lineRule="auto"/>
        <w:ind w:firstLine="709"/>
        <w:jc w:val="both"/>
        <w:rPr>
          <w:sz w:val="28"/>
          <w:szCs w:val="28"/>
        </w:rPr>
      </w:pPr>
    </w:p>
    <w:p w:rsidR="00901DD5" w:rsidRPr="00707C73" w:rsidRDefault="00C539F4" w:rsidP="006E7A92">
      <w:pPr>
        <w:widowControl w:val="0"/>
        <w:suppressAutoHyphens/>
        <w:autoSpaceDE w:val="0"/>
        <w:autoSpaceDN w:val="0"/>
        <w:adjustRightInd w:val="0"/>
        <w:spacing w:line="360" w:lineRule="auto"/>
        <w:ind w:firstLine="709"/>
        <w:jc w:val="both"/>
        <w:rPr>
          <w:sz w:val="28"/>
          <w:szCs w:val="28"/>
        </w:rPr>
      </w:pPr>
      <w:r w:rsidRPr="00707C73">
        <w:rPr>
          <w:sz w:val="28"/>
          <w:szCs w:val="28"/>
        </w:rPr>
        <w:t>∆ОИЗ</w:t>
      </w:r>
      <w:r w:rsidR="00E46182" w:rsidRPr="00707C73">
        <w:rPr>
          <w:sz w:val="28"/>
          <w:szCs w:val="28"/>
        </w:rPr>
        <w:t xml:space="preserve"> </w:t>
      </w:r>
      <w:r w:rsidRPr="00707C73">
        <w:rPr>
          <w:sz w:val="28"/>
          <w:szCs w:val="28"/>
        </w:rPr>
        <w:t>=</w:t>
      </w:r>
      <w:r w:rsidR="00E46182" w:rsidRPr="00707C73">
        <w:rPr>
          <w:sz w:val="28"/>
          <w:szCs w:val="28"/>
        </w:rPr>
        <w:t xml:space="preserve"> </w:t>
      </w:r>
      <w:r w:rsidRPr="00707C73">
        <w:rPr>
          <w:sz w:val="28"/>
          <w:szCs w:val="28"/>
        </w:rPr>
        <w:t>ОИЗ – 3</w:t>
      </w:r>
      <w:r w:rsidR="000970A1" w:rsidRPr="00707C73">
        <w:rPr>
          <w:noProof/>
          <w:sz w:val="28"/>
          <w:szCs w:val="28"/>
        </w:rPr>
        <w:t xml:space="preserve"> (</w:t>
      </w:r>
      <w:r w:rsidRPr="00707C73">
        <w:rPr>
          <w:noProof/>
          <w:sz w:val="28"/>
          <w:szCs w:val="28"/>
        </w:rPr>
        <w:t>6)</w:t>
      </w:r>
    </w:p>
    <w:p w:rsidR="00360A19" w:rsidRPr="00452E34" w:rsidRDefault="00360A19" w:rsidP="006E7A92">
      <w:pPr>
        <w:widowControl w:val="0"/>
        <w:suppressAutoHyphens/>
        <w:autoSpaceDE w:val="0"/>
        <w:autoSpaceDN w:val="0"/>
        <w:adjustRightInd w:val="0"/>
        <w:spacing w:line="360" w:lineRule="auto"/>
        <w:ind w:firstLine="709"/>
        <w:jc w:val="both"/>
        <w:rPr>
          <w:sz w:val="28"/>
        </w:rPr>
      </w:pPr>
    </w:p>
    <w:p w:rsidR="00360A19" w:rsidRPr="00360A19" w:rsidRDefault="00C539F4" w:rsidP="006E7A92">
      <w:pPr>
        <w:widowControl w:val="0"/>
        <w:suppressAutoHyphens/>
        <w:autoSpaceDE w:val="0"/>
        <w:autoSpaceDN w:val="0"/>
        <w:adjustRightInd w:val="0"/>
        <w:spacing w:line="360" w:lineRule="auto"/>
        <w:ind w:firstLine="709"/>
        <w:jc w:val="both"/>
        <w:rPr>
          <w:sz w:val="28"/>
        </w:rPr>
      </w:pPr>
      <w:r w:rsidRPr="00707C73">
        <w:rPr>
          <w:sz w:val="28"/>
        </w:rPr>
        <w:t>Приведенные показатели обеспеченности запасов соответствующими источниками финансирования трансформируются в трехфакторную модель (М):</w:t>
      </w:r>
    </w:p>
    <w:p w:rsidR="009C6C78" w:rsidRDefault="009C6C78"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noProof/>
          <w:sz w:val="28"/>
        </w:rPr>
      </w:pPr>
      <w:r w:rsidRPr="00707C73">
        <w:rPr>
          <w:sz w:val="28"/>
        </w:rPr>
        <w:t>М = (∆СОС; ∆СДИ; ∆ОИЗ)</w:t>
      </w:r>
      <w:r w:rsidR="006E7A92" w:rsidRPr="00452E34">
        <w:rPr>
          <w:sz w:val="28"/>
        </w:rPr>
        <w:t xml:space="preserve"> </w:t>
      </w:r>
      <w:r w:rsidRPr="00707C73">
        <w:rPr>
          <w:noProof/>
          <w:sz w:val="28"/>
        </w:rPr>
        <w:t>(7)</w:t>
      </w:r>
    </w:p>
    <w:p w:rsidR="006E7A92" w:rsidRPr="00452E34" w:rsidRDefault="006E7A92" w:rsidP="006E7A92">
      <w:pPr>
        <w:widowControl w:val="0"/>
        <w:suppressAutoHyphens/>
        <w:autoSpaceDE w:val="0"/>
        <w:autoSpaceDN w:val="0"/>
        <w:adjustRightInd w:val="0"/>
        <w:spacing w:line="360" w:lineRule="auto"/>
        <w:ind w:firstLine="709"/>
        <w:jc w:val="both"/>
        <w:rPr>
          <w:sz w:val="28"/>
        </w:rPr>
      </w:pPr>
    </w:p>
    <w:p w:rsidR="00901DD5" w:rsidRPr="00707C73" w:rsidRDefault="00C539F4" w:rsidP="006E7A92">
      <w:pPr>
        <w:widowControl w:val="0"/>
        <w:suppressAutoHyphens/>
        <w:autoSpaceDE w:val="0"/>
        <w:autoSpaceDN w:val="0"/>
        <w:adjustRightInd w:val="0"/>
        <w:spacing w:line="360" w:lineRule="auto"/>
        <w:ind w:firstLine="709"/>
        <w:jc w:val="both"/>
        <w:rPr>
          <w:sz w:val="28"/>
        </w:rPr>
      </w:pPr>
      <w:r w:rsidRPr="00707C73">
        <w:rPr>
          <w:sz w:val="28"/>
        </w:rPr>
        <w:t>Данная модель характеризует тип финансовой устойчивости предприятия. На практике встречаются четыре типа финансовой устойчивости (табл</w:t>
      </w:r>
      <w:r w:rsidR="00E46182" w:rsidRPr="00707C73">
        <w:rPr>
          <w:sz w:val="28"/>
        </w:rPr>
        <w:t>ица 2</w:t>
      </w:r>
      <w:r w:rsidRPr="00707C73">
        <w:rPr>
          <w:noProof/>
          <w:sz w:val="28"/>
        </w:rPr>
        <w:t>)</w:t>
      </w:r>
      <w:r w:rsidR="00E46182" w:rsidRPr="00707C73">
        <w:rPr>
          <w:noProof/>
          <w:sz w:val="28"/>
        </w:rPr>
        <w:t>.</w:t>
      </w:r>
    </w:p>
    <w:p w:rsidR="006E7A92" w:rsidRPr="00452E34" w:rsidRDefault="006E7A92" w:rsidP="006E7A92">
      <w:pPr>
        <w:widowControl w:val="0"/>
        <w:suppressAutoHyphens/>
        <w:autoSpaceDE w:val="0"/>
        <w:autoSpaceDN w:val="0"/>
        <w:adjustRightInd w:val="0"/>
        <w:spacing w:line="360" w:lineRule="auto"/>
        <w:ind w:firstLine="709"/>
        <w:jc w:val="both"/>
        <w:rPr>
          <w:sz w:val="28"/>
          <w:szCs w:val="28"/>
        </w:rPr>
      </w:pPr>
    </w:p>
    <w:p w:rsidR="00C539F4" w:rsidRPr="00707C73" w:rsidRDefault="00E46182" w:rsidP="006E7A92">
      <w:pPr>
        <w:widowControl w:val="0"/>
        <w:suppressAutoHyphens/>
        <w:autoSpaceDE w:val="0"/>
        <w:autoSpaceDN w:val="0"/>
        <w:adjustRightInd w:val="0"/>
        <w:spacing w:line="360" w:lineRule="auto"/>
        <w:ind w:firstLine="709"/>
        <w:jc w:val="both"/>
        <w:rPr>
          <w:sz w:val="28"/>
        </w:rPr>
      </w:pPr>
      <w:r w:rsidRPr="00707C73">
        <w:rPr>
          <w:sz w:val="28"/>
          <w:szCs w:val="28"/>
        </w:rPr>
        <w:t>Таблица 2</w:t>
      </w:r>
      <w:r w:rsidR="000970A1" w:rsidRPr="00707C73">
        <w:rPr>
          <w:sz w:val="28"/>
          <w:szCs w:val="28"/>
        </w:rPr>
        <w:t xml:space="preserve"> - Типы финансовой устойчивости</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468"/>
        <w:gridCol w:w="1196"/>
        <w:gridCol w:w="2760"/>
        <w:gridCol w:w="2932"/>
      </w:tblGrid>
      <w:tr w:rsidR="00C539F4" w:rsidRPr="003424B9" w:rsidTr="003424B9">
        <w:trPr>
          <w:jc w:val="center"/>
        </w:trPr>
        <w:tc>
          <w:tcPr>
            <w:tcW w:w="2541"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sz w:val="20"/>
                <w:szCs w:val="28"/>
              </w:rPr>
            </w:pPr>
            <w:r w:rsidRPr="003424B9">
              <w:rPr>
                <w:sz w:val="20"/>
                <w:szCs w:val="28"/>
              </w:rPr>
              <w:t>Тип финансовой устойчивости</w:t>
            </w:r>
          </w:p>
        </w:tc>
        <w:tc>
          <w:tcPr>
            <w:tcW w:w="1227"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sz w:val="20"/>
                <w:szCs w:val="28"/>
              </w:rPr>
            </w:pPr>
            <w:r w:rsidRPr="003424B9">
              <w:rPr>
                <w:sz w:val="20"/>
                <w:szCs w:val="28"/>
              </w:rPr>
              <w:t>Трехмерная модель</w:t>
            </w:r>
          </w:p>
        </w:tc>
        <w:tc>
          <w:tcPr>
            <w:tcW w:w="2843"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sz w:val="20"/>
                <w:szCs w:val="28"/>
              </w:rPr>
            </w:pPr>
            <w:r w:rsidRPr="003424B9">
              <w:rPr>
                <w:sz w:val="20"/>
                <w:szCs w:val="28"/>
              </w:rPr>
              <w:t>Источники финансирования запасов</w:t>
            </w:r>
          </w:p>
        </w:tc>
        <w:tc>
          <w:tcPr>
            <w:tcW w:w="3020"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sz w:val="20"/>
                <w:szCs w:val="28"/>
              </w:rPr>
            </w:pPr>
            <w:r w:rsidRPr="003424B9">
              <w:rPr>
                <w:sz w:val="20"/>
                <w:szCs w:val="28"/>
              </w:rPr>
              <w:t>Краткая характеристика финансовой устойчивости</w:t>
            </w:r>
          </w:p>
        </w:tc>
      </w:tr>
      <w:tr w:rsidR="00C539F4" w:rsidRPr="003424B9" w:rsidTr="003424B9">
        <w:trPr>
          <w:jc w:val="center"/>
        </w:trPr>
        <w:tc>
          <w:tcPr>
            <w:tcW w:w="2541" w:type="dxa"/>
            <w:shd w:val="clear" w:color="auto" w:fill="auto"/>
          </w:tcPr>
          <w:p w:rsidR="00C539F4" w:rsidRPr="003424B9" w:rsidRDefault="00C539F4" w:rsidP="003424B9">
            <w:pPr>
              <w:widowControl w:val="0"/>
              <w:suppressAutoHyphens/>
              <w:autoSpaceDE w:val="0"/>
              <w:autoSpaceDN w:val="0"/>
              <w:adjustRightInd w:val="0"/>
              <w:spacing w:line="360" w:lineRule="auto"/>
              <w:rPr>
                <w:sz w:val="20"/>
                <w:szCs w:val="28"/>
              </w:rPr>
            </w:pPr>
            <w:r w:rsidRPr="003424B9">
              <w:rPr>
                <w:sz w:val="20"/>
                <w:szCs w:val="28"/>
              </w:rPr>
              <w:t>Абсолютная финансовая устойчивость</w:t>
            </w:r>
          </w:p>
        </w:tc>
        <w:tc>
          <w:tcPr>
            <w:tcW w:w="1227"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sz w:val="20"/>
                <w:szCs w:val="28"/>
              </w:rPr>
            </w:pPr>
            <w:r w:rsidRPr="003424B9">
              <w:rPr>
                <w:sz w:val="20"/>
                <w:szCs w:val="28"/>
              </w:rPr>
              <w:t>М=(1,1,1)</w:t>
            </w:r>
          </w:p>
        </w:tc>
        <w:tc>
          <w:tcPr>
            <w:tcW w:w="2843" w:type="dxa"/>
            <w:shd w:val="clear" w:color="auto" w:fill="auto"/>
          </w:tcPr>
          <w:p w:rsidR="00C539F4" w:rsidRPr="003424B9" w:rsidRDefault="00C539F4" w:rsidP="003424B9">
            <w:pPr>
              <w:widowControl w:val="0"/>
              <w:suppressAutoHyphens/>
              <w:autoSpaceDE w:val="0"/>
              <w:autoSpaceDN w:val="0"/>
              <w:adjustRightInd w:val="0"/>
              <w:spacing w:line="360" w:lineRule="auto"/>
              <w:jc w:val="both"/>
              <w:rPr>
                <w:sz w:val="20"/>
                <w:szCs w:val="28"/>
              </w:rPr>
            </w:pPr>
            <w:r w:rsidRPr="003424B9">
              <w:rPr>
                <w:sz w:val="20"/>
                <w:szCs w:val="28"/>
              </w:rPr>
              <w:t>Собственные оборотные средства (чистый оборотный капитал)</w:t>
            </w:r>
          </w:p>
        </w:tc>
        <w:tc>
          <w:tcPr>
            <w:tcW w:w="3020" w:type="dxa"/>
            <w:shd w:val="clear" w:color="auto" w:fill="auto"/>
          </w:tcPr>
          <w:p w:rsidR="00C539F4" w:rsidRPr="003424B9" w:rsidRDefault="00C539F4" w:rsidP="003424B9">
            <w:pPr>
              <w:widowControl w:val="0"/>
              <w:suppressAutoHyphens/>
              <w:autoSpaceDE w:val="0"/>
              <w:autoSpaceDN w:val="0"/>
              <w:adjustRightInd w:val="0"/>
              <w:spacing w:line="360" w:lineRule="auto"/>
              <w:jc w:val="both"/>
              <w:rPr>
                <w:sz w:val="20"/>
                <w:szCs w:val="28"/>
              </w:rPr>
            </w:pPr>
            <w:r w:rsidRPr="003424B9">
              <w:rPr>
                <w:sz w:val="20"/>
                <w:szCs w:val="28"/>
              </w:rPr>
              <w:t>Высокий уровень платеже-способности. Предприятие не зависит от внешних кредиторов</w:t>
            </w:r>
          </w:p>
        </w:tc>
      </w:tr>
      <w:tr w:rsidR="00C539F4" w:rsidRPr="003424B9" w:rsidTr="003424B9">
        <w:trPr>
          <w:jc w:val="center"/>
        </w:trPr>
        <w:tc>
          <w:tcPr>
            <w:tcW w:w="2541" w:type="dxa"/>
            <w:shd w:val="clear" w:color="auto" w:fill="auto"/>
          </w:tcPr>
          <w:p w:rsidR="00C539F4" w:rsidRPr="003424B9" w:rsidRDefault="00C539F4" w:rsidP="003424B9">
            <w:pPr>
              <w:widowControl w:val="0"/>
              <w:suppressAutoHyphens/>
              <w:autoSpaceDE w:val="0"/>
              <w:autoSpaceDN w:val="0"/>
              <w:adjustRightInd w:val="0"/>
              <w:spacing w:line="360" w:lineRule="auto"/>
              <w:rPr>
                <w:sz w:val="20"/>
                <w:szCs w:val="28"/>
              </w:rPr>
            </w:pPr>
            <w:r w:rsidRPr="003424B9">
              <w:rPr>
                <w:sz w:val="20"/>
                <w:szCs w:val="28"/>
              </w:rPr>
              <w:t xml:space="preserve"> Нормальная финансовая устойчивость</w:t>
            </w:r>
          </w:p>
        </w:tc>
        <w:tc>
          <w:tcPr>
            <w:tcW w:w="1227"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noProof/>
                <w:sz w:val="20"/>
                <w:szCs w:val="28"/>
              </w:rPr>
            </w:pPr>
            <w:r w:rsidRPr="003424B9">
              <w:rPr>
                <w:sz w:val="20"/>
                <w:szCs w:val="28"/>
              </w:rPr>
              <w:t>М=</w:t>
            </w:r>
            <w:r w:rsidRPr="003424B9">
              <w:rPr>
                <w:noProof/>
                <w:sz w:val="20"/>
                <w:szCs w:val="28"/>
              </w:rPr>
              <w:t xml:space="preserve"> (0,1,1)</w:t>
            </w:r>
          </w:p>
        </w:tc>
        <w:tc>
          <w:tcPr>
            <w:tcW w:w="2843" w:type="dxa"/>
            <w:shd w:val="clear" w:color="auto" w:fill="auto"/>
          </w:tcPr>
          <w:p w:rsidR="00C539F4" w:rsidRPr="003424B9" w:rsidRDefault="00C539F4" w:rsidP="003424B9">
            <w:pPr>
              <w:widowControl w:val="0"/>
              <w:suppressAutoHyphens/>
              <w:autoSpaceDE w:val="0"/>
              <w:autoSpaceDN w:val="0"/>
              <w:adjustRightInd w:val="0"/>
              <w:spacing w:line="360" w:lineRule="auto"/>
              <w:jc w:val="both"/>
              <w:rPr>
                <w:sz w:val="20"/>
                <w:szCs w:val="28"/>
              </w:rPr>
            </w:pPr>
            <w:r w:rsidRPr="003424B9">
              <w:rPr>
                <w:sz w:val="20"/>
                <w:szCs w:val="28"/>
              </w:rPr>
              <w:t>Собственные оборотные средства плюс долгосроч-ные кредиты и займы</w:t>
            </w:r>
          </w:p>
        </w:tc>
        <w:tc>
          <w:tcPr>
            <w:tcW w:w="3020" w:type="dxa"/>
            <w:shd w:val="clear" w:color="auto" w:fill="auto"/>
          </w:tcPr>
          <w:p w:rsidR="00C539F4" w:rsidRPr="003424B9" w:rsidRDefault="00C539F4" w:rsidP="003424B9">
            <w:pPr>
              <w:pStyle w:val="a3"/>
              <w:widowControl w:val="0"/>
              <w:tabs>
                <w:tab w:val="left" w:pos="708"/>
              </w:tabs>
              <w:suppressAutoHyphens/>
              <w:autoSpaceDE w:val="0"/>
              <w:autoSpaceDN w:val="0"/>
              <w:adjustRightInd w:val="0"/>
              <w:spacing w:line="360" w:lineRule="auto"/>
              <w:jc w:val="both"/>
              <w:rPr>
                <w:sz w:val="20"/>
                <w:szCs w:val="28"/>
              </w:rPr>
            </w:pPr>
            <w:r w:rsidRPr="003424B9">
              <w:rPr>
                <w:sz w:val="20"/>
                <w:szCs w:val="28"/>
              </w:rPr>
              <w:t xml:space="preserve">Нормальная платежеспо- собность. Рациональное использование заемных </w:t>
            </w:r>
            <w:r w:rsidR="00264636" w:rsidRPr="003424B9">
              <w:rPr>
                <w:sz w:val="20"/>
                <w:szCs w:val="28"/>
              </w:rPr>
              <w:t>средств. Высокая</w:t>
            </w:r>
            <w:r w:rsidRPr="003424B9">
              <w:rPr>
                <w:sz w:val="20"/>
                <w:szCs w:val="28"/>
              </w:rPr>
              <w:t xml:space="preserve"> доходность текущей деятельности</w:t>
            </w:r>
          </w:p>
        </w:tc>
      </w:tr>
      <w:tr w:rsidR="00C539F4" w:rsidRPr="003424B9" w:rsidTr="003424B9">
        <w:trPr>
          <w:jc w:val="center"/>
        </w:trPr>
        <w:tc>
          <w:tcPr>
            <w:tcW w:w="2541" w:type="dxa"/>
            <w:shd w:val="clear" w:color="auto" w:fill="auto"/>
          </w:tcPr>
          <w:p w:rsidR="00C539F4" w:rsidRPr="003424B9" w:rsidRDefault="00C539F4" w:rsidP="003424B9">
            <w:pPr>
              <w:widowControl w:val="0"/>
              <w:suppressAutoHyphens/>
              <w:autoSpaceDE w:val="0"/>
              <w:autoSpaceDN w:val="0"/>
              <w:adjustRightInd w:val="0"/>
              <w:spacing w:line="360" w:lineRule="auto"/>
              <w:rPr>
                <w:sz w:val="20"/>
                <w:szCs w:val="28"/>
              </w:rPr>
            </w:pPr>
            <w:r w:rsidRPr="003424B9">
              <w:rPr>
                <w:sz w:val="20"/>
                <w:szCs w:val="28"/>
              </w:rPr>
              <w:t>Неустойчивое финансовое состояние</w:t>
            </w:r>
          </w:p>
        </w:tc>
        <w:tc>
          <w:tcPr>
            <w:tcW w:w="1227"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noProof/>
                <w:sz w:val="20"/>
                <w:szCs w:val="28"/>
              </w:rPr>
            </w:pPr>
            <w:r w:rsidRPr="003424B9">
              <w:rPr>
                <w:sz w:val="20"/>
                <w:szCs w:val="28"/>
              </w:rPr>
              <w:t>М=</w:t>
            </w:r>
            <w:r w:rsidRPr="003424B9">
              <w:rPr>
                <w:noProof/>
                <w:sz w:val="20"/>
                <w:szCs w:val="28"/>
              </w:rPr>
              <w:t xml:space="preserve"> (0,0,1)</w:t>
            </w:r>
          </w:p>
        </w:tc>
        <w:tc>
          <w:tcPr>
            <w:tcW w:w="2843" w:type="dxa"/>
            <w:shd w:val="clear" w:color="auto" w:fill="auto"/>
          </w:tcPr>
          <w:p w:rsidR="00C539F4" w:rsidRPr="003424B9" w:rsidRDefault="00C539F4" w:rsidP="003424B9">
            <w:pPr>
              <w:widowControl w:val="0"/>
              <w:suppressAutoHyphens/>
              <w:autoSpaceDE w:val="0"/>
              <w:autoSpaceDN w:val="0"/>
              <w:adjustRightInd w:val="0"/>
              <w:spacing w:line="360" w:lineRule="auto"/>
              <w:jc w:val="both"/>
              <w:rPr>
                <w:sz w:val="20"/>
                <w:szCs w:val="28"/>
              </w:rPr>
            </w:pPr>
            <w:r w:rsidRPr="003424B9">
              <w:rPr>
                <w:sz w:val="20"/>
                <w:szCs w:val="28"/>
              </w:rPr>
              <w:t>Собственные оборотные средства плюс долгосроч-ные кредиты и займы плюс краткосрочные кредиты и займы</w:t>
            </w:r>
          </w:p>
        </w:tc>
        <w:tc>
          <w:tcPr>
            <w:tcW w:w="3020" w:type="dxa"/>
            <w:shd w:val="clear" w:color="auto" w:fill="auto"/>
          </w:tcPr>
          <w:p w:rsidR="00C539F4" w:rsidRPr="003424B9" w:rsidRDefault="00C539F4" w:rsidP="003424B9">
            <w:pPr>
              <w:widowControl w:val="0"/>
              <w:suppressAutoHyphens/>
              <w:autoSpaceDE w:val="0"/>
              <w:autoSpaceDN w:val="0"/>
              <w:adjustRightInd w:val="0"/>
              <w:spacing w:line="360" w:lineRule="auto"/>
              <w:jc w:val="both"/>
              <w:rPr>
                <w:sz w:val="20"/>
                <w:szCs w:val="28"/>
              </w:rPr>
            </w:pPr>
            <w:r w:rsidRPr="003424B9">
              <w:rPr>
                <w:sz w:val="20"/>
                <w:szCs w:val="28"/>
              </w:rPr>
              <w:t>Нарушение нормальной платежеспособности. Воз-никает н</w:t>
            </w:r>
            <w:r w:rsidR="00264636" w:rsidRPr="003424B9">
              <w:rPr>
                <w:sz w:val="20"/>
                <w:szCs w:val="28"/>
              </w:rPr>
              <w:t>еобходимость привлечения допол</w:t>
            </w:r>
            <w:r w:rsidRPr="003424B9">
              <w:rPr>
                <w:sz w:val="20"/>
                <w:szCs w:val="28"/>
              </w:rPr>
              <w:t xml:space="preserve">нительных источников финансирования. Возможно </w:t>
            </w:r>
            <w:r w:rsidR="00264636" w:rsidRPr="003424B9">
              <w:rPr>
                <w:sz w:val="20"/>
                <w:szCs w:val="28"/>
              </w:rPr>
              <w:t>восстановление</w:t>
            </w:r>
            <w:r w:rsidRPr="003424B9">
              <w:rPr>
                <w:sz w:val="20"/>
                <w:szCs w:val="28"/>
              </w:rPr>
              <w:t xml:space="preserve"> платежеспособности</w:t>
            </w:r>
          </w:p>
        </w:tc>
      </w:tr>
      <w:tr w:rsidR="00C539F4" w:rsidRPr="003424B9" w:rsidTr="003424B9">
        <w:trPr>
          <w:jc w:val="center"/>
        </w:trPr>
        <w:tc>
          <w:tcPr>
            <w:tcW w:w="2541" w:type="dxa"/>
            <w:shd w:val="clear" w:color="auto" w:fill="auto"/>
          </w:tcPr>
          <w:p w:rsidR="00C539F4" w:rsidRPr="003424B9" w:rsidRDefault="00C539F4" w:rsidP="003424B9">
            <w:pPr>
              <w:widowControl w:val="0"/>
              <w:suppressAutoHyphens/>
              <w:autoSpaceDE w:val="0"/>
              <w:autoSpaceDN w:val="0"/>
              <w:adjustRightInd w:val="0"/>
              <w:spacing w:line="360" w:lineRule="auto"/>
              <w:rPr>
                <w:sz w:val="20"/>
                <w:szCs w:val="28"/>
              </w:rPr>
            </w:pPr>
            <w:r w:rsidRPr="003424B9">
              <w:rPr>
                <w:sz w:val="20"/>
                <w:szCs w:val="28"/>
              </w:rPr>
              <w:t>Кризисное (критическое) финансовое состояние</w:t>
            </w:r>
          </w:p>
        </w:tc>
        <w:tc>
          <w:tcPr>
            <w:tcW w:w="1227"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noProof/>
                <w:sz w:val="20"/>
                <w:szCs w:val="28"/>
              </w:rPr>
            </w:pPr>
            <w:r w:rsidRPr="003424B9">
              <w:rPr>
                <w:sz w:val="20"/>
                <w:szCs w:val="28"/>
              </w:rPr>
              <w:t>М=</w:t>
            </w:r>
            <w:r w:rsidRPr="003424B9">
              <w:rPr>
                <w:noProof/>
                <w:sz w:val="20"/>
                <w:szCs w:val="28"/>
              </w:rPr>
              <w:t xml:space="preserve"> (0,0,0)</w:t>
            </w:r>
          </w:p>
        </w:tc>
        <w:tc>
          <w:tcPr>
            <w:tcW w:w="2843" w:type="dxa"/>
            <w:shd w:val="clear" w:color="auto" w:fill="auto"/>
          </w:tcPr>
          <w:p w:rsidR="00C539F4" w:rsidRPr="003424B9" w:rsidRDefault="00C539F4" w:rsidP="003424B9">
            <w:pPr>
              <w:widowControl w:val="0"/>
              <w:suppressAutoHyphens/>
              <w:autoSpaceDE w:val="0"/>
              <w:autoSpaceDN w:val="0"/>
              <w:adjustRightInd w:val="0"/>
              <w:spacing w:line="360" w:lineRule="auto"/>
              <w:jc w:val="center"/>
              <w:rPr>
                <w:noProof/>
                <w:sz w:val="20"/>
                <w:szCs w:val="28"/>
              </w:rPr>
            </w:pPr>
            <w:r w:rsidRPr="003424B9">
              <w:rPr>
                <w:noProof/>
                <w:sz w:val="20"/>
                <w:szCs w:val="28"/>
              </w:rPr>
              <w:t>-</w:t>
            </w:r>
          </w:p>
        </w:tc>
        <w:tc>
          <w:tcPr>
            <w:tcW w:w="3020" w:type="dxa"/>
            <w:shd w:val="clear" w:color="auto" w:fill="auto"/>
          </w:tcPr>
          <w:p w:rsidR="00C539F4" w:rsidRPr="003424B9" w:rsidRDefault="00C539F4" w:rsidP="003424B9">
            <w:pPr>
              <w:widowControl w:val="0"/>
              <w:suppressAutoHyphens/>
              <w:autoSpaceDE w:val="0"/>
              <w:autoSpaceDN w:val="0"/>
              <w:adjustRightInd w:val="0"/>
              <w:spacing w:line="360" w:lineRule="auto"/>
              <w:jc w:val="both"/>
              <w:rPr>
                <w:sz w:val="20"/>
                <w:szCs w:val="28"/>
              </w:rPr>
            </w:pPr>
            <w:r w:rsidRPr="003424B9">
              <w:rPr>
                <w:sz w:val="20"/>
                <w:szCs w:val="28"/>
              </w:rPr>
              <w:t>Предприятие полностью неплатежеспособно и находится на грани банкротства</w:t>
            </w:r>
          </w:p>
        </w:tc>
      </w:tr>
    </w:tbl>
    <w:p w:rsidR="00C539F4" w:rsidRPr="00707C73" w:rsidRDefault="00C539F4" w:rsidP="006E7A92">
      <w:pPr>
        <w:widowControl w:val="0"/>
        <w:suppressAutoHyphens/>
        <w:autoSpaceDE w:val="0"/>
        <w:autoSpaceDN w:val="0"/>
        <w:adjustRightInd w:val="0"/>
        <w:spacing w:line="360" w:lineRule="auto"/>
        <w:ind w:firstLine="709"/>
        <w:jc w:val="both"/>
        <w:rPr>
          <w:sz w:val="28"/>
        </w:rPr>
      </w:pPr>
    </w:p>
    <w:p w:rsidR="00C539F4" w:rsidRPr="00707C73" w:rsidRDefault="00C539F4" w:rsidP="006E7A92">
      <w:pPr>
        <w:pStyle w:val="a9"/>
        <w:widowControl w:val="0"/>
        <w:suppressAutoHyphens/>
        <w:spacing w:after="0" w:line="360" w:lineRule="auto"/>
        <w:ind w:left="0" w:firstLine="709"/>
        <w:jc w:val="both"/>
        <w:rPr>
          <w:sz w:val="28"/>
        </w:rPr>
      </w:pPr>
      <w:r w:rsidRPr="00707C73">
        <w:rPr>
          <w:sz w:val="28"/>
        </w:rPr>
        <w:t>Для характеристики источников фо</w:t>
      </w:r>
      <w:r w:rsidR="000E7BD6" w:rsidRPr="00707C73">
        <w:rPr>
          <w:sz w:val="28"/>
        </w:rPr>
        <w:t xml:space="preserve">рмирования запасов вычислим три </w:t>
      </w:r>
      <w:r w:rsidRPr="00707C73">
        <w:rPr>
          <w:sz w:val="28"/>
        </w:rPr>
        <w:t>основных показателя за два отчетных периода:</w:t>
      </w:r>
    </w:p>
    <w:p w:rsidR="00C539F4" w:rsidRPr="00707C73" w:rsidRDefault="00E46182" w:rsidP="006E7A92">
      <w:pPr>
        <w:widowControl w:val="0"/>
        <w:tabs>
          <w:tab w:val="left" w:pos="360"/>
        </w:tabs>
        <w:suppressAutoHyphens/>
        <w:spacing w:line="360" w:lineRule="auto"/>
        <w:ind w:firstLine="709"/>
        <w:jc w:val="both"/>
        <w:rPr>
          <w:sz w:val="28"/>
        </w:rPr>
      </w:pPr>
      <w:r w:rsidRPr="00707C73">
        <w:rPr>
          <w:sz w:val="28"/>
        </w:rPr>
        <w:t xml:space="preserve">1) </w:t>
      </w:r>
      <w:r w:rsidR="00C539F4" w:rsidRPr="00707C73">
        <w:rPr>
          <w:sz w:val="28"/>
        </w:rPr>
        <w:t>Наличие собственных оборотных средств на конец 2007 и 2008гг.</w:t>
      </w:r>
    </w:p>
    <w:p w:rsidR="006E7A92" w:rsidRPr="00452E34" w:rsidRDefault="006E7A92"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СОС 2007г. = СК – ВОА</w:t>
      </w:r>
      <w:r w:rsidR="00901DD5" w:rsidRPr="00707C73">
        <w:rPr>
          <w:sz w:val="28"/>
        </w:rPr>
        <w:t xml:space="preserve"> </w:t>
      </w:r>
      <w:r w:rsidRPr="00707C73">
        <w:rPr>
          <w:sz w:val="28"/>
        </w:rPr>
        <w:t>= 21958,5-8272,5= 13686 тыс.руб.</w:t>
      </w: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СОС 2008г. = СК – ВОА = 40045-9465 = 30580 тыс.руб.</w:t>
      </w:r>
    </w:p>
    <w:p w:rsidR="006E7A92" w:rsidRPr="00452E34" w:rsidRDefault="006E7A92" w:rsidP="006E7A92">
      <w:pPr>
        <w:widowControl w:val="0"/>
        <w:tabs>
          <w:tab w:val="left" w:pos="360"/>
        </w:tabs>
        <w:suppressAutoHyphens/>
        <w:spacing w:line="360" w:lineRule="auto"/>
        <w:ind w:firstLine="709"/>
        <w:jc w:val="both"/>
        <w:rPr>
          <w:sz w:val="28"/>
        </w:rPr>
      </w:pPr>
    </w:p>
    <w:p w:rsidR="00C539F4" w:rsidRPr="00707C73" w:rsidRDefault="00E46182" w:rsidP="006E7A92">
      <w:pPr>
        <w:widowControl w:val="0"/>
        <w:tabs>
          <w:tab w:val="left" w:pos="360"/>
        </w:tabs>
        <w:suppressAutoHyphens/>
        <w:spacing w:line="360" w:lineRule="auto"/>
        <w:ind w:firstLine="709"/>
        <w:jc w:val="both"/>
        <w:rPr>
          <w:sz w:val="28"/>
        </w:rPr>
      </w:pPr>
      <w:r w:rsidRPr="00707C73">
        <w:rPr>
          <w:sz w:val="28"/>
        </w:rPr>
        <w:t>2)</w:t>
      </w:r>
      <w:r w:rsidR="006E7A92" w:rsidRPr="006E7A92">
        <w:rPr>
          <w:sz w:val="28"/>
        </w:rPr>
        <w:t xml:space="preserve"> </w:t>
      </w:r>
      <w:r w:rsidR="00C539F4" w:rsidRPr="00707C73">
        <w:rPr>
          <w:sz w:val="28"/>
        </w:rPr>
        <w:t>Наличие собственных и долгосрочных заёмных источников финансирования запасов:</w:t>
      </w:r>
    </w:p>
    <w:p w:rsidR="006E7A92" w:rsidRPr="00452E34" w:rsidRDefault="006E7A92"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СДИ 2007г.=</w:t>
      </w:r>
      <w:r w:rsidR="00901DD5" w:rsidRPr="00707C73">
        <w:rPr>
          <w:sz w:val="28"/>
        </w:rPr>
        <w:t xml:space="preserve"> </w:t>
      </w:r>
      <w:r w:rsidRPr="00707C73">
        <w:rPr>
          <w:sz w:val="28"/>
        </w:rPr>
        <w:t>СОС + ДКЗ</w:t>
      </w:r>
      <w:r w:rsidR="00901DD5" w:rsidRPr="00707C73">
        <w:rPr>
          <w:sz w:val="28"/>
        </w:rPr>
        <w:t xml:space="preserve"> </w:t>
      </w:r>
      <w:r w:rsidRPr="00707C73">
        <w:rPr>
          <w:sz w:val="28"/>
        </w:rPr>
        <w:t>= 13686 + 0= 13686 тыс.руб.;</w:t>
      </w:r>
    </w:p>
    <w:p w:rsidR="00E46182" w:rsidRPr="00707C73" w:rsidRDefault="00C539F4" w:rsidP="006E7A92">
      <w:pPr>
        <w:widowControl w:val="0"/>
        <w:tabs>
          <w:tab w:val="left" w:pos="360"/>
        </w:tabs>
        <w:suppressAutoHyphens/>
        <w:spacing w:line="360" w:lineRule="auto"/>
        <w:ind w:firstLine="709"/>
        <w:jc w:val="both"/>
        <w:rPr>
          <w:sz w:val="28"/>
        </w:rPr>
      </w:pPr>
      <w:r w:rsidRPr="00707C73">
        <w:rPr>
          <w:sz w:val="28"/>
        </w:rPr>
        <w:t>СДИ 2008г. =</w:t>
      </w:r>
      <w:r w:rsidR="00901DD5" w:rsidRPr="00707C73">
        <w:rPr>
          <w:sz w:val="28"/>
        </w:rPr>
        <w:t xml:space="preserve"> </w:t>
      </w:r>
      <w:r w:rsidRPr="00707C73">
        <w:rPr>
          <w:sz w:val="28"/>
        </w:rPr>
        <w:t>СОС</w:t>
      </w:r>
      <w:r w:rsidR="00901DD5" w:rsidRPr="00707C73">
        <w:rPr>
          <w:sz w:val="28"/>
        </w:rPr>
        <w:t xml:space="preserve"> </w:t>
      </w:r>
      <w:r w:rsidRPr="00707C73">
        <w:rPr>
          <w:sz w:val="28"/>
        </w:rPr>
        <w:t>+ ДКЗ = 30580 + 0 = 30580 тыс.руб.;</w:t>
      </w:r>
    </w:p>
    <w:p w:rsidR="006E7A92" w:rsidRPr="00452E34" w:rsidRDefault="006E7A92" w:rsidP="006E7A92">
      <w:pPr>
        <w:widowControl w:val="0"/>
        <w:tabs>
          <w:tab w:val="left" w:pos="360"/>
        </w:tabs>
        <w:suppressAutoHyphens/>
        <w:spacing w:line="360" w:lineRule="auto"/>
        <w:ind w:firstLine="709"/>
        <w:jc w:val="both"/>
        <w:rPr>
          <w:sz w:val="28"/>
        </w:rPr>
      </w:pPr>
    </w:p>
    <w:p w:rsidR="00C539F4" w:rsidRPr="00707C73" w:rsidRDefault="000970A1" w:rsidP="006E7A92">
      <w:pPr>
        <w:widowControl w:val="0"/>
        <w:tabs>
          <w:tab w:val="left" w:pos="360"/>
        </w:tabs>
        <w:suppressAutoHyphens/>
        <w:spacing w:line="360" w:lineRule="auto"/>
        <w:ind w:firstLine="709"/>
        <w:jc w:val="both"/>
        <w:rPr>
          <w:sz w:val="28"/>
        </w:rPr>
      </w:pPr>
      <w:r w:rsidRPr="00707C73">
        <w:rPr>
          <w:sz w:val="28"/>
        </w:rPr>
        <w:t>3</w:t>
      </w:r>
      <w:r w:rsidR="00E46182" w:rsidRPr="00707C73">
        <w:rPr>
          <w:sz w:val="28"/>
        </w:rPr>
        <w:t>)</w:t>
      </w:r>
      <w:r w:rsidR="006E7A92" w:rsidRPr="006E7A92">
        <w:rPr>
          <w:sz w:val="28"/>
        </w:rPr>
        <w:t xml:space="preserve"> </w:t>
      </w:r>
      <w:r w:rsidR="00C539F4" w:rsidRPr="00707C73">
        <w:rPr>
          <w:sz w:val="28"/>
        </w:rPr>
        <w:t>Общая величина основных источников формирования запасов:</w:t>
      </w:r>
    </w:p>
    <w:p w:rsidR="006E7A92" w:rsidRPr="00452E34" w:rsidRDefault="006E7A92"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ОИЗ 2007г. = СДИ + ККЗ = 13686+39572.6 = 53258.6 тыс.руб.;</w:t>
      </w: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ОИЗ 2008г. = СДИ+ККЗ</w:t>
      </w:r>
      <w:r w:rsidR="00901DD5" w:rsidRPr="00707C73">
        <w:rPr>
          <w:sz w:val="28"/>
        </w:rPr>
        <w:t xml:space="preserve"> </w:t>
      </w:r>
      <w:r w:rsidRPr="00707C73">
        <w:rPr>
          <w:sz w:val="28"/>
        </w:rPr>
        <w:t>= 30580+39104 = 69684 тыс.руб.;</w:t>
      </w:r>
    </w:p>
    <w:p w:rsidR="006E7A92" w:rsidRPr="00452E34" w:rsidRDefault="006E7A92" w:rsidP="006E7A92">
      <w:pPr>
        <w:widowControl w:val="0"/>
        <w:tabs>
          <w:tab w:val="left" w:pos="0"/>
        </w:tabs>
        <w:suppressAutoHyphens/>
        <w:spacing w:line="360" w:lineRule="auto"/>
        <w:ind w:firstLine="709"/>
        <w:jc w:val="both"/>
        <w:rPr>
          <w:sz w:val="28"/>
          <w:szCs w:val="28"/>
        </w:rPr>
      </w:pPr>
    </w:p>
    <w:p w:rsidR="00C539F4" w:rsidRPr="00707C73" w:rsidRDefault="00C539F4" w:rsidP="006E7A92">
      <w:pPr>
        <w:widowControl w:val="0"/>
        <w:tabs>
          <w:tab w:val="left" w:pos="0"/>
        </w:tabs>
        <w:suppressAutoHyphens/>
        <w:spacing w:line="360" w:lineRule="auto"/>
        <w:ind w:firstLine="709"/>
        <w:jc w:val="both"/>
        <w:rPr>
          <w:sz w:val="28"/>
          <w:szCs w:val="28"/>
        </w:rPr>
      </w:pPr>
      <w:r w:rsidRPr="00707C73">
        <w:rPr>
          <w:sz w:val="28"/>
          <w:szCs w:val="28"/>
        </w:rPr>
        <w:t>Трем показателям наличия источников формирования запасов соответствуют три показателя обеспеченности запасов источниками их формирования, также рассчитываемых на начало и конец периода:</w:t>
      </w:r>
    </w:p>
    <w:p w:rsidR="00901DD5" w:rsidRPr="00707C73" w:rsidRDefault="000970A1" w:rsidP="006E7A92">
      <w:pPr>
        <w:widowControl w:val="0"/>
        <w:tabs>
          <w:tab w:val="left" w:pos="360"/>
        </w:tabs>
        <w:suppressAutoHyphens/>
        <w:spacing w:line="360" w:lineRule="auto"/>
        <w:ind w:firstLine="709"/>
        <w:jc w:val="both"/>
        <w:rPr>
          <w:sz w:val="28"/>
        </w:rPr>
      </w:pPr>
      <w:r w:rsidRPr="00707C73">
        <w:rPr>
          <w:sz w:val="28"/>
        </w:rPr>
        <w:t>1</w:t>
      </w:r>
      <w:r w:rsidR="00E46182" w:rsidRPr="00707C73">
        <w:rPr>
          <w:sz w:val="28"/>
        </w:rPr>
        <w:t>)</w:t>
      </w:r>
      <w:r w:rsidR="00901DD5" w:rsidRPr="00707C73">
        <w:rPr>
          <w:sz w:val="28"/>
        </w:rPr>
        <w:t xml:space="preserve"> </w:t>
      </w:r>
      <w:r w:rsidR="00C539F4" w:rsidRPr="00707C73">
        <w:rPr>
          <w:sz w:val="28"/>
        </w:rPr>
        <w:t>Излишек, недостаток собственных оборотных средств:</w:t>
      </w:r>
    </w:p>
    <w:p w:rsidR="001525B4" w:rsidRPr="00452E34" w:rsidRDefault="001525B4"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∆СОС 2007г. = СОС 2007г. – З 2007г. = 13686-9038 = 4648 тыс.руб.;</w:t>
      </w:r>
    </w:p>
    <w:p w:rsidR="00E46182" w:rsidRPr="00707C73" w:rsidRDefault="00C539F4" w:rsidP="006E7A92">
      <w:pPr>
        <w:widowControl w:val="0"/>
        <w:tabs>
          <w:tab w:val="left" w:pos="360"/>
        </w:tabs>
        <w:suppressAutoHyphens/>
        <w:spacing w:line="360" w:lineRule="auto"/>
        <w:ind w:firstLine="709"/>
        <w:jc w:val="both"/>
        <w:rPr>
          <w:sz w:val="28"/>
        </w:rPr>
      </w:pPr>
      <w:r w:rsidRPr="00707C73">
        <w:rPr>
          <w:sz w:val="28"/>
        </w:rPr>
        <w:t xml:space="preserve">∆СОС 2008г. = СОС </w:t>
      </w:r>
      <w:smartTag w:uri="urn:schemas-microsoft-com:office:smarttags" w:element="metricconverter">
        <w:smartTagPr>
          <w:attr w:name="ProductID" w:val="2008 г"/>
        </w:smartTagPr>
        <w:r w:rsidRPr="00707C73">
          <w:rPr>
            <w:sz w:val="28"/>
          </w:rPr>
          <w:t>2008 г</w:t>
        </w:r>
      </w:smartTag>
      <w:r w:rsidRPr="00707C73">
        <w:rPr>
          <w:sz w:val="28"/>
        </w:rPr>
        <w:t>. – З 2008г. = 30580-14913 = 15667 тыс.руб.;</w:t>
      </w:r>
    </w:p>
    <w:p w:rsidR="001525B4" w:rsidRPr="00452E34" w:rsidRDefault="001525B4" w:rsidP="006E7A92">
      <w:pPr>
        <w:widowControl w:val="0"/>
        <w:tabs>
          <w:tab w:val="left" w:pos="360"/>
        </w:tabs>
        <w:suppressAutoHyphens/>
        <w:spacing w:line="360" w:lineRule="auto"/>
        <w:ind w:firstLine="709"/>
        <w:jc w:val="both"/>
        <w:rPr>
          <w:sz w:val="28"/>
          <w:szCs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szCs w:val="28"/>
        </w:rPr>
        <w:t>2</w:t>
      </w:r>
      <w:r w:rsidR="00E46182" w:rsidRPr="00707C73">
        <w:rPr>
          <w:sz w:val="28"/>
          <w:szCs w:val="28"/>
        </w:rPr>
        <w:t>)</w:t>
      </w:r>
      <w:r w:rsidR="001525B4" w:rsidRPr="001525B4">
        <w:rPr>
          <w:sz w:val="28"/>
          <w:szCs w:val="28"/>
        </w:rPr>
        <w:t xml:space="preserve"> </w:t>
      </w:r>
      <w:r w:rsidRPr="00707C73">
        <w:rPr>
          <w:sz w:val="28"/>
          <w:szCs w:val="28"/>
        </w:rPr>
        <w:t>Излишек, недостаток собственных и долгосрочных источников финансирования запасов:</w:t>
      </w:r>
    </w:p>
    <w:p w:rsidR="001525B4" w:rsidRPr="00452E34" w:rsidRDefault="001525B4"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∆СДИ 2007г. = СДИ 2007г. – З 2007г. = 13686- 9038 = 4648 тыс. руб.;</w:t>
      </w:r>
    </w:p>
    <w:p w:rsidR="00901DD5" w:rsidRPr="00707C73" w:rsidRDefault="00C539F4" w:rsidP="006E7A92">
      <w:pPr>
        <w:widowControl w:val="0"/>
        <w:tabs>
          <w:tab w:val="left" w:pos="360"/>
        </w:tabs>
        <w:suppressAutoHyphens/>
        <w:spacing w:line="360" w:lineRule="auto"/>
        <w:ind w:firstLine="709"/>
        <w:jc w:val="both"/>
        <w:rPr>
          <w:sz w:val="28"/>
        </w:rPr>
      </w:pPr>
      <w:r w:rsidRPr="00707C73">
        <w:rPr>
          <w:sz w:val="28"/>
        </w:rPr>
        <w:t>∆СДИ 2008г. = СДИ 2008г. – З 2008г. = 30580 – 14913 = 15667 тыс. руб.;</w:t>
      </w:r>
    </w:p>
    <w:p w:rsidR="001525B4" w:rsidRPr="00452E34" w:rsidRDefault="001525B4" w:rsidP="006E7A92">
      <w:pPr>
        <w:widowControl w:val="0"/>
        <w:tabs>
          <w:tab w:val="left" w:pos="360"/>
        </w:tabs>
        <w:suppressAutoHyphens/>
        <w:spacing w:line="360" w:lineRule="auto"/>
        <w:ind w:firstLine="709"/>
        <w:jc w:val="both"/>
        <w:rPr>
          <w:sz w:val="28"/>
          <w:szCs w:val="28"/>
        </w:rPr>
      </w:pPr>
    </w:p>
    <w:p w:rsidR="00E46182" w:rsidRPr="00707C73" w:rsidRDefault="000970A1" w:rsidP="006E7A92">
      <w:pPr>
        <w:widowControl w:val="0"/>
        <w:tabs>
          <w:tab w:val="left" w:pos="360"/>
        </w:tabs>
        <w:suppressAutoHyphens/>
        <w:spacing w:line="360" w:lineRule="auto"/>
        <w:ind w:firstLine="709"/>
        <w:jc w:val="both"/>
        <w:rPr>
          <w:sz w:val="28"/>
        </w:rPr>
      </w:pPr>
      <w:r w:rsidRPr="00707C73">
        <w:rPr>
          <w:sz w:val="28"/>
          <w:szCs w:val="28"/>
        </w:rPr>
        <w:t>3</w:t>
      </w:r>
      <w:r w:rsidR="00E46182" w:rsidRPr="00707C73">
        <w:rPr>
          <w:sz w:val="28"/>
          <w:szCs w:val="28"/>
        </w:rPr>
        <w:t>)</w:t>
      </w:r>
      <w:r w:rsidR="00C539F4" w:rsidRPr="00707C73">
        <w:rPr>
          <w:sz w:val="28"/>
          <w:szCs w:val="28"/>
        </w:rPr>
        <w:t xml:space="preserve"> Излишек, недостаток общей величины основных источников покрытия запасов</w:t>
      </w:r>
      <w:r w:rsidR="00C539F4" w:rsidRPr="00707C73">
        <w:rPr>
          <w:sz w:val="28"/>
        </w:rPr>
        <w:t>:</w:t>
      </w:r>
    </w:p>
    <w:p w:rsidR="001525B4" w:rsidRPr="00452E34" w:rsidRDefault="001525B4" w:rsidP="006E7A92">
      <w:pPr>
        <w:widowControl w:val="0"/>
        <w:tabs>
          <w:tab w:val="left" w:pos="360"/>
        </w:tabs>
        <w:suppressAutoHyphens/>
        <w:spacing w:line="360" w:lineRule="auto"/>
        <w:ind w:firstLine="709"/>
        <w:jc w:val="both"/>
        <w:rPr>
          <w:sz w:val="28"/>
          <w:szCs w:val="28"/>
        </w:rPr>
      </w:pPr>
    </w:p>
    <w:p w:rsidR="00C539F4" w:rsidRPr="00707C73" w:rsidRDefault="00C539F4" w:rsidP="006E7A92">
      <w:pPr>
        <w:widowControl w:val="0"/>
        <w:tabs>
          <w:tab w:val="left" w:pos="360"/>
        </w:tabs>
        <w:suppressAutoHyphens/>
        <w:spacing w:line="360" w:lineRule="auto"/>
        <w:ind w:firstLine="709"/>
        <w:jc w:val="both"/>
        <w:rPr>
          <w:sz w:val="28"/>
          <w:szCs w:val="28"/>
        </w:rPr>
      </w:pPr>
      <w:r w:rsidRPr="00707C73">
        <w:rPr>
          <w:sz w:val="28"/>
          <w:szCs w:val="28"/>
        </w:rPr>
        <w:t>∆ОИЗ 2007г. = ОИЗ 2007г. – З 2007г. = 53258.6 - 9038 = 44220.6 тыс.руб.;</w:t>
      </w:r>
    </w:p>
    <w:p w:rsidR="00C539F4" w:rsidRPr="00707C73" w:rsidRDefault="00C539F4" w:rsidP="006E7A92">
      <w:pPr>
        <w:pStyle w:val="21"/>
        <w:widowControl w:val="0"/>
        <w:suppressAutoHyphens/>
        <w:spacing w:after="0" w:line="360" w:lineRule="auto"/>
        <w:ind w:left="0" w:firstLine="709"/>
        <w:jc w:val="both"/>
        <w:rPr>
          <w:sz w:val="28"/>
        </w:rPr>
      </w:pPr>
      <w:r w:rsidRPr="00707C73">
        <w:rPr>
          <w:sz w:val="28"/>
        </w:rPr>
        <w:t>∆ОИЗ 2008г. = ОИЗ 2008г. – З 2008г. = 69684 -14913 = 54771 тыс.руб.;</w:t>
      </w:r>
    </w:p>
    <w:p w:rsidR="001525B4" w:rsidRPr="00452E34" w:rsidRDefault="001525B4"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Приведённые показатели обеспеченности запасов собственными источниками финансирования трансформируются в трёхфакторную модель:</w:t>
      </w:r>
    </w:p>
    <w:p w:rsidR="001525B4" w:rsidRPr="00452E34" w:rsidRDefault="001525B4" w:rsidP="006E7A92">
      <w:pPr>
        <w:pStyle w:val="2"/>
        <w:widowControl w:val="0"/>
        <w:suppressAutoHyphens/>
        <w:spacing w:line="360" w:lineRule="auto"/>
        <w:ind w:firstLine="709"/>
        <w:jc w:val="both"/>
      </w:pPr>
    </w:p>
    <w:p w:rsidR="00C539F4" w:rsidRPr="00707C73" w:rsidRDefault="00C539F4" w:rsidP="006E7A92">
      <w:pPr>
        <w:pStyle w:val="2"/>
        <w:widowControl w:val="0"/>
        <w:suppressAutoHyphens/>
        <w:spacing w:line="360" w:lineRule="auto"/>
        <w:ind w:firstLine="709"/>
        <w:jc w:val="both"/>
      </w:pPr>
      <w:r w:rsidRPr="00707C73">
        <w:t>М = (∆СОС; ∆СДИ; ∆ОИЗ)</w:t>
      </w:r>
    </w:p>
    <w:p w:rsidR="001525B4" w:rsidRPr="00452E34" w:rsidRDefault="001525B4" w:rsidP="006E7A92">
      <w:pPr>
        <w:widowControl w:val="0"/>
        <w:tabs>
          <w:tab w:val="left" w:pos="0"/>
        </w:tabs>
        <w:suppressAutoHyphens/>
        <w:spacing w:line="360" w:lineRule="auto"/>
        <w:ind w:firstLine="709"/>
        <w:jc w:val="both"/>
        <w:rPr>
          <w:sz w:val="28"/>
        </w:rPr>
      </w:pPr>
    </w:p>
    <w:p w:rsidR="00C539F4" w:rsidRPr="00707C73" w:rsidRDefault="00C539F4" w:rsidP="006E7A92">
      <w:pPr>
        <w:widowControl w:val="0"/>
        <w:tabs>
          <w:tab w:val="left" w:pos="0"/>
        </w:tabs>
        <w:suppressAutoHyphens/>
        <w:spacing w:line="360" w:lineRule="auto"/>
        <w:ind w:firstLine="709"/>
        <w:jc w:val="both"/>
        <w:rPr>
          <w:sz w:val="28"/>
        </w:rPr>
      </w:pPr>
      <w:r w:rsidRPr="00707C73">
        <w:rPr>
          <w:sz w:val="28"/>
        </w:rPr>
        <w:t>За 2007 год модель имеет вид:</w:t>
      </w:r>
    </w:p>
    <w:p w:rsidR="001525B4" w:rsidRPr="00452E34" w:rsidRDefault="001525B4" w:rsidP="006E7A92">
      <w:pPr>
        <w:pStyle w:val="2"/>
        <w:widowControl w:val="0"/>
        <w:suppressAutoHyphens/>
        <w:spacing w:line="360" w:lineRule="auto"/>
        <w:ind w:firstLine="709"/>
        <w:jc w:val="both"/>
      </w:pPr>
    </w:p>
    <w:p w:rsidR="00C539F4" w:rsidRPr="00707C73" w:rsidRDefault="00C539F4" w:rsidP="006E7A92">
      <w:pPr>
        <w:pStyle w:val="2"/>
        <w:widowControl w:val="0"/>
        <w:suppressAutoHyphens/>
        <w:spacing w:line="360" w:lineRule="auto"/>
        <w:ind w:firstLine="709"/>
        <w:jc w:val="both"/>
      </w:pPr>
      <w:r w:rsidRPr="00707C73">
        <w:t>М = (∆СОС; ∆СДИ; ∆ОИЗ) = (4648; 4648; 44220.6)</w:t>
      </w:r>
    </w:p>
    <w:p w:rsidR="001525B4" w:rsidRPr="00452E34" w:rsidRDefault="001525B4" w:rsidP="006E7A92">
      <w:pPr>
        <w:widowControl w:val="0"/>
        <w:tabs>
          <w:tab w:val="left" w:pos="360"/>
        </w:tabs>
        <w:suppressAutoHyphens/>
        <w:spacing w:line="360" w:lineRule="auto"/>
        <w:ind w:firstLine="709"/>
        <w:jc w:val="both"/>
        <w:rPr>
          <w:sz w:val="28"/>
        </w:rPr>
      </w:pPr>
    </w:p>
    <w:p w:rsidR="00C539F4" w:rsidRPr="00707C73" w:rsidRDefault="001525B4" w:rsidP="006E7A92">
      <w:pPr>
        <w:widowControl w:val="0"/>
        <w:tabs>
          <w:tab w:val="left" w:pos="360"/>
        </w:tabs>
        <w:suppressAutoHyphens/>
        <w:spacing w:line="360" w:lineRule="auto"/>
        <w:ind w:firstLine="709"/>
        <w:jc w:val="both"/>
        <w:rPr>
          <w:sz w:val="28"/>
        </w:rPr>
      </w:pPr>
      <w:r w:rsidRPr="00452E34">
        <w:rPr>
          <w:sz w:val="28"/>
        </w:rPr>
        <w:br w:type="page"/>
      </w:r>
      <w:r w:rsidR="00C539F4" w:rsidRPr="00707C73">
        <w:rPr>
          <w:sz w:val="28"/>
        </w:rPr>
        <w:t>За 2008 год модель имеет вид:</w:t>
      </w:r>
    </w:p>
    <w:p w:rsidR="001525B4" w:rsidRPr="00452E34" w:rsidRDefault="001525B4"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М = (∆СОС; ∆СДИ; ∆ОИЗ) = (15667; 15667; 54771)</w:t>
      </w:r>
    </w:p>
    <w:p w:rsidR="001525B4" w:rsidRPr="00452E34" w:rsidRDefault="001525B4" w:rsidP="006E7A92">
      <w:pPr>
        <w:widowControl w:val="0"/>
        <w:tabs>
          <w:tab w:val="left" w:pos="360"/>
        </w:tabs>
        <w:suppressAutoHyphens/>
        <w:spacing w:line="360" w:lineRule="auto"/>
        <w:ind w:firstLine="709"/>
        <w:jc w:val="both"/>
        <w:rPr>
          <w:sz w:val="28"/>
        </w:rPr>
      </w:pPr>
    </w:p>
    <w:p w:rsidR="00C539F4" w:rsidRPr="00707C73" w:rsidRDefault="00C539F4" w:rsidP="006E7A92">
      <w:pPr>
        <w:widowControl w:val="0"/>
        <w:tabs>
          <w:tab w:val="left" w:pos="360"/>
        </w:tabs>
        <w:suppressAutoHyphens/>
        <w:spacing w:line="360" w:lineRule="auto"/>
        <w:ind w:firstLine="709"/>
        <w:jc w:val="both"/>
        <w:rPr>
          <w:sz w:val="28"/>
        </w:rPr>
      </w:pPr>
      <w:r w:rsidRPr="00707C73">
        <w:rPr>
          <w:sz w:val="28"/>
        </w:rPr>
        <w:t>Данная модель характеризует</w:t>
      </w:r>
      <w:r w:rsidR="00901DD5" w:rsidRPr="00707C73">
        <w:rPr>
          <w:sz w:val="28"/>
        </w:rPr>
        <w:t xml:space="preserve"> </w:t>
      </w:r>
      <w:r w:rsidRPr="00707C73">
        <w:rPr>
          <w:sz w:val="28"/>
        </w:rPr>
        <w:t>1 тип финансовой устойчивости предприятия, как за 2007 год , так и за 2008 год:</w:t>
      </w:r>
    </w:p>
    <w:p w:rsidR="001525B4" w:rsidRPr="00452E34" w:rsidRDefault="001525B4" w:rsidP="006E7A92">
      <w:pPr>
        <w:widowControl w:val="0"/>
        <w:tabs>
          <w:tab w:val="left" w:pos="360"/>
        </w:tabs>
        <w:suppressAutoHyphens/>
        <w:spacing w:line="360" w:lineRule="auto"/>
        <w:ind w:firstLine="709"/>
        <w:jc w:val="both"/>
        <w:rPr>
          <w:sz w:val="28"/>
        </w:rPr>
      </w:pPr>
    </w:p>
    <w:p w:rsidR="00901DD5" w:rsidRPr="00707C73" w:rsidRDefault="00C539F4" w:rsidP="006E7A92">
      <w:pPr>
        <w:widowControl w:val="0"/>
        <w:tabs>
          <w:tab w:val="left" w:pos="360"/>
        </w:tabs>
        <w:suppressAutoHyphens/>
        <w:spacing w:line="360" w:lineRule="auto"/>
        <w:ind w:firstLine="709"/>
        <w:jc w:val="both"/>
        <w:rPr>
          <w:sz w:val="28"/>
        </w:rPr>
      </w:pPr>
      <w:r w:rsidRPr="00707C73">
        <w:rPr>
          <w:sz w:val="28"/>
        </w:rPr>
        <w:t>2007 год - ∆СОС = 4648&gt; 0;</w:t>
      </w:r>
      <w:r w:rsidR="00901DD5" w:rsidRPr="00707C73">
        <w:rPr>
          <w:sz w:val="28"/>
        </w:rPr>
        <w:t xml:space="preserve"> </w:t>
      </w:r>
      <w:r w:rsidRPr="00707C73">
        <w:rPr>
          <w:sz w:val="28"/>
        </w:rPr>
        <w:t>∆СДИ = 4648&gt; 0;</w:t>
      </w:r>
      <w:r w:rsidR="00901DD5" w:rsidRPr="00707C73">
        <w:rPr>
          <w:sz w:val="28"/>
        </w:rPr>
        <w:t xml:space="preserve"> </w:t>
      </w:r>
      <w:r w:rsidRPr="00707C73">
        <w:rPr>
          <w:sz w:val="28"/>
        </w:rPr>
        <w:t>∆ОИЗ = 44220.6 &gt; 0;</w:t>
      </w:r>
    </w:p>
    <w:p w:rsidR="00901DD5" w:rsidRPr="00707C73" w:rsidRDefault="00C539F4" w:rsidP="006E7A92">
      <w:pPr>
        <w:widowControl w:val="0"/>
        <w:tabs>
          <w:tab w:val="left" w:pos="360"/>
        </w:tabs>
        <w:suppressAutoHyphens/>
        <w:spacing w:line="360" w:lineRule="auto"/>
        <w:ind w:firstLine="709"/>
        <w:jc w:val="both"/>
        <w:rPr>
          <w:sz w:val="28"/>
        </w:rPr>
      </w:pPr>
      <w:r w:rsidRPr="00707C73">
        <w:rPr>
          <w:sz w:val="28"/>
        </w:rPr>
        <w:t>2008 год - ∆СОС = 15667&gt; 0;</w:t>
      </w:r>
      <w:r w:rsidR="00901DD5" w:rsidRPr="00707C73">
        <w:rPr>
          <w:sz w:val="28"/>
        </w:rPr>
        <w:t xml:space="preserve"> </w:t>
      </w:r>
      <w:r w:rsidRPr="00707C73">
        <w:rPr>
          <w:sz w:val="28"/>
        </w:rPr>
        <w:t>∆СДИ = 15667&gt; 0;</w:t>
      </w:r>
      <w:r w:rsidR="00901DD5" w:rsidRPr="00707C73">
        <w:rPr>
          <w:sz w:val="28"/>
        </w:rPr>
        <w:t xml:space="preserve"> </w:t>
      </w:r>
      <w:r w:rsidRPr="00707C73">
        <w:rPr>
          <w:sz w:val="28"/>
        </w:rPr>
        <w:t>∆ОИЗ = 54771 &gt; 0;</w:t>
      </w:r>
    </w:p>
    <w:p w:rsidR="001525B4" w:rsidRPr="00452E34" w:rsidRDefault="001525B4" w:rsidP="006E7A92">
      <w:pPr>
        <w:widowControl w:val="0"/>
        <w:tabs>
          <w:tab w:val="left" w:pos="360"/>
        </w:tabs>
        <w:suppressAutoHyphens/>
        <w:spacing w:line="360" w:lineRule="auto"/>
        <w:ind w:firstLine="709"/>
        <w:jc w:val="both"/>
        <w:rPr>
          <w:sz w:val="28"/>
          <w:szCs w:val="28"/>
        </w:rPr>
      </w:pPr>
    </w:p>
    <w:p w:rsidR="00C539F4" w:rsidRPr="00707C73" w:rsidRDefault="00C539F4" w:rsidP="001525B4">
      <w:pPr>
        <w:widowControl w:val="0"/>
        <w:tabs>
          <w:tab w:val="left" w:pos="360"/>
        </w:tabs>
        <w:suppressAutoHyphens/>
        <w:spacing w:line="360" w:lineRule="auto"/>
        <w:ind w:firstLine="709"/>
        <w:jc w:val="both"/>
        <w:rPr>
          <w:sz w:val="28"/>
        </w:rPr>
      </w:pPr>
      <w:r w:rsidRPr="00707C73">
        <w:rPr>
          <w:sz w:val="28"/>
          <w:szCs w:val="28"/>
        </w:rPr>
        <w:t>У предприятия высокий уровень платежеспособности. Предприятие не зависит от внешних кредиторов</w:t>
      </w:r>
      <w:r w:rsidR="001525B4" w:rsidRPr="001525B4">
        <w:rPr>
          <w:sz w:val="28"/>
          <w:szCs w:val="28"/>
        </w:rPr>
        <w:t xml:space="preserve">. </w:t>
      </w:r>
      <w:r w:rsidRPr="00707C73">
        <w:rPr>
          <w:sz w:val="28"/>
        </w:rPr>
        <w:t>Представим полученные результаты и их изменение за период в</w:t>
      </w:r>
      <w:r w:rsidR="001525B4" w:rsidRPr="001525B4">
        <w:rPr>
          <w:sz w:val="28"/>
        </w:rPr>
        <w:t xml:space="preserve"> </w:t>
      </w:r>
      <w:r w:rsidR="00E46182" w:rsidRPr="00707C73">
        <w:rPr>
          <w:sz w:val="28"/>
        </w:rPr>
        <w:t>таблице 3</w:t>
      </w:r>
      <w:r w:rsidR="00CF4C68" w:rsidRPr="00707C73">
        <w:rPr>
          <w:sz w:val="28"/>
        </w:rPr>
        <w:t>.</w:t>
      </w:r>
    </w:p>
    <w:p w:rsidR="001525B4" w:rsidRPr="00452E34" w:rsidRDefault="001525B4" w:rsidP="006E7A92">
      <w:pPr>
        <w:widowControl w:val="0"/>
        <w:suppressAutoHyphens/>
        <w:spacing w:line="360" w:lineRule="auto"/>
        <w:ind w:firstLine="709"/>
        <w:jc w:val="both"/>
        <w:rPr>
          <w:sz w:val="28"/>
          <w:szCs w:val="28"/>
        </w:rPr>
      </w:pPr>
    </w:p>
    <w:p w:rsidR="00485234" w:rsidRPr="00707C73" w:rsidRDefault="00E46182" w:rsidP="006E7A92">
      <w:pPr>
        <w:widowControl w:val="0"/>
        <w:suppressAutoHyphens/>
        <w:spacing w:line="360" w:lineRule="auto"/>
        <w:ind w:firstLine="709"/>
        <w:jc w:val="both"/>
        <w:rPr>
          <w:sz w:val="28"/>
          <w:szCs w:val="28"/>
        </w:rPr>
      </w:pPr>
      <w:r w:rsidRPr="00707C73">
        <w:rPr>
          <w:sz w:val="28"/>
          <w:szCs w:val="28"/>
        </w:rPr>
        <w:t>Таблица 3</w:t>
      </w:r>
      <w:r w:rsidR="000970A1" w:rsidRPr="00707C73">
        <w:rPr>
          <w:sz w:val="28"/>
          <w:szCs w:val="28"/>
        </w:rPr>
        <w:t xml:space="preserve"> - </w:t>
      </w:r>
      <w:r w:rsidR="00C539F4" w:rsidRPr="00707C73">
        <w:rPr>
          <w:sz w:val="28"/>
          <w:szCs w:val="28"/>
        </w:rPr>
        <w:t xml:space="preserve">Абсолютные показатели финансовой устойчивости </w:t>
      </w:r>
      <w:r w:rsidRPr="00707C73">
        <w:rPr>
          <w:sz w:val="28"/>
          <w:szCs w:val="28"/>
        </w:rPr>
        <w:t>,</w:t>
      </w:r>
      <w:r w:rsidR="00C539F4" w:rsidRPr="00707C73">
        <w:rPr>
          <w:sz w:val="28"/>
          <w:szCs w:val="28"/>
        </w:rPr>
        <w:t>тыс. руб.</w:t>
      </w:r>
    </w:p>
    <w:tbl>
      <w:tblPr>
        <w:tblW w:w="8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794"/>
        <w:gridCol w:w="1288"/>
        <w:gridCol w:w="1264"/>
        <w:gridCol w:w="1276"/>
        <w:gridCol w:w="1278"/>
      </w:tblGrid>
      <w:tr w:rsidR="00485234" w:rsidRPr="003424B9" w:rsidTr="003424B9">
        <w:tc>
          <w:tcPr>
            <w:tcW w:w="3794" w:type="dxa"/>
            <w:shd w:val="clear" w:color="auto" w:fill="auto"/>
          </w:tcPr>
          <w:p w:rsidR="00485234" w:rsidRPr="003424B9" w:rsidRDefault="00485234" w:rsidP="003424B9">
            <w:pPr>
              <w:widowControl w:val="0"/>
              <w:suppressAutoHyphens/>
              <w:spacing w:line="360" w:lineRule="auto"/>
              <w:rPr>
                <w:sz w:val="20"/>
                <w:szCs w:val="28"/>
              </w:rPr>
            </w:pPr>
            <w:r w:rsidRPr="003424B9">
              <w:rPr>
                <w:sz w:val="20"/>
                <w:szCs w:val="28"/>
              </w:rPr>
              <w:t>Показатели</w:t>
            </w:r>
          </w:p>
        </w:tc>
        <w:tc>
          <w:tcPr>
            <w:tcW w:w="1288" w:type="dxa"/>
            <w:shd w:val="clear" w:color="auto" w:fill="auto"/>
          </w:tcPr>
          <w:p w:rsidR="00485234" w:rsidRPr="003424B9" w:rsidRDefault="00485234" w:rsidP="003424B9">
            <w:pPr>
              <w:widowControl w:val="0"/>
              <w:suppressAutoHyphens/>
              <w:spacing w:line="360" w:lineRule="auto"/>
              <w:rPr>
                <w:sz w:val="20"/>
                <w:szCs w:val="28"/>
              </w:rPr>
            </w:pPr>
            <w:r w:rsidRPr="003424B9">
              <w:rPr>
                <w:sz w:val="20"/>
                <w:szCs w:val="28"/>
              </w:rPr>
              <w:t>Условные обозначения</w:t>
            </w:r>
          </w:p>
        </w:tc>
        <w:tc>
          <w:tcPr>
            <w:tcW w:w="1264" w:type="dxa"/>
            <w:shd w:val="clear" w:color="auto" w:fill="auto"/>
          </w:tcPr>
          <w:p w:rsidR="00485234" w:rsidRPr="003424B9" w:rsidRDefault="00485234" w:rsidP="003424B9">
            <w:pPr>
              <w:widowControl w:val="0"/>
              <w:suppressAutoHyphens/>
              <w:spacing w:line="360" w:lineRule="auto"/>
              <w:rPr>
                <w:sz w:val="20"/>
                <w:szCs w:val="28"/>
              </w:rPr>
            </w:pPr>
            <w:r w:rsidRPr="003424B9">
              <w:rPr>
                <w:sz w:val="20"/>
                <w:szCs w:val="28"/>
              </w:rPr>
              <w:t>2007 год</w:t>
            </w:r>
          </w:p>
        </w:tc>
        <w:tc>
          <w:tcPr>
            <w:tcW w:w="1276" w:type="dxa"/>
            <w:shd w:val="clear" w:color="auto" w:fill="auto"/>
          </w:tcPr>
          <w:p w:rsidR="00485234" w:rsidRPr="003424B9" w:rsidRDefault="00485234" w:rsidP="003424B9">
            <w:pPr>
              <w:widowControl w:val="0"/>
              <w:suppressAutoHyphens/>
              <w:spacing w:line="360" w:lineRule="auto"/>
              <w:rPr>
                <w:sz w:val="20"/>
                <w:szCs w:val="28"/>
              </w:rPr>
            </w:pPr>
            <w:r w:rsidRPr="003424B9">
              <w:rPr>
                <w:sz w:val="20"/>
                <w:szCs w:val="28"/>
              </w:rPr>
              <w:t>2008 год</w:t>
            </w:r>
          </w:p>
        </w:tc>
        <w:tc>
          <w:tcPr>
            <w:tcW w:w="1278" w:type="dxa"/>
            <w:shd w:val="clear" w:color="auto" w:fill="auto"/>
          </w:tcPr>
          <w:p w:rsidR="00485234" w:rsidRPr="003424B9" w:rsidRDefault="00485234" w:rsidP="003424B9">
            <w:pPr>
              <w:widowControl w:val="0"/>
              <w:suppressAutoHyphens/>
              <w:spacing w:line="360" w:lineRule="auto"/>
              <w:rPr>
                <w:sz w:val="20"/>
                <w:szCs w:val="28"/>
              </w:rPr>
            </w:pPr>
            <w:r w:rsidRPr="003424B9">
              <w:rPr>
                <w:sz w:val="20"/>
                <w:szCs w:val="28"/>
              </w:rPr>
              <w:t>Изменение за период</w:t>
            </w:r>
          </w:p>
        </w:tc>
      </w:tr>
      <w:tr w:rsidR="00B97FA3" w:rsidRPr="003424B9" w:rsidTr="003424B9">
        <w:tc>
          <w:tcPr>
            <w:tcW w:w="379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Источники формирования собственных средств</w:t>
            </w:r>
          </w:p>
        </w:tc>
        <w:tc>
          <w:tcPr>
            <w:tcW w:w="1288"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ИСС</w:t>
            </w:r>
          </w:p>
        </w:tc>
        <w:tc>
          <w:tcPr>
            <w:tcW w:w="126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21958,5</w:t>
            </w:r>
          </w:p>
        </w:tc>
        <w:tc>
          <w:tcPr>
            <w:tcW w:w="1276"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40045</w:t>
            </w:r>
          </w:p>
        </w:tc>
        <w:tc>
          <w:tcPr>
            <w:tcW w:w="1278"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w:t>
            </w:r>
            <w:r w:rsidR="00DF07A7" w:rsidRPr="003424B9">
              <w:rPr>
                <w:sz w:val="20"/>
                <w:szCs w:val="28"/>
              </w:rPr>
              <w:t xml:space="preserve"> </w:t>
            </w:r>
            <w:r w:rsidRPr="003424B9">
              <w:rPr>
                <w:sz w:val="20"/>
                <w:szCs w:val="28"/>
              </w:rPr>
              <w:t>18086,5</w:t>
            </w:r>
          </w:p>
        </w:tc>
      </w:tr>
      <w:tr w:rsidR="00B97FA3" w:rsidRPr="003424B9" w:rsidTr="003424B9">
        <w:tc>
          <w:tcPr>
            <w:tcW w:w="379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Внеоборотные активы</w:t>
            </w:r>
          </w:p>
        </w:tc>
        <w:tc>
          <w:tcPr>
            <w:tcW w:w="1288"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ВОА</w:t>
            </w:r>
          </w:p>
        </w:tc>
        <w:tc>
          <w:tcPr>
            <w:tcW w:w="126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8272,5</w:t>
            </w:r>
          </w:p>
        </w:tc>
        <w:tc>
          <w:tcPr>
            <w:tcW w:w="1276"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9465</w:t>
            </w:r>
          </w:p>
        </w:tc>
        <w:tc>
          <w:tcPr>
            <w:tcW w:w="1278"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w:t>
            </w:r>
            <w:r w:rsidR="00DF07A7" w:rsidRPr="003424B9">
              <w:rPr>
                <w:sz w:val="20"/>
                <w:szCs w:val="28"/>
              </w:rPr>
              <w:t xml:space="preserve"> </w:t>
            </w:r>
            <w:r w:rsidRPr="003424B9">
              <w:rPr>
                <w:sz w:val="20"/>
                <w:szCs w:val="28"/>
              </w:rPr>
              <w:t>1192,5</w:t>
            </w:r>
          </w:p>
        </w:tc>
      </w:tr>
      <w:tr w:rsidR="00B97FA3" w:rsidRPr="003424B9" w:rsidTr="003424B9">
        <w:tc>
          <w:tcPr>
            <w:tcW w:w="379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Наличие собственных оборотных средств</w:t>
            </w:r>
          </w:p>
        </w:tc>
        <w:tc>
          <w:tcPr>
            <w:tcW w:w="1288"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СОС</w:t>
            </w:r>
          </w:p>
        </w:tc>
        <w:tc>
          <w:tcPr>
            <w:tcW w:w="126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13686</w:t>
            </w:r>
          </w:p>
        </w:tc>
        <w:tc>
          <w:tcPr>
            <w:tcW w:w="1276"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30580</w:t>
            </w:r>
          </w:p>
        </w:tc>
        <w:tc>
          <w:tcPr>
            <w:tcW w:w="1278"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w:t>
            </w:r>
            <w:r w:rsidR="00DF07A7" w:rsidRPr="003424B9">
              <w:rPr>
                <w:sz w:val="20"/>
                <w:szCs w:val="28"/>
              </w:rPr>
              <w:t xml:space="preserve"> </w:t>
            </w:r>
            <w:r w:rsidRPr="003424B9">
              <w:rPr>
                <w:sz w:val="20"/>
                <w:szCs w:val="28"/>
              </w:rPr>
              <w:t>16894</w:t>
            </w:r>
          </w:p>
        </w:tc>
      </w:tr>
      <w:tr w:rsidR="00B97FA3" w:rsidRPr="003424B9" w:rsidTr="003424B9">
        <w:tc>
          <w:tcPr>
            <w:tcW w:w="3794" w:type="dxa"/>
            <w:shd w:val="clear" w:color="auto" w:fill="auto"/>
          </w:tcPr>
          <w:p w:rsidR="00B97FA3" w:rsidRPr="003424B9" w:rsidRDefault="00B97FA3" w:rsidP="003424B9">
            <w:pPr>
              <w:widowControl w:val="0"/>
              <w:suppressAutoHyphens/>
              <w:spacing w:line="360" w:lineRule="auto"/>
              <w:rPr>
                <w:sz w:val="20"/>
                <w:szCs w:val="28"/>
              </w:rPr>
            </w:pPr>
            <w:r w:rsidRPr="003424B9">
              <w:rPr>
                <w:sz w:val="20"/>
                <w:szCs w:val="28"/>
              </w:rPr>
              <w:t>Долгосрочные обязательства</w:t>
            </w:r>
          </w:p>
        </w:tc>
        <w:tc>
          <w:tcPr>
            <w:tcW w:w="128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ДКЗ</w:t>
            </w:r>
          </w:p>
        </w:tc>
        <w:tc>
          <w:tcPr>
            <w:tcW w:w="126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0</w:t>
            </w:r>
          </w:p>
        </w:tc>
        <w:tc>
          <w:tcPr>
            <w:tcW w:w="1276"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0</w:t>
            </w:r>
          </w:p>
        </w:tc>
        <w:tc>
          <w:tcPr>
            <w:tcW w:w="127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0</w:t>
            </w:r>
          </w:p>
        </w:tc>
      </w:tr>
      <w:tr w:rsidR="00B97FA3" w:rsidRPr="003424B9" w:rsidTr="003424B9">
        <w:tc>
          <w:tcPr>
            <w:tcW w:w="379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Наличие собственных и долгосрочных заемных источников формирования оборотных средств</w:t>
            </w:r>
          </w:p>
        </w:tc>
        <w:tc>
          <w:tcPr>
            <w:tcW w:w="128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СДИ</w:t>
            </w:r>
          </w:p>
        </w:tc>
        <w:tc>
          <w:tcPr>
            <w:tcW w:w="126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13686</w:t>
            </w:r>
          </w:p>
        </w:tc>
        <w:tc>
          <w:tcPr>
            <w:tcW w:w="1276"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30580</w:t>
            </w:r>
          </w:p>
        </w:tc>
        <w:tc>
          <w:tcPr>
            <w:tcW w:w="127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+ 16894</w:t>
            </w:r>
          </w:p>
        </w:tc>
      </w:tr>
      <w:tr w:rsidR="00B97FA3" w:rsidRPr="003424B9" w:rsidTr="003424B9">
        <w:tc>
          <w:tcPr>
            <w:tcW w:w="379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Краткосрочные кредиты и займы</w:t>
            </w:r>
          </w:p>
        </w:tc>
        <w:tc>
          <w:tcPr>
            <w:tcW w:w="128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ККЗ</w:t>
            </w:r>
          </w:p>
        </w:tc>
        <w:tc>
          <w:tcPr>
            <w:tcW w:w="126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39572,6</w:t>
            </w:r>
          </w:p>
        </w:tc>
        <w:tc>
          <w:tcPr>
            <w:tcW w:w="1276"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39104</w:t>
            </w:r>
          </w:p>
        </w:tc>
        <w:tc>
          <w:tcPr>
            <w:tcW w:w="127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- 468,6</w:t>
            </w:r>
          </w:p>
        </w:tc>
      </w:tr>
      <w:tr w:rsidR="00B97FA3" w:rsidRPr="003424B9" w:rsidTr="003424B9">
        <w:tc>
          <w:tcPr>
            <w:tcW w:w="379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Общая величина основных источников средств</w:t>
            </w:r>
          </w:p>
        </w:tc>
        <w:tc>
          <w:tcPr>
            <w:tcW w:w="128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ОИ</w:t>
            </w:r>
          </w:p>
        </w:tc>
        <w:tc>
          <w:tcPr>
            <w:tcW w:w="1264"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7476,7</w:t>
            </w:r>
          </w:p>
        </w:tc>
        <w:tc>
          <w:tcPr>
            <w:tcW w:w="1276"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7188</w:t>
            </w:r>
          </w:p>
        </w:tc>
        <w:tc>
          <w:tcPr>
            <w:tcW w:w="1278" w:type="dxa"/>
            <w:shd w:val="clear" w:color="auto" w:fill="auto"/>
          </w:tcPr>
          <w:p w:rsidR="00B97FA3" w:rsidRPr="003424B9" w:rsidRDefault="00DF07A7" w:rsidP="003424B9">
            <w:pPr>
              <w:widowControl w:val="0"/>
              <w:suppressAutoHyphens/>
              <w:spacing w:line="360" w:lineRule="auto"/>
              <w:rPr>
                <w:sz w:val="20"/>
                <w:szCs w:val="28"/>
              </w:rPr>
            </w:pPr>
            <w:r w:rsidRPr="003424B9">
              <w:rPr>
                <w:sz w:val="20"/>
                <w:szCs w:val="28"/>
              </w:rPr>
              <w:t>- 288,7</w:t>
            </w:r>
          </w:p>
        </w:tc>
      </w:tr>
      <w:tr w:rsidR="00DF07A7" w:rsidRPr="003424B9" w:rsidTr="003424B9">
        <w:tc>
          <w:tcPr>
            <w:tcW w:w="3794"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Общая сумма запасов</w:t>
            </w:r>
          </w:p>
        </w:tc>
        <w:tc>
          <w:tcPr>
            <w:tcW w:w="1288"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З</w:t>
            </w:r>
          </w:p>
        </w:tc>
        <w:tc>
          <w:tcPr>
            <w:tcW w:w="1264"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9038</w:t>
            </w:r>
          </w:p>
        </w:tc>
        <w:tc>
          <w:tcPr>
            <w:tcW w:w="1276"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14913</w:t>
            </w:r>
          </w:p>
        </w:tc>
        <w:tc>
          <w:tcPr>
            <w:tcW w:w="1278"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+ 5875</w:t>
            </w:r>
          </w:p>
        </w:tc>
      </w:tr>
      <w:tr w:rsidR="00DF07A7" w:rsidRPr="003424B9" w:rsidTr="003424B9">
        <w:tc>
          <w:tcPr>
            <w:tcW w:w="3794"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Излишек (+), недостаток (-) собственных оборотных средств</w:t>
            </w:r>
          </w:p>
        </w:tc>
        <w:tc>
          <w:tcPr>
            <w:tcW w:w="1288"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СОС</w:t>
            </w:r>
          </w:p>
        </w:tc>
        <w:tc>
          <w:tcPr>
            <w:tcW w:w="1264"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4648</w:t>
            </w:r>
          </w:p>
        </w:tc>
        <w:tc>
          <w:tcPr>
            <w:tcW w:w="1276"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15667</w:t>
            </w:r>
          </w:p>
        </w:tc>
        <w:tc>
          <w:tcPr>
            <w:tcW w:w="1278" w:type="dxa"/>
            <w:shd w:val="clear" w:color="auto" w:fill="auto"/>
          </w:tcPr>
          <w:p w:rsidR="00DF07A7" w:rsidRPr="003424B9" w:rsidRDefault="00DF07A7" w:rsidP="003424B9">
            <w:pPr>
              <w:widowControl w:val="0"/>
              <w:suppressAutoHyphens/>
              <w:spacing w:line="360" w:lineRule="auto"/>
              <w:rPr>
                <w:sz w:val="20"/>
                <w:szCs w:val="28"/>
              </w:rPr>
            </w:pPr>
            <w:r w:rsidRPr="003424B9">
              <w:rPr>
                <w:sz w:val="20"/>
                <w:szCs w:val="28"/>
              </w:rPr>
              <w:t>+ 11019</w:t>
            </w:r>
          </w:p>
        </w:tc>
      </w:tr>
      <w:tr w:rsidR="00BA2AAE" w:rsidRPr="003424B9" w:rsidTr="003424B9">
        <w:tc>
          <w:tcPr>
            <w:tcW w:w="3794" w:type="dxa"/>
            <w:shd w:val="clear" w:color="auto" w:fill="auto"/>
          </w:tcPr>
          <w:p w:rsidR="00BA2AAE" w:rsidRPr="003424B9" w:rsidRDefault="00BA2AAE" w:rsidP="003424B9">
            <w:pPr>
              <w:widowControl w:val="0"/>
              <w:suppressAutoHyphens/>
              <w:spacing w:line="360" w:lineRule="auto"/>
              <w:rPr>
                <w:sz w:val="20"/>
                <w:szCs w:val="28"/>
              </w:rPr>
            </w:pPr>
            <w:r w:rsidRPr="003424B9">
              <w:rPr>
                <w:sz w:val="20"/>
                <w:szCs w:val="28"/>
              </w:rPr>
              <w:t>Излишек (+), недостаток (-) собственных и долгосрочных заемных источников покрытия запасов</w:t>
            </w:r>
          </w:p>
        </w:tc>
        <w:tc>
          <w:tcPr>
            <w:tcW w:w="1288" w:type="dxa"/>
            <w:shd w:val="clear" w:color="auto" w:fill="auto"/>
          </w:tcPr>
          <w:p w:rsidR="00BA2AAE" w:rsidRPr="003424B9" w:rsidRDefault="00BA2AAE" w:rsidP="003424B9">
            <w:pPr>
              <w:widowControl w:val="0"/>
              <w:suppressAutoHyphens/>
              <w:spacing w:line="360" w:lineRule="auto"/>
              <w:rPr>
                <w:sz w:val="20"/>
                <w:szCs w:val="28"/>
              </w:rPr>
            </w:pPr>
            <w:r w:rsidRPr="003424B9">
              <w:rPr>
                <w:sz w:val="20"/>
                <w:szCs w:val="28"/>
              </w:rPr>
              <w:t>СДИ</w:t>
            </w:r>
          </w:p>
        </w:tc>
        <w:tc>
          <w:tcPr>
            <w:tcW w:w="1264" w:type="dxa"/>
            <w:shd w:val="clear" w:color="auto" w:fill="auto"/>
          </w:tcPr>
          <w:p w:rsidR="00BA2AAE" w:rsidRPr="003424B9" w:rsidRDefault="00BA2AAE" w:rsidP="003424B9">
            <w:pPr>
              <w:widowControl w:val="0"/>
              <w:suppressAutoHyphens/>
              <w:spacing w:line="360" w:lineRule="auto"/>
              <w:rPr>
                <w:sz w:val="20"/>
                <w:szCs w:val="28"/>
              </w:rPr>
            </w:pPr>
            <w:r w:rsidRPr="003424B9">
              <w:rPr>
                <w:sz w:val="20"/>
                <w:szCs w:val="28"/>
              </w:rPr>
              <w:t>4648</w:t>
            </w:r>
          </w:p>
        </w:tc>
        <w:tc>
          <w:tcPr>
            <w:tcW w:w="1276" w:type="dxa"/>
            <w:shd w:val="clear" w:color="auto" w:fill="auto"/>
          </w:tcPr>
          <w:p w:rsidR="00BA2AAE" w:rsidRPr="003424B9" w:rsidRDefault="00BA2AAE" w:rsidP="003424B9">
            <w:pPr>
              <w:widowControl w:val="0"/>
              <w:suppressAutoHyphens/>
              <w:spacing w:line="360" w:lineRule="auto"/>
              <w:rPr>
                <w:sz w:val="20"/>
                <w:szCs w:val="28"/>
              </w:rPr>
            </w:pPr>
            <w:r w:rsidRPr="003424B9">
              <w:rPr>
                <w:sz w:val="20"/>
                <w:szCs w:val="28"/>
              </w:rPr>
              <w:t>15667</w:t>
            </w:r>
          </w:p>
        </w:tc>
        <w:tc>
          <w:tcPr>
            <w:tcW w:w="1278" w:type="dxa"/>
            <w:shd w:val="clear" w:color="auto" w:fill="auto"/>
          </w:tcPr>
          <w:p w:rsidR="00BA2AAE" w:rsidRPr="003424B9" w:rsidRDefault="00BA2AAE" w:rsidP="003424B9">
            <w:pPr>
              <w:widowControl w:val="0"/>
              <w:suppressAutoHyphens/>
              <w:spacing w:line="360" w:lineRule="auto"/>
              <w:rPr>
                <w:sz w:val="20"/>
                <w:szCs w:val="28"/>
              </w:rPr>
            </w:pPr>
            <w:r w:rsidRPr="003424B9">
              <w:rPr>
                <w:sz w:val="20"/>
                <w:szCs w:val="28"/>
              </w:rPr>
              <w:t>+ 11019</w:t>
            </w:r>
          </w:p>
        </w:tc>
      </w:tr>
      <w:tr w:rsidR="00CF4C68" w:rsidRPr="003424B9" w:rsidTr="003424B9">
        <w:tc>
          <w:tcPr>
            <w:tcW w:w="3794" w:type="dxa"/>
            <w:shd w:val="clear" w:color="auto" w:fill="auto"/>
          </w:tcPr>
          <w:p w:rsidR="00CF4C68" w:rsidRPr="003424B9" w:rsidRDefault="00CF4C68" w:rsidP="003424B9">
            <w:pPr>
              <w:widowControl w:val="0"/>
              <w:suppressAutoHyphens/>
              <w:spacing w:line="360" w:lineRule="auto"/>
              <w:rPr>
                <w:sz w:val="20"/>
                <w:szCs w:val="28"/>
              </w:rPr>
            </w:pPr>
            <w:r w:rsidRPr="003424B9">
              <w:rPr>
                <w:sz w:val="20"/>
                <w:szCs w:val="28"/>
              </w:rPr>
              <w:t>Излишек (+), недостаток (-) общей величины основных источников финансирования запасов</w:t>
            </w:r>
          </w:p>
        </w:tc>
        <w:tc>
          <w:tcPr>
            <w:tcW w:w="1288" w:type="dxa"/>
            <w:shd w:val="clear" w:color="auto" w:fill="auto"/>
          </w:tcPr>
          <w:p w:rsidR="00CF4C68" w:rsidRPr="003424B9" w:rsidRDefault="00CF4C68" w:rsidP="003424B9">
            <w:pPr>
              <w:widowControl w:val="0"/>
              <w:suppressAutoHyphens/>
              <w:spacing w:line="360" w:lineRule="auto"/>
              <w:rPr>
                <w:sz w:val="20"/>
              </w:rPr>
            </w:pPr>
            <w:r w:rsidRPr="003424B9">
              <w:rPr>
                <w:sz w:val="20"/>
              </w:rPr>
              <w:t>ОИЗ</w:t>
            </w:r>
          </w:p>
        </w:tc>
        <w:tc>
          <w:tcPr>
            <w:tcW w:w="1264" w:type="dxa"/>
            <w:shd w:val="clear" w:color="auto" w:fill="auto"/>
          </w:tcPr>
          <w:p w:rsidR="00CF4C68" w:rsidRPr="003424B9" w:rsidRDefault="00CF4C68" w:rsidP="003424B9">
            <w:pPr>
              <w:widowControl w:val="0"/>
              <w:suppressAutoHyphens/>
              <w:spacing w:line="360" w:lineRule="auto"/>
              <w:rPr>
                <w:sz w:val="20"/>
              </w:rPr>
            </w:pPr>
            <w:r w:rsidRPr="003424B9">
              <w:rPr>
                <w:sz w:val="20"/>
              </w:rPr>
              <w:t>44220,6</w:t>
            </w:r>
          </w:p>
        </w:tc>
        <w:tc>
          <w:tcPr>
            <w:tcW w:w="1276" w:type="dxa"/>
            <w:shd w:val="clear" w:color="auto" w:fill="auto"/>
          </w:tcPr>
          <w:p w:rsidR="00CF4C68" w:rsidRPr="003424B9" w:rsidRDefault="00CF4C68" w:rsidP="003424B9">
            <w:pPr>
              <w:widowControl w:val="0"/>
              <w:suppressAutoHyphens/>
              <w:spacing w:line="360" w:lineRule="auto"/>
              <w:rPr>
                <w:sz w:val="20"/>
              </w:rPr>
            </w:pPr>
            <w:r w:rsidRPr="003424B9">
              <w:rPr>
                <w:sz w:val="20"/>
              </w:rPr>
              <w:t>54771</w:t>
            </w:r>
          </w:p>
        </w:tc>
        <w:tc>
          <w:tcPr>
            <w:tcW w:w="1278" w:type="dxa"/>
            <w:shd w:val="clear" w:color="auto" w:fill="auto"/>
          </w:tcPr>
          <w:p w:rsidR="00CF4C68" w:rsidRPr="003424B9" w:rsidRDefault="00CF4C68" w:rsidP="003424B9">
            <w:pPr>
              <w:widowControl w:val="0"/>
              <w:suppressAutoHyphens/>
              <w:spacing w:line="360" w:lineRule="auto"/>
              <w:rPr>
                <w:sz w:val="20"/>
              </w:rPr>
            </w:pPr>
            <w:r w:rsidRPr="003424B9">
              <w:rPr>
                <w:sz w:val="20"/>
              </w:rPr>
              <w:t>+ 10550,4</w:t>
            </w:r>
          </w:p>
        </w:tc>
      </w:tr>
      <w:tr w:rsidR="00CF4C68" w:rsidRPr="003424B9" w:rsidTr="003424B9">
        <w:tc>
          <w:tcPr>
            <w:tcW w:w="3794" w:type="dxa"/>
            <w:shd w:val="clear" w:color="auto" w:fill="auto"/>
          </w:tcPr>
          <w:p w:rsidR="00CF4C68" w:rsidRPr="003424B9" w:rsidRDefault="00CF4C68" w:rsidP="003424B9">
            <w:pPr>
              <w:widowControl w:val="0"/>
              <w:suppressAutoHyphens/>
              <w:spacing w:line="360" w:lineRule="auto"/>
              <w:rPr>
                <w:sz w:val="20"/>
                <w:szCs w:val="28"/>
              </w:rPr>
            </w:pPr>
            <w:r w:rsidRPr="003424B9">
              <w:rPr>
                <w:sz w:val="20"/>
                <w:szCs w:val="28"/>
              </w:rPr>
              <w:t>Трехфакторная модель типа финансовой устойчивости</w:t>
            </w:r>
          </w:p>
        </w:tc>
        <w:tc>
          <w:tcPr>
            <w:tcW w:w="1288" w:type="dxa"/>
            <w:shd w:val="clear" w:color="auto" w:fill="auto"/>
          </w:tcPr>
          <w:p w:rsidR="00CF4C68" w:rsidRPr="003424B9" w:rsidRDefault="00CF4C68" w:rsidP="003424B9">
            <w:pPr>
              <w:widowControl w:val="0"/>
              <w:suppressAutoHyphens/>
              <w:spacing w:line="360" w:lineRule="auto"/>
              <w:rPr>
                <w:sz w:val="20"/>
              </w:rPr>
            </w:pPr>
            <w:r w:rsidRPr="003424B9">
              <w:rPr>
                <w:sz w:val="20"/>
              </w:rPr>
              <w:t>М =</w:t>
            </w:r>
            <w:r w:rsidR="00901DD5" w:rsidRPr="003424B9">
              <w:rPr>
                <w:sz w:val="20"/>
              </w:rPr>
              <w:t xml:space="preserve"> </w:t>
            </w:r>
            <w:r w:rsidRPr="003424B9">
              <w:rPr>
                <w:sz w:val="20"/>
              </w:rPr>
              <w:t>СОС;</w:t>
            </w:r>
            <w:r w:rsidR="001525B4" w:rsidRPr="003424B9">
              <w:rPr>
                <w:sz w:val="20"/>
                <w:lang w:val="en-US"/>
              </w:rPr>
              <w:t xml:space="preserve"> </w:t>
            </w:r>
            <w:r w:rsidRPr="003424B9">
              <w:rPr>
                <w:sz w:val="20"/>
              </w:rPr>
              <w:t>СДИ;</w:t>
            </w:r>
            <w:r w:rsidR="001525B4" w:rsidRPr="003424B9">
              <w:rPr>
                <w:sz w:val="20"/>
                <w:lang w:val="en-US"/>
              </w:rPr>
              <w:t xml:space="preserve"> </w:t>
            </w:r>
            <w:r w:rsidRPr="003424B9">
              <w:rPr>
                <w:sz w:val="20"/>
              </w:rPr>
              <w:t>ОИЗ</w:t>
            </w:r>
          </w:p>
        </w:tc>
        <w:tc>
          <w:tcPr>
            <w:tcW w:w="1264" w:type="dxa"/>
            <w:shd w:val="clear" w:color="auto" w:fill="auto"/>
          </w:tcPr>
          <w:p w:rsidR="00CF4C68" w:rsidRPr="003424B9" w:rsidRDefault="00CF4C68" w:rsidP="003424B9">
            <w:pPr>
              <w:widowControl w:val="0"/>
              <w:suppressAutoHyphens/>
              <w:spacing w:line="360" w:lineRule="auto"/>
              <w:rPr>
                <w:sz w:val="20"/>
              </w:rPr>
            </w:pPr>
            <w:r w:rsidRPr="003424B9">
              <w:rPr>
                <w:sz w:val="20"/>
              </w:rPr>
              <w:t>М=(1;1;1)</w:t>
            </w:r>
          </w:p>
        </w:tc>
        <w:tc>
          <w:tcPr>
            <w:tcW w:w="1276" w:type="dxa"/>
            <w:shd w:val="clear" w:color="auto" w:fill="auto"/>
          </w:tcPr>
          <w:p w:rsidR="00CF4C68" w:rsidRPr="003424B9" w:rsidRDefault="00CF4C68" w:rsidP="003424B9">
            <w:pPr>
              <w:widowControl w:val="0"/>
              <w:suppressAutoHyphens/>
              <w:spacing w:line="360" w:lineRule="auto"/>
              <w:rPr>
                <w:sz w:val="20"/>
              </w:rPr>
            </w:pPr>
            <w:r w:rsidRPr="003424B9">
              <w:rPr>
                <w:sz w:val="20"/>
              </w:rPr>
              <w:t>М=(1;1;1)</w:t>
            </w:r>
          </w:p>
        </w:tc>
        <w:tc>
          <w:tcPr>
            <w:tcW w:w="1278" w:type="dxa"/>
            <w:shd w:val="clear" w:color="auto" w:fill="auto"/>
          </w:tcPr>
          <w:p w:rsidR="00CF4C68" w:rsidRPr="003424B9" w:rsidRDefault="00CF4C68" w:rsidP="003424B9">
            <w:pPr>
              <w:widowControl w:val="0"/>
              <w:suppressAutoHyphens/>
              <w:spacing w:line="360" w:lineRule="auto"/>
              <w:rPr>
                <w:sz w:val="20"/>
              </w:rPr>
            </w:pPr>
          </w:p>
        </w:tc>
      </w:tr>
    </w:tbl>
    <w:p w:rsidR="00901DD5" w:rsidRPr="00707C73" w:rsidRDefault="00901DD5" w:rsidP="006E7A92">
      <w:pPr>
        <w:widowControl w:val="0"/>
        <w:suppressAutoHyphens/>
        <w:spacing w:line="360" w:lineRule="auto"/>
        <w:ind w:firstLine="709"/>
        <w:jc w:val="both"/>
        <w:rPr>
          <w:sz w:val="28"/>
        </w:rPr>
      </w:pPr>
    </w:p>
    <w:p w:rsidR="00C539F4" w:rsidRPr="00707C73" w:rsidRDefault="00C539F4" w:rsidP="006E7A92">
      <w:pPr>
        <w:widowControl w:val="0"/>
        <w:suppressAutoHyphens/>
        <w:spacing w:line="360" w:lineRule="auto"/>
        <w:ind w:firstLine="709"/>
        <w:jc w:val="both"/>
        <w:rPr>
          <w:sz w:val="28"/>
        </w:rPr>
      </w:pPr>
      <w:r w:rsidRPr="00707C73">
        <w:rPr>
          <w:sz w:val="28"/>
        </w:rPr>
        <w:t xml:space="preserve">Данные таблицы </w:t>
      </w:r>
      <w:r w:rsidR="00CF4C68" w:rsidRPr="00707C73">
        <w:rPr>
          <w:sz w:val="28"/>
        </w:rPr>
        <w:t>3</w:t>
      </w:r>
      <w:r w:rsidRPr="00707C73">
        <w:rPr>
          <w:sz w:val="28"/>
        </w:rPr>
        <w:t xml:space="preserve"> показывают, что хозяйствующий субъект на начало и на конец периода находился в</w:t>
      </w:r>
      <w:r w:rsidR="00901DD5" w:rsidRPr="00707C73">
        <w:rPr>
          <w:sz w:val="28"/>
        </w:rPr>
        <w:t xml:space="preserve"> </w:t>
      </w:r>
      <w:r w:rsidRPr="00707C73">
        <w:rPr>
          <w:sz w:val="28"/>
        </w:rPr>
        <w:t>устойчивом финансовом состоянии. Это обусловлено тем, что значительная доля источников собственных средств направляется на приобретение внеоборотных активов на конец 2007 года этот показатель составлял 87,4 % (8272,5/9465), на конец 2008 года</w:t>
      </w:r>
      <w:r w:rsidR="00901DD5" w:rsidRPr="00707C73">
        <w:rPr>
          <w:sz w:val="28"/>
        </w:rPr>
        <w:t xml:space="preserve"> </w:t>
      </w:r>
      <w:r w:rsidRPr="00707C73">
        <w:rPr>
          <w:sz w:val="28"/>
        </w:rPr>
        <w:t>- 114,4% (9465/8272,5), увеличение значительно и</w:t>
      </w:r>
      <w:r w:rsidR="00901DD5" w:rsidRPr="00707C73">
        <w:rPr>
          <w:sz w:val="28"/>
        </w:rPr>
        <w:t xml:space="preserve"> </w:t>
      </w:r>
      <w:r w:rsidRPr="00707C73">
        <w:rPr>
          <w:sz w:val="28"/>
        </w:rPr>
        <w:t>составило 27%. На пополнение оборотных средств направляется в 2008 году</w:t>
      </w:r>
      <w:r w:rsidR="00901DD5" w:rsidRPr="00707C73">
        <w:rPr>
          <w:sz w:val="28"/>
        </w:rPr>
        <w:t xml:space="preserve"> </w:t>
      </w:r>
      <w:r w:rsidRPr="00707C73">
        <w:rPr>
          <w:sz w:val="28"/>
        </w:rPr>
        <w:t>на 16894 тыс.руб. больше, чем в 2007году. Если исходить из того, что эти средства полностью направляются на формирование запасов и затрат, то в этом случае они покрываются на 151,43 % (13686/9038) за 2007</w:t>
      </w:r>
      <w:r w:rsidR="00901DD5" w:rsidRPr="00707C73">
        <w:rPr>
          <w:sz w:val="28"/>
        </w:rPr>
        <w:t xml:space="preserve"> </w:t>
      </w:r>
      <w:r w:rsidRPr="00707C73">
        <w:rPr>
          <w:sz w:val="28"/>
        </w:rPr>
        <w:t>год и на 205</w:t>
      </w:r>
      <w:r w:rsidR="00901DD5" w:rsidRPr="00707C73">
        <w:rPr>
          <w:sz w:val="28"/>
        </w:rPr>
        <w:t xml:space="preserve"> </w:t>
      </w:r>
      <w:r w:rsidRPr="00707C73">
        <w:rPr>
          <w:sz w:val="28"/>
        </w:rPr>
        <w:t>% за 2008 год(30580/14913).</w:t>
      </w:r>
      <w:r w:rsidR="00901DD5" w:rsidRPr="00707C73">
        <w:rPr>
          <w:sz w:val="28"/>
        </w:rPr>
        <w:t xml:space="preserve"> </w:t>
      </w:r>
      <w:r w:rsidRPr="00707C73">
        <w:rPr>
          <w:sz w:val="28"/>
        </w:rPr>
        <w:t>За счет источников собственных и заемных средств</w:t>
      </w:r>
      <w:r w:rsidR="00901DD5" w:rsidRPr="00707C73">
        <w:rPr>
          <w:sz w:val="28"/>
        </w:rPr>
        <w:t xml:space="preserve"> </w:t>
      </w:r>
      <w:r w:rsidRPr="00707C73">
        <w:rPr>
          <w:sz w:val="28"/>
        </w:rPr>
        <w:t>покрывается</w:t>
      </w:r>
      <w:r w:rsidR="00901DD5" w:rsidRPr="00707C73">
        <w:rPr>
          <w:sz w:val="28"/>
        </w:rPr>
        <w:t xml:space="preserve"> </w:t>
      </w:r>
      <w:r w:rsidRPr="00707C73">
        <w:rPr>
          <w:sz w:val="28"/>
        </w:rPr>
        <w:t>за 2007 год 120,88% (9038/7476,7), за 2008 год 207,47% (14913/7188).</w:t>
      </w:r>
    </w:p>
    <w:p w:rsidR="00901DD5" w:rsidRPr="00707C73" w:rsidRDefault="00C539F4" w:rsidP="006E7A92">
      <w:pPr>
        <w:widowControl w:val="0"/>
        <w:suppressAutoHyphens/>
        <w:spacing w:line="360" w:lineRule="auto"/>
        <w:ind w:firstLine="709"/>
        <w:jc w:val="both"/>
        <w:rPr>
          <w:sz w:val="28"/>
        </w:rPr>
      </w:pPr>
      <w:r w:rsidRPr="00707C73">
        <w:rPr>
          <w:sz w:val="28"/>
        </w:rPr>
        <w:t>Устойчивое финансовое состояние характеризуется еще и тем, что сохраняется возможность восстановления платежеспособности, когда запасы и затраты равны сумме собственных оборотных средств, кредитов банка под товарно-материальные ценности и временно свободных источников средств.</w:t>
      </w:r>
    </w:p>
    <w:p w:rsidR="006F7778" w:rsidRPr="00707C73" w:rsidRDefault="00C539F4" w:rsidP="006E7A92">
      <w:pPr>
        <w:widowControl w:val="0"/>
        <w:suppressAutoHyphens/>
        <w:spacing w:line="360" w:lineRule="auto"/>
        <w:ind w:firstLine="709"/>
        <w:jc w:val="both"/>
        <w:rPr>
          <w:sz w:val="28"/>
          <w:szCs w:val="28"/>
        </w:rPr>
      </w:pPr>
      <w:r w:rsidRPr="00707C73">
        <w:rPr>
          <w:sz w:val="28"/>
          <w:szCs w:val="28"/>
        </w:rPr>
        <w:t>Расчетные значения коэффициентов финансовой устойчивости по анализируемому предпри</w:t>
      </w:r>
      <w:r w:rsidR="006F7778" w:rsidRPr="00707C73">
        <w:rPr>
          <w:sz w:val="28"/>
          <w:szCs w:val="28"/>
        </w:rPr>
        <w:t>ятию представлены в таблице</w:t>
      </w:r>
      <w:r w:rsidR="00C01E24" w:rsidRPr="00707C73">
        <w:rPr>
          <w:sz w:val="28"/>
          <w:szCs w:val="28"/>
        </w:rPr>
        <w:t xml:space="preserve"> </w:t>
      </w:r>
      <w:r w:rsidR="00AA2F22" w:rsidRPr="00707C73">
        <w:rPr>
          <w:sz w:val="28"/>
          <w:szCs w:val="28"/>
        </w:rPr>
        <w:t>4</w:t>
      </w:r>
      <w:r w:rsidR="006F7778" w:rsidRPr="00707C73">
        <w:rPr>
          <w:sz w:val="28"/>
          <w:szCs w:val="28"/>
        </w:rPr>
        <w:t>.</w:t>
      </w:r>
    </w:p>
    <w:p w:rsidR="001525B4" w:rsidRPr="00452E34" w:rsidRDefault="001525B4" w:rsidP="006E7A92">
      <w:pPr>
        <w:widowControl w:val="0"/>
        <w:suppressAutoHyphens/>
        <w:spacing w:line="360" w:lineRule="auto"/>
        <w:ind w:firstLine="709"/>
        <w:jc w:val="both"/>
        <w:rPr>
          <w:sz w:val="28"/>
          <w:szCs w:val="28"/>
        </w:rPr>
      </w:pPr>
    </w:p>
    <w:p w:rsidR="00C539F4" w:rsidRPr="00707C73" w:rsidRDefault="006F7778" w:rsidP="006E7A92">
      <w:pPr>
        <w:widowControl w:val="0"/>
        <w:suppressAutoHyphens/>
        <w:spacing w:line="360" w:lineRule="auto"/>
        <w:ind w:firstLine="709"/>
        <w:jc w:val="both"/>
        <w:rPr>
          <w:sz w:val="28"/>
          <w:szCs w:val="28"/>
        </w:rPr>
      </w:pPr>
      <w:r w:rsidRPr="00707C73">
        <w:rPr>
          <w:sz w:val="28"/>
          <w:szCs w:val="28"/>
        </w:rPr>
        <w:t xml:space="preserve">Таблица </w:t>
      </w:r>
      <w:r w:rsidR="00AA2F22" w:rsidRPr="00707C73">
        <w:rPr>
          <w:sz w:val="28"/>
          <w:szCs w:val="28"/>
        </w:rPr>
        <w:t>4</w:t>
      </w:r>
      <w:r w:rsidRPr="00707C73">
        <w:rPr>
          <w:sz w:val="28"/>
          <w:szCs w:val="28"/>
        </w:rPr>
        <w:t xml:space="preserve"> - </w:t>
      </w:r>
      <w:r w:rsidR="00C539F4" w:rsidRPr="00707C73">
        <w:rPr>
          <w:sz w:val="28"/>
          <w:szCs w:val="28"/>
        </w:rPr>
        <w:t xml:space="preserve">Расчет относительных показателей финансовой устойчивости </w:t>
      </w:r>
      <w:r w:rsidR="00901DD5" w:rsidRPr="00707C73">
        <w:rPr>
          <w:sz w:val="28"/>
          <w:szCs w:val="28"/>
        </w:rPr>
        <w:t>"</w:t>
      </w:r>
      <w:r w:rsidR="00C539F4" w:rsidRPr="00707C73">
        <w:rPr>
          <w:sz w:val="28"/>
          <w:szCs w:val="28"/>
        </w:rPr>
        <w:t>Красноармейское ДРСУ</w:t>
      </w:r>
      <w:r w:rsidR="00901DD5" w:rsidRPr="00707C73">
        <w:rPr>
          <w:sz w:val="28"/>
          <w:szCs w:val="28"/>
        </w:rPr>
        <w:t>"</w:t>
      </w:r>
      <w:r w:rsidR="00C539F4" w:rsidRPr="00707C73">
        <w:rPr>
          <w:sz w:val="28"/>
          <w:szCs w:val="28"/>
        </w:rPr>
        <w:t>, тыс. руб.</w:t>
      </w:r>
    </w:p>
    <w:tbl>
      <w:tblPr>
        <w:tblW w:w="8598"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122"/>
        <w:gridCol w:w="1633"/>
        <w:gridCol w:w="1436"/>
        <w:gridCol w:w="1407"/>
      </w:tblGrid>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Наименование коэффициента</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2007 год</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2008 год</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Изменения за период</w:t>
            </w:r>
          </w:p>
        </w:tc>
      </w:tr>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Коэффициент финансовой независимости</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21958,5 / 61531,1=0,356</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40045 / 79149=0,505</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+ 0,149</w:t>
            </w:r>
          </w:p>
        </w:tc>
      </w:tr>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 xml:space="preserve">Коэффициент задолженности </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39572,6 / 21958,5=1,8</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39104 / 40045=0,976</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- 0,824</w:t>
            </w:r>
          </w:p>
        </w:tc>
      </w:tr>
      <w:tr w:rsidR="003F6324" w:rsidRPr="003424B9" w:rsidTr="003424B9">
        <w:tc>
          <w:tcPr>
            <w:tcW w:w="4122" w:type="dxa"/>
            <w:shd w:val="clear" w:color="auto" w:fill="auto"/>
          </w:tcPr>
          <w:p w:rsidR="003F6324" w:rsidRPr="003424B9" w:rsidRDefault="003F6324" w:rsidP="003424B9">
            <w:pPr>
              <w:pStyle w:val="a7"/>
              <w:widowControl w:val="0"/>
              <w:suppressAutoHyphens/>
              <w:spacing w:after="0" w:line="360" w:lineRule="auto"/>
              <w:rPr>
                <w:sz w:val="20"/>
                <w:szCs w:val="28"/>
              </w:rPr>
            </w:pPr>
            <w:r w:rsidRPr="003424B9">
              <w:rPr>
                <w:sz w:val="20"/>
                <w:szCs w:val="28"/>
              </w:rPr>
              <w:t>Коэффициент</w:t>
            </w:r>
            <w:r w:rsidR="00901DD5" w:rsidRPr="003424B9">
              <w:rPr>
                <w:sz w:val="20"/>
                <w:szCs w:val="28"/>
              </w:rPr>
              <w:t xml:space="preserve"> </w:t>
            </w:r>
            <w:r w:rsidRPr="003424B9">
              <w:rPr>
                <w:sz w:val="20"/>
                <w:szCs w:val="28"/>
              </w:rPr>
              <w:t>самофинансирования</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21958,5 / 39572,6=0,554</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40045 / 39104=1,024</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+ 0,47</w:t>
            </w:r>
          </w:p>
        </w:tc>
      </w:tr>
      <w:tr w:rsidR="003F6324" w:rsidRPr="003424B9" w:rsidTr="003424B9">
        <w:tc>
          <w:tcPr>
            <w:tcW w:w="4122" w:type="dxa"/>
            <w:shd w:val="clear" w:color="auto" w:fill="auto"/>
          </w:tcPr>
          <w:p w:rsidR="003F6324" w:rsidRPr="003424B9" w:rsidRDefault="003F6324" w:rsidP="003424B9">
            <w:pPr>
              <w:pStyle w:val="a7"/>
              <w:widowControl w:val="0"/>
              <w:suppressAutoHyphens/>
              <w:spacing w:after="0" w:line="360" w:lineRule="auto"/>
              <w:rPr>
                <w:sz w:val="20"/>
                <w:szCs w:val="28"/>
              </w:rPr>
            </w:pPr>
            <w:r w:rsidRPr="003424B9">
              <w:rPr>
                <w:sz w:val="20"/>
                <w:szCs w:val="28"/>
              </w:rPr>
              <w:t>Коэффициент обеспеченности</w:t>
            </w:r>
            <w:r w:rsidR="00901DD5" w:rsidRPr="003424B9">
              <w:rPr>
                <w:sz w:val="20"/>
                <w:szCs w:val="28"/>
              </w:rPr>
              <w:t xml:space="preserve"> </w:t>
            </w:r>
            <w:r w:rsidRPr="003424B9">
              <w:rPr>
                <w:sz w:val="20"/>
                <w:szCs w:val="28"/>
              </w:rPr>
              <w:t>собственными оборотными средствами</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13686 / 53258,6=0,257</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30580/ 69684=0,438</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+ 0,181</w:t>
            </w:r>
          </w:p>
        </w:tc>
      </w:tr>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Коэффициент маневренности</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13686 / 21958,5=0,623</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30580/ 40045=0,763</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+0,140</w:t>
            </w:r>
          </w:p>
        </w:tc>
      </w:tr>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Коэффициент финансовой напряженности</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39572,6 / 61531,1=0,643</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39104 /</w:t>
            </w:r>
            <w:r w:rsidR="001525B4" w:rsidRPr="003424B9">
              <w:rPr>
                <w:sz w:val="20"/>
                <w:szCs w:val="28"/>
                <w:lang w:val="en-US"/>
              </w:rPr>
              <w:t xml:space="preserve"> </w:t>
            </w:r>
            <w:r w:rsidRPr="003424B9">
              <w:rPr>
                <w:sz w:val="20"/>
                <w:szCs w:val="28"/>
              </w:rPr>
              <w:t>79149=0,494</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-0,149</w:t>
            </w:r>
          </w:p>
        </w:tc>
      </w:tr>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Коэффициент соотношения мобильных и иммобилизованных активов</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53258,6 /</w:t>
            </w:r>
            <w:r w:rsidR="001525B4" w:rsidRPr="003424B9">
              <w:rPr>
                <w:sz w:val="20"/>
                <w:szCs w:val="28"/>
                <w:lang w:val="en-US"/>
              </w:rPr>
              <w:t xml:space="preserve"> </w:t>
            </w:r>
            <w:r w:rsidRPr="003424B9">
              <w:rPr>
                <w:sz w:val="20"/>
                <w:szCs w:val="28"/>
              </w:rPr>
              <w:t>8272,5=6,438</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69684 /</w:t>
            </w:r>
            <w:r w:rsidR="001525B4" w:rsidRPr="003424B9">
              <w:rPr>
                <w:sz w:val="20"/>
                <w:szCs w:val="28"/>
                <w:lang w:val="en-US"/>
              </w:rPr>
              <w:t xml:space="preserve"> </w:t>
            </w:r>
            <w:r w:rsidRPr="003424B9">
              <w:rPr>
                <w:sz w:val="20"/>
                <w:szCs w:val="28"/>
              </w:rPr>
              <w:t>9465=7,362</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+0,924</w:t>
            </w:r>
          </w:p>
        </w:tc>
      </w:tr>
      <w:tr w:rsidR="003F6324" w:rsidRPr="003424B9" w:rsidTr="003424B9">
        <w:tc>
          <w:tcPr>
            <w:tcW w:w="4122" w:type="dxa"/>
            <w:shd w:val="clear" w:color="auto" w:fill="auto"/>
          </w:tcPr>
          <w:p w:rsidR="003F6324" w:rsidRPr="003424B9" w:rsidRDefault="003F6324" w:rsidP="003424B9">
            <w:pPr>
              <w:widowControl w:val="0"/>
              <w:suppressAutoHyphens/>
              <w:spacing w:line="360" w:lineRule="auto"/>
              <w:rPr>
                <w:sz w:val="20"/>
                <w:szCs w:val="28"/>
              </w:rPr>
            </w:pPr>
            <w:r w:rsidRPr="003424B9">
              <w:rPr>
                <w:sz w:val="20"/>
                <w:szCs w:val="28"/>
              </w:rPr>
              <w:t>Коэф</w:t>
            </w:r>
            <w:r w:rsidR="004B2D59" w:rsidRPr="003424B9">
              <w:rPr>
                <w:sz w:val="20"/>
                <w:szCs w:val="28"/>
              </w:rPr>
              <w:t>фициент имущества производственного</w:t>
            </w:r>
            <w:r w:rsidR="001525B4" w:rsidRPr="003424B9">
              <w:rPr>
                <w:sz w:val="20"/>
                <w:szCs w:val="28"/>
                <w:lang w:val="en-US"/>
              </w:rPr>
              <w:t xml:space="preserve"> </w:t>
            </w:r>
            <w:r w:rsidRPr="003424B9">
              <w:rPr>
                <w:sz w:val="20"/>
                <w:szCs w:val="28"/>
              </w:rPr>
              <w:t xml:space="preserve">назначения </w:t>
            </w:r>
          </w:p>
        </w:tc>
        <w:tc>
          <w:tcPr>
            <w:tcW w:w="1633"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(8272,5+9038)/</w:t>
            </w:r>
            <w:r w:rsidR="001525B4" w:rsidRPr="003424B9">
              <w:rPr>
                <w:sz w:val="20"/>
                <w:szCs w:val="28"/>
                <w:lang w:val="en-US"/>
              </w:rPr>
              <w:t xml:space="preserve"> </w:t>
            </w:r>
            <w:r w:rsidRPr="003424B9">
              <w:rPr>
                <w:sz w:val="20"/>
                <w:szCs w:val="28"/>
              </w:rPr>
              <w:t>61531,1=0,813</w:t>
            </w:r>
          </w:p>
        </w:tc>
        <w:tc>
          <w:tcPr>
            <w:tcW w:w="1436"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(9465+14913)/</w:t>
            </w:r>
            <w:r w:rsidR="001525B4" w:rsidRPr="003424B9">
              <w:rPr>
                <w:sz w:val="20"/>
                <w:szCs w:val="28"/>
                <w:lang w:val="en-US"/>
              </w:rPr>
              <w:t xml:space="preserve"> </w:t>
            </w:r>
            <w:r w:rsidRPr="003424B9">
              <w:rPr>
                <w:sz w:val="20"/>
                <w:szCs w:val="28"/>
              </w:rPr>
              <w:t>79149=0,308</w:t>
            </w:r>
          </w:p>
        </w:tc>
        <w:tc>
          <w:tcPr>
            <w:tcW w:w="1407" w:type="dxa"/>
            <w:shd w:val="clear" w:color="auto" w:fill="auto"/>
          </w:tcPr>
          <w:p w:rsidR="003F6324" w:rsidRPr="003424B9" w:rsidRDefault="003F6324" w:rsidP="003424B9">
            <w:pPr>
              <w:widowControl w:val="0"/>
              <w:suppressAutoHyphens/>
              <w:spacing w:line="360" w:lineRule="auto"/>
              <w:jc w:val="center"/>
              <w:rPr>
                <w:sz w:val="20"/>
                <w:szCs w:val="28"/>
              </w:rPr>
            </w:pPr>
            <w:r w:rsidRPr="003424B9">
              <w:rPr>
                <w:sz w:val="20"/>
                <w:szCs w:val="28"/>
              </w:rPr>
              <w:t>-0,505</w:t>
            </w:r>
          </w:p>
        </w:tc>
      </w:tr>
    </w:tbl>
    <w:p w:rsidR="003F6324" w:rsidRPr="00707C73" w:rsidRDefault="003F6324" w:rsidP="006E7A92">
      <w:pPr>
        <w:widowControl w:val="0"/>
        <w:suppressAutoHyphens/>
        <w:spacing w:line="360" w:lineRule="auto"/>
        <w:ind w:firstLine="709"/>
        <w:jc w:val="both"/>
        <w:rPr>
          <w:sz w:val="28"/>
          <w:szCs w:val="28"/>
        </w:rPr>
      </w:pPr>
    </w:p>
    <w:p w:rsidR="00901DD5" w:rsidRPr="00707C73" w:rsidRDefault="006A06D0" w:rsidP="006E7A92">
      <w:pPr>
        <w:widowControl w:val="0"/>
        <w:tabs>
          <w:tab w:val="left" w:pos="360"/>
          <w:tab w:val="left" w:pos="720"/>
        </w:tabs>
        <w:suppressAutoHyphens/>
        <w:spacing w:line="360" w:lineRule="auto"/>
        <w:ind w:firstLine="709"/>
        <w:jc w:val="both"/>
        <w:rPr>
          <w:sz w:val="28"/>
        </w:rPr>
      </w:pPr>
      <w:r w:rsidRPr="00707C73">
        <w:rPr>
          <w:sz w:val="28"/>
        </w:rPr>
        <w:t>Н</w:t>
      </w:r>
      <w:r w:rsidR="006F7778" w:rsidRPr="00707C73">
        <w:rPr>
          <w:sz w:val="28"/>
        </w:rPr>
        <w:t xml:space="preserve">а основе данных таблицы </w:t>
      </w:r>
      <w:r w:rsidR="00AA2F22" w:rsidRPr="00707C73">
        <w:rPr>
          <w:sz w:val="28"/>
        </w:rPr>
        <w:t>4</w:t>
      </w:r>
      <w:r w:rsidR="00C539F4" w:rsidRPr="00707C73">
        <w:rPr>
          <w:sz w:val="28"/>
        </w:rPr>
        <w:t xml:space="preserve"> можно сделать вывод, что финансовая независимость анализируемого предприятия высока.</w:t>
      </w:r>
    </w:p>
    <w:p w:rsidR="00901DD5" w:rsidRPr="00707C73" w:rsidRDefault="006A06D0" w:rsidP="006E7A92">
      <w:pPr>
        <w:widowControl w:val="0"/>
        <w:tabs>
          <w:tab w:val="left" w:pos="360"/>
          <w:tab w:val="left" w:pos="720"/>
        </w:tabs>
        <w:suppressAutoHyphens/>
        <w:spacing w:line="360" w:lineRule="auto"/>
        <w:ind w:firstLine="709"/>
        <w:jc w:val="both"/>
        <w:rPr>
          <w:sz w:val="28"/>
        </w:rPr>
      </w:pPr>
      <w:r w:rsidRPr="00707C73">
        <w:rPr>
          <w:sz w:val="28"/>
        </w:rPr>
        <w:t>1)</w:t>
      </w:r>
      <w:r w:rsidR="00C539F4" w:rsidRPr="00707C73">
        <w:rPr>
          <w:sz w:val="28"/>
        </w:rPr>
        <w:t xml:space="preserve"> Коэффициент финансовой независимости значительно превышает рекомендуемое значение показателя 0,5, что указывает на укрепление финансовой независимости предприятия от внешних источников. К концу исследуемого периода он сократился на 0,149 пункта.</w:t>
      </w:r>
    </w:p>
    <w:p w:rsidR="00901DD5" w:rsidRPr="00707C73" w:rsidRDefault="006A06D0" w:rsidP="006E7A92">
      <w:pPr>
        <w:widowControl w:val="0"/>
        <w:tabs>
          <w:tab w:val="left" w:pos="360"/>
        </w:tabs>
        <w:suppressAutoHyphens/>
        <w:spacing w:line="360" w:lineRule="auto"/>
        <w:ind w:firstLine="709"/>
        <w:jc w:val="both"/>
        <w:rPr>
          <w:sz w:val="28"/>
        </w:rPr>
      </w:pPr>
      <w:r w:rsidRPr="00707C73">
        <w:rPr>
          <w:sz w:val="28"/>
        </w:rPr>
        <w:t>2)</w:t>
      </w:r>
      <w:r w:rsidR="00C539F4" w:rsidRPr="00707C73">
        <w:rPr>
          <w:sz w:val="28"/>
        </w:rPr>
        <w:t xml:space="preserve"> Превышение коэффициентом самофинансирования оптимального значения &gt;1 (2007г. 0,554; 2008г. 1,024) говорит о возможности покрытия собственным капиталом заемных средств, на это же указывает уменьшающаяся величина коэффициента задолженности (2007г. 1,8; 2008г. 0,976).</w:t>
      </w:r>
    </w:p>
    <w:p w:rsidR="00901DD5" w:rsidRPr="00707C73" w:rsidRDefault="006A06D0" w:rsidP="006E7A92">
      <w:pPr>
        <w:widowControl w:val="0"/>
        <w:suppressAutoHyphens/>
        <w:spacing w:line="360" w:lineRule="auto"/>
        <w:ind w:firstLine="709"/>
        <w:jc w:val="both"/>
        <w:rPr>
          <w:sz w:val="28"/>
        </w:rPr>
      </w:pPr>
      <w:r w:rsidRPr="00707C73">
        <w:rPr>
          <w:sz w:val="28"/>
        </w:rPr>
        <w:t>3)</w:t>
      </w:r>
      <w:r w:rsidR="00C539F4" w:rsidRPr="00707C73">
        <w:rPr>
          <w:sz w:val="28"/>
        </w:rPr>
        <w:t xml:space="preserve"> Коэффициент обеспеченности собственными оборотными средствами как за 2007 год,</w:t>
      </w:r>
      <w:r w:rsidR="00901DD5" w:rsidRPr="00707C73">
        <w:rPr>
          <w:sz w:val="28"/>
        </w:rPr>
        <w:t xml:space="preserve"> </w:t>
      </w:r>
      <w:r w:rsidR="00C539F4" w:rsidRPr="00707C73">
        <w:rPr>
          <w:sz w:val="28"/>
        </w:rPr>
        <w:t>так</w:t>
      </w:r>
      <w:r w:rsidR="00901DD5" w:rsidRPr="00707C73">
        <w:rPr>
          <w:sz w:val="28"/>
        </w:rPr>
        <w:t xml:space="preserve"> </w:t>
      </w:r>
      <w:r w:rsidR="00C539F4" w:rsidRPr="00707C73">
        <w:rPr>
          <w:sz w:val="28"/>
        </w:rPr>
        <w:t>и</w:t>
      </w:r>
      <w:r w:rsidR="00901DD5" w:rsidRPr="00707C73">
        <w:rPr>
          <w:sz w:val="28"/>
        </w:rPr>
        <w:t xml:space="preserve"> </w:t>
      </w:r>
      <w:r w:rsidR="00C539F4" w:rsidRPr="00707C73">
        <w:rPr>
          <w:sz w:val="28"/>
        </w:rPr>
        <w:t>за</w:t>
      </w:r>
      <w:r w:rsidR="00901DD5" w:rsidRPr="00707C73">
        <w:rPr>
          <w:sz w:val="28"/>
        </w:rPr>
        <w:t xml:space="preserve"> </w:t>
      </w:r>
      <w:r w:rsidR="00C539F4" w:rsidRPr="00707C73">
        <w:rPr>
          <w:sz w:val="28"/>
        </w:rPr>
        <w:t>2008 год</w:t>
      </w:r>
      <w:r w:rsidR="00901DD5" w:rsidRPr="00707C73">
        <w:rPr>
          <w:sz w:val="28"/>
        </w:rPr>
        <w:t xml:space="preserve"> </w:t>
      </w:r>
      <w:r w:rsidR="00C539F4" w:rsidRPr="00707C73">
        <w:rPr>
          <w:sz w:val="28"/>
        </w:rPr>
        <w:t>имеет</w:t>
      </w:r>
      <w:r w:rsidR="00901DD5" w:rsidRPr="00707C73">
        <w:rPr>
          <w:sz w:val="28"/>
        </w:rPr>
        <w:t xml:space="preserve"> </w:t>
      </w:r>
      <w:r w:rsidR="00C539F4" w:rsidRPr="00707C73">
        <w:rPr>
          <w:sz w:val="28"/>
        </w:rPr>
        <w:t>довольно</w:t>
      </w:r>
      <w:r w:rsidR="00901DD5" w:rsidRPr="00707C73">
        <w:rPr>
          <w:sz w:val="28"/>
        </w:rPr>
        <w:t xml:space="preserve"> </w:t>
      </w:r>
      <w:r w:rsidR="00C539F4" w:rsidRPr="00707C73">
        <w:rPr>
          <w:sz w:val="28"/>
        </w:rPr>
        <w:t>высокое</w:t>
      </w:r>
    </w:p>
    <w:p w:rsidR="00901DD5" w:rsidRPr="00707C73" w:rsidRDefault="00C539F4" w:rsidP="006E7A92">
      <w:pPr>
        <w:pStyle w:val="a7"/>
        <w:widowControl w:val="0"/>
        <w:tabs>
          <w:tab w:val="left" w:pos="900"/>
        </w:tabs>
        <w:suppressAutoHyphens/>
        <w:spacing w:after="0" w:line="360" w:lineRule="auto"/>
        <w:ind w:firstLine="709"/>
        <w:jc w:val="both"/>
        <w:rPr>
          <w:sz w:val="28"/>
          <w:szCs w:val="28"/>
        </w:rPr>
      </w:pPr>
      <w:r w:rsidRPr="00707C73">
        <w:rPr>
          <w:sz w:val="28"/>
          <w:szCs w:val="28"/>
        </w:rPr>
        <w:t>значение (0,257; 0,438), что характеризует независимую финансовую политику предприятия по отношению к внешним кредиторам.</w:t>
      </w:r>
    </w:p>
    <w:p w:rsidR="00901DD5" w:rsidRPr="00707C73" w:rsidRDefault="006A06D0" w:rsidP="006E7A92">
      <w:pPr>
        <w:pStyle w:val="a7"/>
        <w:widowControl w:val="0"/>
        <w:tabs>
          <w:tab w:val="left" w:pos="900"/>
        </w:tabs>
        <w:suppressAutoHyphens/>
        <w:spacing w:after="0" w:line="360" w:lineRule="auto"/>
        <w:ind w:firstLine="709"/>
        <w:jc w:val="both"/>
        <w:rPr>
          <w:sz w:val="28"/>
          <w:szCs w:val="28"/>
        </w:rPr>
      </w:pPr>
      <w:r w:rsidRPr="00707C73">
        <w:rPr>
          <w:sz w:val="28"/>
          <w:szCs w:val="28"/>
        </w:rPr>
        <w:t xml:space="preserve">4) </w:t>
      </w:r>
      <w:r w:rsidR="00C539F4" w:rsidRPr="00707C73">
        <w:rPr>
          <w:sz w:val="28"/>
          <w:szCs w:val="28"/>
        </w:rPr>
        <w:t>Рекомендуемое значение показателя маневренности – 0,2-0,5. Расчетный показатель на начало периода составил 0,623, на конец периода – 0,763, что указывает на высокий уровень гибкости использования собственных оборотных средств предприятия, или на значительную часть собственного капитала закрепленного в денежных средствах, позволяющих маневрировать ими в течение года.</w:t>
      </w:r>
    </w:p>
    <w:p w:rsidR="00901DD5" w:rsidRPr="00707C73" w:rsidRDefault="006A06D0" w:rsidP="006E7A92">
      <w:pPr>
        <w:pStyle w:val="a7"/>
        <w:widowControl w:val="0"/>
        <w:tabs>
          <w:tab w:val="left" w:pos="900"/>
        </w:tabs>
        <w:suppressAutoHyphens/>
        <w:spacing w:after="0" w:line="360" w:lineRule="auto"/>
        <w:ind w:firstLine="709"/>
        <w:jc w:val="both"/>
        <w:rPr>
          <w:sz w:val="28"/>
          <w:szCs w:val="28"/>
        </w:rPr>
      </w:pPr>
      <w:r w:rsidRPr="00707C73">
        <w:rPr>
          <w:sz w:val="28"/>
          <w:szCs w:val="28"/>
        </w:rPr>
        <w:t>5)</w:t>
      </w:r>
      <w:r w:rsidR="001525B4" w:rsidRPr="001525B4">
        <w:rPr>
          <w:sz w:val="28"/>
          <w:szCs w:val="28"/>
        </w:rPr>
        <w:t xml:space="preserve"> </w:t>
      </w:r>
      <w:r w:rsidR="00C539F4" w:rsidRPr="00707C73">
        <w:rPr>
          <w:sz w:val="28"/>
          <w:szCs w:val="28"/>
        </w:rPr>
        <w:t>Коэффициент мобильных и иммобилизованных активов за анализируемый период увеличился на 0,924 пункта (с 6,438 до 7,362), а чем выше значение показателя, тем больше средств авансируется в оборотные активы.</w:t>
      </w:r>
    </w:p>
    <w:p w:rsidR="00C539F4" w:rsidRPr="00707C73" w:rsidRDefault="006A06D0" w:rsidP="006E7A92">
      <w:pPr>
        <w:pStyle w:val="a7"/>
        <w:widowControl w:val="0"/>
        <w:tabs>
          <w:tab w:val="left" w:pos="900"/>
        </w:tabs>
        <w:suppressAutoHyphens/>
        <w:spacing w:after="0" w:line="360" w:lineRule="auto"/>
        <w:ind w:firstLine="709"/>
        <w:jc w:val="both"/>
        <w:rPr>
          <w:sz w:val="28"/>
          <w:szCs w:val="28"/>
        </w:rPr>
      </w:pPr>
      <w:r w:rsidRPr="00707C73">
        <w:rPr>
          <w:sz w:val="28"/>
          <w:szCs w:val="28"/>
        </w:rPr>
        <w:t>6)</w:t>
      </w:r>
      <w:r w:rsidR="001525B4" w:rsidRPr="001525B4">
        <w:rPr>
          <w:sz w:val="28"/>
          <w:szCs w:val="28"/>
        </w:rPr>
        <w:t xml:space="preserve"> </w:t>
      </w:r>
      <w:r w:rsidR="00C539F4" w:rsidRPr="00707C73">
        <w:rPr>
          <w:sz w:val="28"/>
          <w:szCs w:val="28"/>
        </w:rPr>
        <w:t>Коэффициент имущества производственного назначения превышает рекомендуемое значение на начало периода на 0,813, а на конец на 0,308, что характеризует большую долю имущества производственного назначения в активах предприятия и говорит о том, что предприятие не нуждается в привлечении дополнительных средств для пополнения имущества.</w:t>
      </w:r>
    </w:p>
    <w:p w:rsidR="00901DD5" w:rsidRPr="00707C73" w:rsidRDefault="00C539F4" w:rsidP="006E7A92">
      <w:pPr>
        <w:pStyle w:val="a7"/>
        <w:widowControl w:val="0"/>
        <w:tabs>
          <w:tab w:val="left" w:pos="720"/>
        </w:tabs>
        <w:suppressAutoHyphens/>
        <w:spacing w:after="0" w:line="360" w:lineRule="auto"/>
        <w:ind w:firstLine="709"/>
        <w:jc w:val="both"/>
        <w:rPr>
          <w:sz w:val="28"/>
          <w:szCs w:val="28"/>
        </w:rPr>
      </w:pPr>
      <w:r w:rsidRPr="00707C73">
        <w:rPr>
          <w:sz w:val="28"/>
          <w:szCs w:val="28"/>
        </w:rPr>
        <w:t>При проведении данного анализа выяснилось, что предприятие на начало и на конец анализируемого периода имеет довольно большую финансовую независимость от инвесторов и кредиторов.</w:t>
      </w:r>
    </w:p>
    <w:p w:rsidR="00901DD5" w:rsidRPr="00707C73" w:rsidRDefault="00901DD5" w:rsidP="006E7A92">
      <w:pPr>
        <w:pStyle w:val="a7"/>
        <w:widowControl w:val="0"/>
        <w:tabs>
          <w:tab w:val="left" w:pos="720"/>
        </w:tabs>
        <w:suppressAutoHyphens/>
        <w:spacing w:after="0" w:line="360" w:lineRule="auto"/>
        <w:ind w:firstLine="709"/>
        <w:jc w:val="both"/>
        <w:rPr>
          <w:sz w:val="28"/>
        </w:rPr>
      </w:pPr>
    </w:p>
    <w:p w:rsidR="00256ED2" w:rsidRPr="00707C73" w:rsidRDefault="006F7778" w:rsidP="006E7A92">
      <w:pPr>
        <w:pStyle w:val="a7"/>
        <w:widowControl w:val="0"/>
        <w:tabs>
          <w:tab w:val="left" w:pos="720"/>
        </w:tabs>
        <w:suppressAutoHyphens/>
        <w:spacing w:after="0" w:line="360" w:lineRule="auto"/>
        <w:ind w:firstLine="709"/>
        <w:jc w:val="both"/>
        <w:rPr>
          <w:sz w:val="28"/>
          <w:szCs w:val="28"/>
        </w:rPr>
      </w:pPr>
      <w:r w:rsidRPr="00707C73">
        <w:rPr>
          <w:sz w:val="28"/>
          <w:szCs w:val="28"/>
        </w:rPr>
        <w:t xml:space="preserve">3.2 </w:t>
      </w:r>
      <w:r w:rsidR="00C539F4" w:rsidRPr="00707C73">
        <w:rPr>
          <w:sz w:val="28"/>
          <w:szCs w:val="28"/>
        </w:rPr>
        <w:t>Оценка</w:t>
      </w:r>
      <w:r w:rsidR="00901DD5" w:rsidRPr="00707C73">
        <w:rPr>
          <w:sz w:val="28"/>
          <w:szCs w:val="28"/>
        </w:rPr>
        <w:t xml:space="preserve"> </w:t>
      </w:r>
      <w:r w:rsidR="00C539F4" w:rsidRPr="00707C73">
        <w:rPr>
          <w:sz w:val="28"/>
          <w:szCs w:val="28"/>
        </w:rPr>
        <w:t>показателей</w:t>
      </w:r>
      <w:r w:rsidR="00901DD5" w:rsidRPr="00707C73">
        <w:rPr>
          <w:sz w:val="28"/>
          <w:szCs w:val="28"/>
        </w:rPr>
        <w:t xml:space="preserve"> </w:t>
      </w:r>
      <w:r w:rsidR="00C539F4" w:rsidRPr="00707C73">
        <w:rPr>
          <w:sz w:val="28"/>
          <w:szCs w:val="28"/>
        </w:rPr>
        <w:t>использ</w:t>
      </w:r>
      <w:r w:rsidRPr="00707C73">
        <w:rPr>
          <w:sz w:val="28"/>
          <w:szCs w:val="28"/>
        </w:rPr>
        <w:t>ования</w:t>
      </w:r>
      <w:r w:rsidR="00901DD5" w:rsidRPr="00707C73">
        <w:rPr>
          <w:sz w:val="28"/>
          <w:szCs w:val="28"/>
        </w:rPr>
        <w:t xml:space="preserve"> </w:t>
      </w:r>
      <w:r w:rsidRPr="00707C73">
        <w:rPr>
          <w:sz w:val="28"/>
          <w:szCs w:val="28"/>
        </w:rPr>
        <w:t>материальных</w:t>
      </w:r>
      <w:r w:rsidR="00901DD5" w:rsidRPr="00707C73">
        <w:rPr>
          <w:sz w:val="28"/>
          <w:szCs w:val="28"/>
        </w:rPr>
        <w:t xml:space="preserve"> </w:t>
      </w:r>
      <w:r w:rsidRPr="00707C73">
        <w:rPr>
          <w:sz w:val="28"/>
          <w:szCs w:val="28"/>
        </w:rPr>
        <w:t>ресурсов</w:t>
      </w:r>
    </w:p>
    <w:p w:rsidR="00901DD5" w:rsidRPr="00707C73" w:rsidRDefault="00901DD5" w:rsidP="006E7A92">
      <w:pPr>
        <w:pStyle w:val="a7"/>
        <w:widowControl w:val="0"/>
        <w:tabs>
          <w:tab w:val="left" w:pos="720"/>
        </w:tabs>
        <w:suppressAutoHyphens/>
        <w:spacing w:after="0" w:line="360" w:lineRule="auto"/>
        <w:ind w:firstLine="709"/>
        <w:jc w:val="both"/>
        <w:rPr>
          <w:sz w:val="28"/>
          <w:szCs w:val="28"/>
        </w:rPr>
      </w:pPr>
    </w:p>
    <w:p w:rsidR="00901DD5" w:rsidRPr="00707C73" w:rsidRDefault="00C539F4" w:rsidP="006E7A92">
      <w:pPr>
        <w:pStyle w:val="a7"/>
        <w:widowControl w:val="0"/>
        <w:tabs>
          <w:tab w:val="left" w:pos="720"/>
        </w:tabs>
        <w:suppressAutoHyphens/>
        <w:spacing w:after="0" w:line="360" w:lineRule="auto"/>
        <w:ind w:firstLine="709"/>
        <w:jc w:val="both"/>
        <w:rPr>
          <w:sz w:val="28"/>
          <w:szCs w:val="28"/>
        </w:rPr>
      </w:pPr>
      <w:r w:rsidRPr="00707C73">
        <w:rPr>
          <w:sz w:val="28"/>
          <w:szCs w:val="28"/>
        </w:rPr>
        <w:t>Рациональное использование материальных ресурсов - один из важнейших факторов роста объема продаж и снижения себестоимости продукции, а следовательно, и роста прибыли и рентабельности материалы, используемые при производстве продукции, оказывают непосредственное влияние и на качество производимой продукции, и на цены ее реализации.</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По важнейшим видам материальных ресурсов рассчитывается коэффициент обеспеченности:</w:t>
      </w:r>
    </w:p>
    <w:p w:rsidR="001525B4" w:rsidRPr="00452E34" w:rsidRDefault="001525B4" w:rsidP="006E7A92">
      <w:pPr>
        <w:widowControl w:val="0"/>
        <w:suppressAutoHyphens/>
        <w:spacing w:line="360" w:lineRule="auto"/>
        <w:ind w:firstLine="709"/>
        <w:jc w:val="both"/>
        <w:rPr>
          <w:sz w:val="28"/>
          <w:szCs w:val="28"/>
        </w:rPr>
      </w:pPr>
    </w:p>
    <w:p w:rsidR="00C539F4" w:rsidRPr="00707C73" w:rsidRDefault="003D1638" w:rsidP="006E7A92">
      <w:pPr>
        <w:widowControl w:val="0"/>
        <w:suppressAutoHyphens/>
        <w:spacing w:line="360" w:lineRule="auto"/>
        <w:ind w:firstLine="709"/>
        <w:jc w:val="both"/>
        <w:rPr>
          <w:sz w:val="28"/>
          <w:szCs w:val="28"/>
        </w:rPr>
      </w:pPr>
      <w:r w:rsidRPr="00707C73">
        <w:rPr>
          <w:sz w:val="28"/>
          <w:szCs w:val="28"/>
        </w:rPr>
        <w:t xml:space="preserve">1) </w:t>
      </w:r>
      <w:r w:rsidR="00C539F4" w:rsidRPr="00707C73">
        <w:rPr>
          <w:sz w:val="28"/>
          <w:szCs w:val="28"/>
        </w:rPr>
        <w:t>Коб</w:t>
      </w:r>
      <w:r w:rsidR="006F7778" w:rsidRPr="00707C73">
        <w:rPr>
          <w:sz w:val="28"/>
          <w:szCs w:val="28"/>
        </w:rPr>
        <w:t xml:space="preserve"> </w:t>
      </w:r>
      <w:r w:rsidR="00C539F4" w:rsidRPr="00707C73">
        <w:rPr>
          <w:sz w:val="28"/>
          <w:szCs w:val="28"/>
        </w:rPr>
        <w:t>= материалы поступившие /</w:t>
      </w:r>
      <w:r w:rsidR="001525B4" w:rsidRPr="001525B4">
        <w:rPr>
          <w:sz w:val="28"/>
          <w:szCs w:val="28"/>
        </w:rPr>
        <w:t xml:space="preserve"> </w:t>
      </w:r>
      <w:r w:rsidR="00C539F4" w:rsidRPr="00707C73">
        <w:rPr>
          <w:sz w:val="28"/>
          <w:szCs w:val="28"/>
        </w:rPr>
        <w:t>материалы по потребности</w:t>
      </w:r>
    </w:p>
    <w:p w:rsidR="00901DD5" w:rsidRPr="00707C73" w:rsidRDefault="003D1638" w:rsidP="006E7A92">
      <w:pPr>
        <w:widowControl w:val="0"/>
        <w:suppressAutoHyphens/>
        <w:spacing w:line="360" w:lineRule="auto"/>
        <w:ind w:firstLine="709"/>
        <w:jc w:val="both"/>
        <w:rPr>
          <w:sz w:val="28"/>
          <w:szCs w:val="28"/>
        </w:rPr>
      </w:pPr>
      <w:r w:rsidRPr="00707C73">
        <w:rPr>
          <w:sz w:val="28"/>
          <w:szCs w:val="28"/>
        </w:rPr>
        <w:t xml:space="preserve">2) </w:t>
      </w:r>
      <w:r w:rsidR="00C539F4" w:rsidRPr="00707C73">
        <w:rPr>
          <w:sz w:val="28"/>
          <w:szCs w:val="28"/>
        </w:rPr>
        <w:t xml:space="preserve">Если Коб </w:t>
      </w:r>
      <w:r w:rsidR="006F7778" w:rsidRPr="00707C73">
        <w:rPr>
          <w:sz w:val="28"/>
          <w:szCs w:val="28"/>
        </w:rPr>
        <w:t>&gt; 1</w:t>
      </w:r>
      <w:r w:rsidR="00901DD5" w:rsidRPr="00707C73">
        <w:rPr>
          <w:sz w:val="28"/>
          <w:szCs w:val="28"/>
        </w:rPr>
        <w:t xml:space="preserve"> </w:t>
      </w:r>
      <w:r w:rsidR="00C539F4" w:rsidRPr="00707C73">
        <w:rPr>
          <w:sz w:val="28"/>
          <w:szCs w:val="28"/>
        </w:rPr>
        <w:t>- сверхнормативный запас;</w:t>
      </w:r>
    </w:p>
    <w:p w:rsidR="00901DD5" w:rsidRPr="00707C73" w:rsidRDefault="003D1638" w:rsidP="006E7A92">
      <w:pPr>
        <w:widowControl w:val="0"/>
        <w:suppressAutoHyphens/>
        <w:spacing w:line="360" w:lineRule="auto"/>
        <w:ind w:firstLine="709"/>
        <w:jc w:val="both"/>
        <w:rPr>
          <w:sz w:val="28"/>
          <w:szCs w:val="28"/>
        </w:rPr>
      </w:pPr>
      <w:r w:rsidRPr="00707C73">
        <w:rPr>
          <w:sz w:val="28"/>
          <w:szCs w:val="28"/>
        </w:rPr>
        <w:t xml:space="preserve">3) </w:t>
      </w:r>
      <w:r w:rsidR="00C539F4" w:rsidRPr="00707C73">
        <w:rPr>
          <w:sz w:val="28"/>
          <w:szCs w:val="28"/>
        </w:rPr>
        <w:t>Коб</w:t>
      </w:r>
      <w:r w:rsidR="00901DD5" w:rsidRPr="00707C73">
        <w:rPr>
          <w:sz w:val="28"/>
          <w:szCs w:val="28"/>
        </w:rPr>
        <w:t xml:space="preserve"> </w:t>
      </w:r>
      <w:r w:rsidR="006F7778" w:rsidRPr="00707C73">
        <w:rPr>
          <w:sz w:val="28"/>
          <w:szCs w:val="28"/>
        </w:rPr>
        <w:t>1&lt;</w:t>
      </w:r>
      <w:r w:rsidR="00901DD5" w:rsidRPr="00707C73">
        <w:rPr>
          <w:sz w:val="28"/>
          <w:szCs w:val="28"/>
        </w:rPr>
        <w:t xml:space="preserve"> </w:t>
      </w:r>
      <w:r w:rsidR="006F7778" w:rsidRPr="00707C73">
        <w:rPr>
          <w:sz w:val="28"/>
          <w:szCs w:val="28"/>
        </w:rPr>
        <w:t>– угроза остановки производства.</w:t>
      </w:r>
    </w:p>
    <w:p w:rsidR="001525B4" w:rsidRPr="00452E34" w:rsidRDefault="001525B4"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связи с низким качеством сырья и материалов образуются сверхплановые отходы, которые увеличивают величину себестоимости продукции (работ, услуг) и снижает общий объем выпуска продукции.</w:t>
      </w:r>
    </w:p>
    <w:p w:rsidR="001525B4" w:rsidRPr="00452E34" w:rsidRDefault="001525B4" w:rsidP="006E7A92">
      <w:pPr>
        <w:widowControl w:val="0"/>
        <w:suppressAutoHyphens/>
        <w:spacing w:line="360" w:lineRule="auto"/>
        <w:ind w:firstLine="709"/>
        <w:jc w:val="both"/>
        <w:rPr>
          <w:sz w:val="28"/>
          <w:szCs w:val="28"/>
        </w:rPr>
      </w:pPr>
    </w:p>
    <w:p w:rsidR="00C539F4" w:rsidRPr="00707C73" w:rsidRDefault="00256ED2" w:rsidP="006E7A92">
      <w:pPr>
        <w:widowControl w:val="0"/>
        <w:suppressAutoHyphens/>
        <w:spacing w:line="360" w:lineRule="auto"/>
        <w:ind w:firstLine="709"/>
        <w:jc w:val="both"/>
        <w:rPr>
          <w:sz w:val="28"/>
        </w:rPr>
      </w:pPr>
      <w:r w:rsidRPr="00707C73">
        <w:rPr>
          <w:sz w:val="28"/>
          <w:szCs w:val="28"/>
        </w:rPr>
        <w:t xml:space="preserve">Таблица </w:t>
      </w:r>
      <w:r w:rsidR="00AA2F22" w:rsidRPr="00707C73">
        <w:rPr>
          <w:sz w:val="28"/>
          <w:szCs w:val="28"/>
        </w:rPr>
        <w:t>5</w:t>
      </w:r>
      <w:r w:rsidR="006F7778" w:rsidRPr="00707C73">
        <w:rPr>
          <w:sz w:val="28"/>
          <w:szCs w:val="28"/>
        </w:rPr>
        <w:t xml:space="preserve"> -</w:t>
      </w:r>
      <w:r w:rsidR="00901DD5" w:rsidRPr="00707C73">
        <w:rPr>
          <w:sz w:val="28"/>
          <w:szCs w:val="28"/>
        </w:rPr>
        <w:t xml:space="preserve"> </w:t>
      </w:r>
      <w:r w:rsidR="00C539F4" w:rsidRPr="00707C73">
        <w:rPr>
          <w:sz w:val="28"/>
          <w:szCs w:val="28"/>
        </w:rPr>
        <w:t>Анализ испо</w:t>
      </w:r>
      <w:r w:rsidR="006F7778" w:rsidRPr="00707C73">
        <w:rPr>
          <w:sz w:val="28"/>
          <w:szCs w:val="28"/>
        </w:rPr>
        <w:t>льзования материальных ресурсов, тыс.руб.</w:t>
      </w:r>
    </w:p>
    <w:tbl>
      <w:tblPr>
        <w:tblW w:w="8284"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077"/>
        <w:gridCol w:w="962"/>
        <w:gridCol w:w="914"/>
        <w:gridCol w:w="1473"/>
        <w:gridCol w:w="858"/>
      </w:tblGrid>
      <w:tr w:rsidR="006F7778" w:rsidRPr="003424B9" w:rsidTr="003424B9">
        <w:tc>
          <w:tcPr>
            <w:tcW w:w="4077" w:type="dxa"/>
            <w:vMerge w:val="restart"/>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Наименование показателей</w:t>
            </w:r>
          </w:p>
        </w:tc>
        <w:tc>
          <w:tcPr>
            <w:tcW w:w="962" w:type="dxa"/>
            <w:vMerge w:val="restart"/>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2007 год</w:t>
            </w:r>
          </w:p>
        </w:tc>
        <w:tc>
          <w:tcPr>
            <w:tcW w:w="914" w:type="dxa"/>
            <w:vMerge w:val="restart"/>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2008год</w:t>
            </w:r>
          </w:p>
        </w:tc>
        <w:tc>
          <w:tcPr>
            <w:tcW w:w="2331" w:type="dxa"/>
            <w:gridSpan w:val="2"/>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Отклонения (+, -)</w:t>
            </w:r>
          </w:p>
        </w:tc>
      </w:tr>
      <w:tr w:rsidR="006F7778" w:rsidRPr="003424B9" w:rsidTr="003424B9">
        <w:tc>
          <w:tcPr>
            <w:tcW w:w="4077" w:type="dxa"/>
            <w:vMerge/>
            <w:shd w:val="clear" w:color="auto" w:fill="auto"/>
          </w:tcPr>
          <w:p w:rsidR="006F7778" w:rsidRPr="003424B9" w:rsidRDefault="006F7778" w:rsidP="003424B9">
            <w:pPr>
              <w:widowControl w:val="0"/>
              <w:suppressAutoHyphens/>
              <w:spacing w:line="360" w:lineRule="auto"/>
              <w:rPr>
                <w:sz w:val="20"/>
                <w:szCs w:val="28"/>
              </w:rPr>
            </w:pPr>
          </w:p>
        </w:tc>
        <w:tc>
          <w:tcPr>
            <w:tcW w:w="962" w:type="dxa"/>
            <w:vMerge/>
            <w:shd w:val="clear" w:color="auto" w:fill="auto"/>
            <w:vAlign w:val="center"/>
          </w:tcPr>
          <w:p w:rsidR="006F7778" w:rsidRPr="003424B9" w:rsidRDefault="006F7778" w:rsidP="003424B9">
            <w:pPr>
              <w:widowControl w:val="0"/>
              <w:suppressAutoHyphens/>
              <w:spacing w:line="360" w:lineRule="auto"/>
              <w:jc w:val="center"/>
              <w:rPr>
                <w:sz w:val="20"/>
                <w:szCs w:val="28"/>
              </w:rPr>
            </w:pPr>
          </w:p>
        </w:tc>
        <w:tc>
          <w:tcPr>
            <w:tcW w:w="914" w:type="dxa"/>
            <w:vMerge/>
            <w:shd w:val="clear" w:color="auto" w:fill="auto"/>
            <w:vAlign w:val="center"/>
          </w:tcPr>
          <w:p w:rsidR="006F7778" w:rsidRPr="003424B9" w:rsidRDefault="006F7778" w:rsidP="003424B9">
            <w:pPr>
              <w:widowControl w:val="0"/>
              <w:suppressAutoHyphens/>
              <w:spacing w:line="360" w:lineRule="auto"/>
              <w:jc w:val="center"/>
              <w:rPr>
                <w:sz w:val="20"/>
                <w:szCs w:val="28"/>
              </w:rPr>
            </w:pPr>
          </w:p>
        </w:tc>
        <w:tc>
          <w:tcPr>
            <w:tcW w:w="1473" w:type="dxa"/>
            <w:shd w:val="clear" w:color="auto" w:fill="auto"/>
            <w:vAlign w:val="center"/>
          </w:tcPr>
          <w:p w:rsidR="006F7778" w:rsidRPr="003424B9" w:rsidRDefault="00256ED2" w:rsidP="003424B9">
            <w:pPr>
              <w:widowControl w:val="0"/>
              <w:suppressAutoHyphens/>
              <w:spacing w:line="360" w:lineRule="auto"/>
              <w:jc w:val="center"/>
              <w:rPr>
                <w:sz w:val="20"/>
                <w:szCs w:val="28"/>
              </w:rPr>
            </w:pPr>
            <w:r w:rsidRPr="003424B9">
              <w:rPr>
                <w:sz w:val="20"/>
                <w:szCs w:val="28"/>
              </w:rPr>
              <w:t>Абсолютные</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w:t>
            </w:r>
          </w:p>
        </w:tc>
      </w:tr>
      <w:tr w:rsidR="006F7778" w:rsidRPr="003424B9" w:rsidTr="003424B9">
        <w:tc>
          <w:tcPr>
            <w:tcW w:w="4077" w:type="dxa"/>
            <w:shd w:val="clear" w:color="auto" w:fill="auto"/>
          </w:tcPr>
          <w:p w:rsidR="006F7778" w:rsidRPr="003424B9" w:rsidRDefault="006F7778" w:rsidP="003424B9">
            <w:pPr>
              <w:widowControl w:val="0"/>
              <w:suppressAutoHyphens/>
              <w:spacing w:line="360" w:lineRule="auto"/>
              <w:rPr>
                <w:sz w:val="20"/>
                <w:szCs w:val="28"/>
              </w:rPr>
            </w:pPr>
            <w:r w:rsidRPr="003424B9">
              <w:rPr>
                <w:sz w:val="20"/>
                <w:szCs w:val="28"/>
              </w:rPr>
              <w:t>Материальные затраты</w:t>
            </w:r>
          </w:p>
        </w:tc>
        <w:tc>
          <w:tcPr>
            <w:tcW w:w="962"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144559</w:t>
            </w:r>
          </w:p>
        </w:tc>
        <w:tc>
          <w:tcPr>
            <w:tcW w:w="914"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134358</w:t>
            </w:r>
          </w:p>
        </w:tc>
        <w:tc>
          <w:tcPr>
            <w:tcW w:w="1473"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-10201</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92,9</w:t>
            </w:r>
          </w:p>
        </w:tc>
      </w:tr>
      <w:tr w:rsidR="006F7778" w:rsidRPr="003424B9" w:rsidTr="003424B9">
        <w:tc>
          <w:tcPr>
            <w:tcW w:w="4077" w:type="dxa"/>
            <w:shd w:val="clear" w:color="auto" w:fill="auto"/>
          </w:tcPr>
          <w:p w:rsidR="006F7778" w:rsidRPr="003424B9" w:rsidRDefault="006F7778" w:rsidP="003424B9">
            <w:pPr>
              <w:widowControl w:val="0"/>
              <w:suppressAutoHyphens/>
              <w:spacing w:line="360" w:lineRule="auto"/>
              <w:rPr>
                <w:sz w:val="20"/>
                <w:szCs w:val="28"/>
              </w:rPr>
            </w:pPr>
            <w:r w:rsidRPr="003424B9">
              <w:rPr>
                <w:sz w:val="20"/>
                <w:szCs w:val="28"/>
              </w:rPr>
              <w:t>Объем продукции в сопоставимых оптовых ценах</w:t>
            </w:r>
          </w:p>
        </w:tc>
        <w:tc>
          <w:tcPr>
            <w:tcW w:w="962"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246178</w:t>
            </w:r>
          </w:p>
        </w:tc>
        <w:tc>
          <w:tcPr>
            <w:tcW w:w="914"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178129</w:t>
            </w:r>
          </w:p>
        </w:tc>
        <w:tc>
          <w:tcPr>
            <w:tcW w:w="1473"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-68049</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72,4</w:t>
            </w:r>
          </w:p>
        </w:tc>
      </w:tr>
      <w:tr w:rsidR="006F7778" w:rsidRPr="003424B9" w:rsidTr="003424B9">
        <w:tc>
          <w:tcPr>
            <w:tcW w:w="4077" w:type="dxa"/>
            <w:shd w:val="clear" w:color="auto" w:fill="auto"/>
          </w:tcPr>
          <w:p w:rsidR="006F7778" w:rsidRPr="003424B9" w:rsidRDefault="006F7778" w:rsidP="003424B9">
            <w:pPr>
              <w:widowControl w:val="0"/>
              <w:suppressAutoHyphens/>
              <w:spacing w:line="360" w:lineRule="auto"/>
              <w:rPr>
                <w:sz w:val="20"/>
                <w:szCs w:val="28"/>
              </w:rPr>
            </w:pPr>
            <w:r w:rsidRPr="003424B9">
              <w:rPr>
                <w:sz w:val="20"/>
                <w:szCs w:val="28"/>
              </w:rPr>
              <w:t>Материалоемкость продукции</w:t>
            </w:r>
          </w:p>
        </w:tc>
        <w:tc>
          <w:tcPr>
            <w:tcW w:w="962"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1,703</w:t>
            </w:r>
          </w:p>
        </w:tc>
        <w:tc>
          <w:tcPr>
            <w:tcW w:w="914"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1,325</w:t>
            </w:r>
          </w:p>
        </w:tc>
        <w:tc>
          <w:tcPr>
            <w:tcW w:w="1473"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-0,377</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77,8</w:t>
            </w:r>
          </w:p>
        </w:tc>
      </w:tr>
      <w:tr w:rsidR="006F7778" w:rsidRPr="003424B9" w:rsidTr="003424B9">
        <w:tc>
          <w:tcPr>
            <w:tcW w:w="4077" w:type="dxa"/>
            <w:shd w:val="clear" w:color="auto" w:fill="auto"/>
          </w:tcPr>
          <w:p w:rsidR="006F7778" w:rsidRPr="003424B9" w:rsidRDefault="006F7778" w:rsidP="003424B9">
            <w:pPr>
              <w:widowControl w:val="0"/>
              <w:suppressAutoHyphens/>
              <w:spacing w:line="360" w:lineRule="auto"/>
              <w:rPr>
                <w:sz w:val="20"/>
                <w:szCs w:val="28"/>
              </w:rPr>
            </w:pPr>
            <w:r w:rsidRPr="003424B9">
              <w:rPr>
                <w:sz w:val="20"/>
                <w:szCs w:val="28"/>
              </w:rPr>
              <w:t>Материалоотдача</w:t>
            </w:r>
          </w:p>
        </w:tc>
        <w:tc>
          <w:tcPr>
            <w:tcW w:w="962"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0,587</w:t>
            </w:r>
          </w:p>
        </w:tc>
        <w:tc>
          <w:tcPr>
            <w:tcW w:w="914"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0,754</w:t>
            </w:r>
          </w:p>
        </w:tc>
        <w:tc>
          <w:tcPr>
            <w:tcW w:w="1473"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+0,167</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128,5</w:t>
            </w:r>
          </w:p>
        </w:tc>
      </w:tr>
      <w:tr w:rsidR="006F7778" w:rsidRPr="003424B9" w:rsidTr="003424B9">
        <w:tc>
          <w:tcPr>
            <w:tcW w:w="4077" w:type="dxa"/>
            <w:shd w:val="clear" w:color="auto" w:fill="auto"/>
          </w:tcPr>
          <w:p w:rsidR="006F7778" w:rsidRPr="003424B9" w:rsidRDefault="006F7778" w:rsidP="003424B9">
            <w:pPr>
              <w:widowControl w:val="0"/>
              <w:suppressAutoHyphens/>
              <w:spacing w:line="360" w:lineRule="auto"/>
              <w:rPr>
                <w:sz w:val="20"/>
                <w:szCs w:val="28"/>
              </w:rPr>
            </w:pPr>
            <w:r w:rsidRPr="003424B9">
              <w:rPr>
                <w:sz w:val="20"/>
                <w:szCs w:val="28"/>
              </w:rPr>
              <w:t>Перерасход (+), экономия (-) материалов в результате отклонения фактической материалоемкости от предыдущего года (стр.3 гр.5*стр.1 гр.3)</w:t>
            </w:r>
          </w:p>
        </w:tc>
        <w:tc>
          <w:tcPr>
            <w:tcW w:w="962"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Х</w:t>
            </w:r>
          </w:p>
        </w:tc>
        <w:tc>
          <w:tcPr>
            <w:tcW w:w="914"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Х</w:t>
            </w:r>
          </w:p>
        </w:tc>
        <w:tc>
          <w:tcPr>
            <w:tcW w:w="1473"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- 54498,74</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Х</w:t>
            </w:r>
          </w:p>
        </w:tc>
      </w:tr>
      <w:tr w:rsidR="006F7778" w:rsidRPr="003424B9" w:rsidTr="003424B9">
        <w:tc>
          <w:tcPr>
            <w:tcW w:w="4077" w:type="dxa"/>
            <w:shd w:val="clear" w:color="auto" w:fill="auto"/>
          </w:tcPr>
          <w:p w:rsidR="006F7778" w:rsidRPr="003424B9" w:rsidRDefault="006F7778" w:rsidP="003424B9">
            <w:pPr>
              <w:widowControl w:val="0"/>
              <w:suppressAutoHyphens/>
              <w:spacing w:line="360" w:lineRule="auto"/>
              <w:rPr>
                <w:sz w:val="20"/>
                <w:szCs w:val="28"/>
              </w:rPr>
            </w:pPr>
            <w:r w:rsidRPr="003424B9">
              <w:rPr>
                <w:sz w:val="20"/>
                <w:szCs w:val="28"/>
              </w:rPr>
              <w:t>Увеличение (+), уменьшение (-) объема продукции в результате изменения ее материалоотдачи (стр.4 гр.6*стр.2 гр.3)</w:t>
            </w:r>
          </w:p>
        </w:tc>
        <w:tc>
          <w:tcPr>
            <w:tcW w:w="962" w:type="dxa"/>
            <w:shd w:val="clear" w:color="auto" w:fill="auto"/>
            <w:vAlign w:val="center"/>
          </w:tcPr>
          <w:p w:rsidR="006F7778" w:rsidRPr="003424B9" w:rsidRDefault="006F7778" w:rsidP="003424B9">
            <w:pPr>
              <w:pStyle w:val="3"/>
              <w:keepNext w:val="0"/>
              <w:widowControl w:val="0"/>
              <w:suppressAutoHyphens/>
              <w:spacing w:line="360" w:lineRule="auto"/>
              <w:jc w:val="center"/>
              <w:rPr>
                <w:sz w:val="20"/>
                <w:szCs w:val="28"/>
              </w:rPr>
            </w:pPr>
            <w:r w:rsidRPr="003424B9">
              <w:rPr>
                <w:sz w:val="20"/>
                <w:szCs w:val="28"/>
              </w:rPr>
              <w:t>Х</w:t>
            </w:r>
          </w:p>
        </w:tc>
        <w:tc>
          <w:tcPr>
            <w:tcW w:w="914"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Х</w:t>
            </w:r>
          </w:p>
        </w:tc>
        <w:tc>
          <w:tcPr>
            <w:tcW w:w="1473"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+41111,72</w:t>
            </w:r>
          </w:p>
        </w:tc>
        <w:tc>
          <w:tcPr>
            <w:tcW w:w="858" w:type="dxa"/>
            <w:shd w:val="clear" w:color="auto" w:fill="auto"/>
            <w:vAlign w:val="center"/>
          </w:tcPr>
          <w:p w:rsidR="006F7778" w:rsidRPr="003424B9" w:rsidRDefault="006F7778" w:rsidP="003424B9">
            <w:pPr>
              <w:widowControl w:val="0"/>
              <w:suppressAutoHyphens/>
              <w:spacing w:line="360" w:lineRule="auto"/>
              <w:jc w:val="center"/>
              <w:rPr>
                <w:sz w:val="20"/>
                <w:szCs w:val="28"/>
              </w:rPr>
            </w:pPr>
            <w:r w:rsidRPr="003424B9">
              <w:rPr>
                <w:sz w:val="20"/>
                <w:szCs w:val="28"/>
              </w:rPr>
              <w:t>Х</w:t>
            </w:r>
          </w:p>
        </w:tc>
      </w:tr>
    </w:tbl>
    <w:p w:rsidR="00901DD5" w:rsidRPr="00707C73" w:rsidRDefault="00901DD5" w:rsidP="006E7A92">
      <w:pPr>
        <w:widowControl w:val="0"/>
        <w:suppressAutoHyphens/>
        <w:spacing w:line="360" w:lineRule="auto"/>
        <w:ind w:firstLine="709"/>
        <w:jc w:val="both"/>
        <w:rPr>
          <w:sz w:val="28"/>
        </w:rPr>
      </w:pPr>
    </w:p>
    <w:p w:rsidR="00C539F4" w:rsidRPr="00707C73" w:rsidRDefault="00256ED2" w:rsidP="006E7A92">
      <w:pPr>
        <w:widowControl w:val="0"/>
        <w:suppressAutoHyphens/>
        <w:spacing w:line="360" w:lineRule="auto"/>
        <w:ind w:firstLine="709"/>
        <w:jc w:val="both"/>
        <w:rPr>
          <w:sz w:val="28"/>
        </w:rPr>
      </w:pPr>
      <w:r w:rsidRPr="00707C73">
        <w:rPr>
          <w:sz w:val="28"/>
        </w:rPr>
        <w:t xml:space="preserve">По данным таблицы </w:t>
      </w:r>
      <w:r w:rsidR="00AA2F22" w:rsidRPr="00707C73">
        <w:rPr>
          <w:sz w:val="28"/>
        </w:rPr>
        <w:t>5</w:t>
      </w:r>
      <w:r w:rsidR="00C539F4" w:rsidRPr="00707C73">
        <w:rPr>
          <w:sz w:val="28"/>
        </w:rPr>
        <w:t xml:space="preserve"> мы видим, что в отчетном году объем произведенной продукции уменьшился, по сравнению с предыдущим годом, на 68049 тыс.руб. Материальные затраты также</w:t>
      </w:r>
      <w:r w:rsidR="00901DD5" w:rsidRPr="00707C73">
        <w:rPr>
          <w:sz w:val="28"/>
        </w:rPr>
        <w:t xml:space="preserve"> </w:t>
      </w:r>
      <w:r w:rsidR="00C539F4" w:rsidRPr="00707C73">
        <w:rPr>
          <w:sz w:val="28"/>
        </w:rPr>
        <w:t>снизились на 10201 тыс.руб. Материалоемкость продукции уменьшилась на 0,377 тыс.руб., а материалоотдача увеличилась на 0,167 пункта или же на 128,5 %</w:t>
      </w:r>
      <w:r w:rsidR="00901DD5" w:rsidRPr="00707C73">
        <w:rPr>
          <w:sz w:val="28"/>
        </w:rPr>
        <w:t xml:space="preserve"> </w:t>
      </w:r>
      <w:r w:rsidR="00C539F4" w:rsidRPr="00707C73">
        <w:rPr>
          <w:sz w:val="28"/>
        </w:rPr>
        <w:t>по сравнению с предыдущим годом. Экономия материалов в отчетном году составила 54498,74</w:t>
      </w:r>
      <w:r w:rsidR="00901DD5" w:rsidRPr="00707C73">
        <w:rPr>
          <w:sz w:val="28"/>
        </w:rPr>
        <w:t xml:space="preserve"> </w:t>
      </w:r>
      <w:r w:rsidR="00C539F4" w:rsidRPr="00707C73">
        <w:rPr>
          <w:sz w:val="28"/>
        </w:rPr>
        <w:t>тыс.руб., а увеличение объема производства – 41111,72 тыс.руб. Таким образом, можно сказать, что на данном предприятии в отчетном году уменьшился удельный вес продукции с более низким уровнем материалоемкости. Достигнута некоторая экономия материалов по сравнению с утвержденными нормами. Материалоотдача характеризует отдачу материалов, т.е. количество произведенной продукции с каждого рубля потребленных материальных ресурсов. В данном случае, в отчетном году произошло ее увеличение на 0,167 пункта. На основании результатов анализа руководству следует выработать тактическую и стратегическую политику в области ресурсосбережения, направленную на повышение эффективности использования материальных ресурсов на предприятии.</w:t>
      </w:r>
    </w:p>
    <w:p w:rsidR="00901DD5" w:rsidRPr="00707C73" w:rsidRDefault="00901DD5" w:rsidP="006E7A92">
      <w:pPr>
        <w:widowControl w:val="0"/>
        <w:suppressAutoHyphens/>
        <w:spacing w:line="360" w:lineRule="auto"/>
        <w:ind w:firstLine="709"/>
        <w:jc w:val="both"/>
        <w:rPr>
          <w:sz w:val="28"/>
        </w:rPr>
      </w:pPr>
    </w:p>
    <w:p w:rsidR="003D1638" w:rsidRPr="00707C73" w:rsidRDefault="00C539F4" w:rsidP="006E7A92">
      <w:pPr>
        <w:widowControl w:val="0"/>
        <w:suppressAutoHyphens/>
        <w:spacing w:line="360" w:lineRule="auto"/>
        <w:ind w:firstLine="709"/>
        <w:jc w:val="both"/>
        <w:rPr>
          <w:sz w:val="28"/>
          <w:szCs w:val="28"/>
        </w:rPr>
      </w:pPr>
      <w:r w:rsidRPr="00707C73">
        <w:rPr>
          <w:sz w:val="28"/>
          <w:szCs w:val="28"/>
        </w:rPr>
        <w:t>3.3</w:t>
      </w:r>
      <w:r w:rsidR="003D1638" w:rsidRPr="00707C73">
        <w:rPr>
          <w:sz w:val="28"/>
          <w:szCs w:val="28"/>
        </w:rPr>
        <w:t xml:space="preserve"> </w:t>
      </w:r>
      <w:r w:rsidRPr="00707C73">
        <w:rPr>
          <w:sz w:val="28"/>
          <w:szCs w:val="28"/>
        </w:rPr>
        <w:t>Оценка</w:t>
      </w:r>
      <w:r w:rsidR="00901DD5" w:rsidRPr="00707C73">
        <w:rPr>
          <w:sz w:val="28"/>
          <w:szCs w:val="28"/>
        </w:rPr>
        <w:t xml:space="preserve"> </w:t>
      </w:r>
      <w:r w:rsidRPr="00707C73">
        <w:rPr>
          <w:sz w:val="28"/>
          <w:szCs w:val="28"/>
        </w:rPr>
        <w:t>показателей</w:t>
      </w:r>
      <w:r w:rsidR="00901DD5" w:rsidRPr="00707C73">
        <w:rPr>
          <w:sz w:val="28"/>
          <w:szCs w:val="28"/>
        </w:rPr>
        <w:t xml:space="preserve"> </w:t>
      </w:r>
      <w:r w:rsidRPr="00707C73">
        <w:rPr>
          <w:sz w:val="28"/>
          <w:szCs w:val="28"/>
        </w:rPr>
        <w:t>использования</w:t>
      </w:r>
      <w:r w:rsidR="00901DD5" w:rsidRPr="00707C73">
        <w:rPr>
          <w:sz w:val="28"/>
          <w:szCs w:val="28"/>
        </w:rPr>
        <w:t xml:space="preserve"> </w:t>
      </w:r>
      <w:r w:rsidR="00901E57" w:rsidRPr="00707C73">
        <w:rPr>
          <w:sz w:val="28"/>
          <w:szCs w:val="28"/>
        </w:rPr>
        <w:t>основных</w:t>
      </w:r>
      <w:r w:rsidR="00901DD5" w:rsidRPr="00707C73">
        <w:rPr>
          <w:sz w:val="28"/>
          <w:szCs w:val="28"/>
        </w:rPr>
        <w:t xml:space="preserve"> </w:t>
      </w:r>
      <w:r w:rsidR="00901E57" w:rsidRPr="00707C73">
        <w:rPr>
          <w:sz w:val="28"/>
          <w:szCs w:val="28"/>
        </w:rPr>
        <w:t>и оборотных средств</w:t>
      </w:r>
    </w:p>
    <w:p w:rsidR="00901DD5" w:rsidRPr="00707C73" w:rsidRDefault="00901DD5" w:rsidP="006E7A92">
      <w:pPr>
        <w:widowControl w:val="0"/>
        <w:suppressAutoHyphens/>
        <w:spacing w:line="360" w:lineRule="auto"/>
        <w:ind w:firstLine="709"/>
        <w:jc w:val="both"/>
        <w:rPr>
          <w:sz w:val="28"/>
          <w:szCs w:val="28"/>
        </w:rPr>
      </w:pPr>
    </w:p>
    <w:p w:rsidR="003D1638" w:rsidRPr="00707C73" w:rsidRDefault="00C539F4" w:rsidP="006E7A92">
      <w:pPr>
        <w:widowControl w:val="0"/>
        <w:suppressAutoHyphens/>
        <w:spacing w:line="360" w:lineRule="auto"/>
        <w:ind w:firstLine="709"/>
        <w:jc w:val="both"/>
        <w:rPr>
          <w:sz w:val="28"/>
          <w:szCs w:val="28"/>
        </w:rPr>
      </w:pPr>
      <w:r w:rsidRPr="00707C73">
        <w:rPr>
          <w:sz w:val="28"/>
          <w:szCs w:val="28"/>
        </w:rPr>
        <w:t>Для характеристики изучения динамики, планирования и определения уровня использования основных средств осуществляется их анализ. Анализ использования ОС позволяет:</w:t>
      </w:r>
    </w:p>
    <w:p w:rsidR="00C539F4" w:rsidRPr="00707C73" w:rsidRDefault="003D1638"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выявить и оценить происходящие изменения в составе и структуре ОС , их техническом состоянии, содержании;</w:t>
      </w:r>
    </w:p>
    <w:p w:rsidR="00C539F4" w:rsidRPr="00707C73" w:rsidRDefault="003D1638"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определить, как используются ОС, какие резервы их использования имеются на предприятии (цехе, участке);</w:t>
      </w:r>
    </w:p>
    <w:p w:rsidR="00C539F4" w:rsidRPr="00707C73" w:rsidRDefault="003D1638"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установить соответствие происходящих изменений требованиям перспективного развития фирмы, потребностям рынка, конкурентоспособным возможностям;</w:t>
      </w:r>
    </w:p>
    <w:p w:rsidR="00AA2F22" w:rsidRPr="00707C73" w:rsidRDefault="003D1638"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отобрать наиболее важные факторы и</w:t>
      </w:r>
      <w:r w:rsidR="00901DD5" w:rsidRPr="00707C73">
        <w:rPr>
          <w:sz w:val="28"/>
          <w:szCs w:val="28"/>
        </w:rPr>
        <w:t xml:space="preserve"> </w:t>
      </w:r>
      <w:r w:rsidR="00C539F4" w:rsidRPr="00707C73">
        <w:rPr>
          <w:sz w:val="28"/>
          <w:szCs w:val="28"/>
        </w:rPr>
        <w:t>выявить их количественное влияние на изменение уровня использования ОС.</w:t>
      </w:r>
    </w:p>
    <w:p w:rsidR="00D10B18" w:rsidRPr="00452E34" w:rsidRDefault="00D10B18" w:rsidP="006E7A92">
      <w:pPr>
        <w:widowControl w:val="0"/>
        <w:suppressAutoHyphens/>
        <w:spacing w:line="360" w:lineRule="auto"/>
        <w:ind w:firstLine="709"/>
        <w:jc w:val="both"/>
        <w:rPr>
          <w:sz w:val="28"/>
          <w:szCs w:val="28"/>
        </w:rPr>
      </w:pPr>
    </w:p>
    <w:p w:rsidR="00C539F4" w:rsidRPr="00D10B18" w:rsidRDefault="00C539F4" w:rsidP="006E7A92">
      <w:pPr>
        <w:widowControl w:val="0"/>
        <w:suppressAutoHyphens/>
        <w:spacing w:line="360" w:lineRule="auto"/>
        <w:ind w:firstLine="709"/>
        <w:jc w:val="both"/>
        <w:rPr>
          <w:sz w:val="28"/>
          <w:szCs w:val="28"/>
        </w:rPr>
      </w:pPr>
      <w:r w:rsidRPr="00707C73">
        <w:rPr>
          <w:sz w:val="28"/>
          <w:szCs w:val="28"/>
        </w:rPr>
        <w:t xml:space="preserve">Таблица </w:t>
      </w:r>
      <w:r w:rsidR="009B625B" w:rsidRPr="00707C73">
        <w:rPr>
          <w:sz w:val="28"/>
          <w:szCs w:val="28"/>
        </w:rPr>
        <w:t xml:space="preserve">7 </w:t>
      </w:r>
      <w:r w:rsidR="003D1638" w:rsidRPr="00707C73">
        <w:rPr>
          <w:sz w:val="28"/>
          <w:szCs w:val="28"/>
        </w:rPr>
        <w:t>- Состояние и движение ОС</w:t>
      </w:r>
    </w:p>
    <w:tbl>
      <w:tblPr>
        <w:tblW w:w="7881"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487"/>
        <w:gridCol w:w="1595"/>
        <w:gridCol w:w="1522"/>
        <w:gridCol w:w="1277"/>
      </w:tblGrid>
      <w:tr w:rsidR="003D1638" w:rsidRPr="003424B9" w:rsidTr="003424B9">
        <w:tc>
          <w:tcPr>
            <w:tcW w:w="3487" w:type="dxa"/>
            <w:vMerge w:val="restart"/>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Наименование показателя</w:t>
            </w:r>
          </w:p>
        </w:tc>
        <w:tc>
          <w:tcPr>
            <w:tcW w:w="3117" w:type="dxa"/>
            <w:gridSpan w:val="2"/>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Фактически</w:t>
            </w:r>
          </w:p>
        </w:tc>
        <w:tc>
          <w:tcPr>
            <w:tcW w:w="1277" w:type="dxa"/>
            <w:vMerge w:val="restart"/>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Абсолют.</w:t>
            </w:r>
            <w:r w:rsidR="00D10B18" w:rsidRPr="003424B9">
              <w:rPr>
                <w:sz w:val="20"/>
                <w:szCs w:val="28"/>
              </w:rPr>
              <w:t xml:space="preserve"> </w:t>
            </w:r>
            <w:r w:rsidRPr="003424B9">
              <w:rPr>
                <w:sz w:val="20"/>
                <w:szCs w:val="28"/>
              </w:rPr>
              <w:t>отклон</w:t>
            </w:r>
          </w:p>
        </w:tc>
      </w:tr>
      <w:tr w:rsidR="003D1638" w:rsidRPr="003424B9" w:rsidTr="003424B9">
        <w:tc>
          <w:tcPr>
            <w:tcW w:w="3487" w:type="dxa"/>
            <w:vMerge/>
            <w:shd w:val="clear" w:color="auto" w:fill="auto"/>
          </w:tcPr>
          <w:p w:rsidR="003D1638" w:rsidRPr="003424B9" w:rsidRDefault="003D1638" w:rsidP="003424B9">
            <w:pPr>
              <w:widowControl w:val="0"/>
              <w:suppressAutoHyphens/>
              <w:spacing w:line="360" w:lineRule="auto"/>
              <w:rPr>
                <w:sz w:val="20"/>
                <w:szCs w:val="28"/>
              </w:rPr>
            </w:pPr>
          </w:p>
        </w:tc>
        <w:tc>
          <w:tcPr>
            <w:tcW w:w="1595" w:type="dxa"/>
            <w:shd w:val="clear" w:color="auto" w:fill="auto"/>
          </w:tcPr>
          <w:p w:rsidR="003D1638" w:rsidRPr="003424B9" w:rsidRDefault="003D1638" w:rsidP="003424B9">
            <w:pPr>
              <w:pStyle w:val="3"/>
              <w:keepNext w:val="0"/>
              <w:widowControl w:val="0"/>
              <w:suppressAutoHyphens/>
              <w:spacing w:line="360" w:lineRule="auto"/>
              <w:rPr>
                <w:sz w:val="20"/>
                <w:szCs w:val="28"/>
                <w:lang w:val="ru-RU"/>
              </w:rPr>
            </w:pPr>
            <w:r w:rsidRPr="003424B9">
              <w:rPr>
                <w:sz w:val="20"/>
                <w:szCs w:val="28"/>
                <w:lang w:val="ru-RU"/>
              </w:rPr>
              <w:t>За 2007 год</w:t>
            </w:r>
          </w:p>
        </w:tc>
        <w:tc>
          <w:tcPr>
            <w:tcW w:w="1522" w:type="dxa"/>
            <w:shd w:val="clear" w:color="auto" w:fill="auto"/>
          </w:tcPr>
          <w:p w:rsidR="003D1638" w:rsidRPr="003424B9" w:rsidRDefault="003D1638" w:rsidP="003424B9">
            <w:pPr>
              <w:pStyle w:val="3"/>
              <w:keepNext w:val="0"/>
              <w:widowControl w:val="0"/>
              <w:suppressAutoHyphens/>
              <w:spacing w:line="360" w:lineRule="auto"/>
              <w:rPr>
                <w:sz w:val="20"/>
                <w:szCs w:val="28"/>
                <w:lang w:val="ru-RU"/>
              </w:rPr>
            </w:pPr>
            <w:r w:rsidRPr="003424B9">
              <w:rPr>
                <w:sz w:val="20"/>
                <w:szCs w:val="28"/>
                <w:lang w:val="ru-RU"/>
              </w:rPr>
              <w:t>За 2008 год</w:t>
            </w:r>
          </w:p>
        </w:tc>
        <w:tc>
          <w:tcPr>
            <w:tcW w:w="1277" w:type="dxa"/>
            <w:vMerge/>
            <w:shd w:val="clear" w:color="auto" w:fill="auto"/>
          </w:tcPr>
          <w:p w:rsidR="003D1638" w:rsidRPr="003424B9" w:rsidRDefault="003D1638" w:rsidP="003424B9">
            <w:pPr>
              <w:widowControl w:val="0"/>
              <w:suppressAutoHyphens/>
              <w:spacing w:line="360" w:lineRule="auto"/>
              <w:rPr>
                <w:sz w:val="20"/>
                <w:szCs w:val="28"/>
              </w:rPr>
            </w:pP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Наличие ОСна начало года, тыс.руб.</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7508,8</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7800</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291,2</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Ввод в действие ОС, тыс.руб.</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1540</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2395</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855</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Выбытие ОС, тыс.руб.</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141,4</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1271</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1129,6</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Наличие ОС на конец года, тыс.руб.</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7476,7</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7188</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-288,7</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Изменение ОС, тыс.руб.</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-32,1</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-612</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-579,9</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Коэффициент обновления ОС</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0,2</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0,33</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0,13</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Коэффициент выбытия ОС</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0,01</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0,16</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0,15</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Коэффициент прироста ОС</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0,18</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0,9</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0,72</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Коэффициент износа ОС</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0,21</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0,18</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-0,03</w:t>
            </w:r>
          </w:p>
        </w:tc>
      </w:tr>
      <w:tr w:rsidR="003D1638" w:rsidRPr="003424B9" w:rsidTr="003424B9">
        <w:tc>
          <w:tcPr>
            <w:tcW w:w="348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Годности ОС</w:t>
            </w:r>
          </w:p>
        </w:tc>
        <w:tc>
          <w:tcPr>
            <w:tcW w:w="1595"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0,78</w:t>
            </w:r>
          </w:p>
        </w:tc>
        <w:tc>
          <w:tcPr>
            <w:tcW w:w="1522"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0,81</w:t>
            </w:r>
          </w:p>
        </w:tc>
        <w:tc>
          <w:tcPr>
            <w:tcW w:w="1277" w:type="dxa"/>
            <w:shd w:val="clear" w:color="auto" w:fill="auto"/>
          </w:tcPr>
          <w:p w:rsidR="003D1638" w:rsidRPr="003424B9" w:rsidRDefault="003D1638" w:rsidP="003424B9">
            <w:pPr>
              <w:widowControl w:val="0"/>
              <w:suppressAutoHyphens/>
              <w:spacing w:line="360" w:lineRule="auto"/>
              <w:rPr>
                <w:sz w:val="20"/>
                <w:szCs w:val="28"/>
              </w:rPr>
            </w:pPr>
            <w:r w:rsidRPr="003424B9">
              <w:rPr>
                <w:sz w:val="20"/>
                <w:szCs w:val="28"/>
              </w:rPr>
              <w:t>0,03</w:t>
            </w:r>
          </w:p>
        </w:tc>
      </w:tr>
    </w:tbl>
    <w:p w:rsidR="00452E34" w:rsidRDefault="00452E34" w:rsidP="006E7A92">
      <w:pPr>
        <w:widowControl w:val="0"/>
        <w:suppressAutoHyphens/>
        <w:spacing w:line="360" w:lineRule="auto"/>
        <w:ind w:firstLine="709"/>
        <w:jc w:val="both"/>
        <w:rPr>
          <w:sz w:val="28"/>
        </w:rPr>
      </w:pPr>
    </w:p>
    <w:p w:rsidR="00C539F4" w:rsidRPr="00707C73" w:rsidRDefault="00C539F4" w:rsidP="006E7A92">
      <w:pPr>
        <w:widowControl w:val="0"/>
        <w:suppressAutoHyphens/>
        <w:spacing w:line="360" w:lineRule="auto"/>
        <w:ind w:firstLine="709"/>
        <w:jc w:val="both"/>
        <w:rPr>
          <w:sz w:val="28"/>
        </w:rPr>
      </w:pPr>
      <w:r w:rsidRPr="00707C73">
        <w:rPr>
          <w:sz w:val="28"/>
        </w:rPr>
        <w:t>В целом, проанализировав</w:t>
      </w:r>
      <w:r w:rsidR="00901DD5" w:rsidRPr="00707C73">
        <w:rPr>
          <w:sz w:val="28"/>
        </w:rPr>
        <w:t xml:space="preserve"> </w:t>
      </w:r>
      <w:r w:rsidRPr="00707C73">
        <w:rPr>
          <w:sz w:val="28"/>
        </w:rPr>
        <w:t>состояние и движение</w:t>
      </w:r>
      <w:r w:rsidR="00901DD5" w:rsidRPr="00707C73">
        <w:rPr>
          <w:sz w:val="28"/>
        </w:rPr>
        <w:t xml:space="preserve"> </w:t>
      </w:r>
      <w:r w:rsidRPr="00707C73">
        <w:rPr>
          <w:sz w:val="28"/>
        </w:rPr>
        <w:t>основных средств данного предприятия, следует отметить, что в отчетном году ОС на 291,2 тыс. рублей больше, чем в предыдущем.</w:t>
      </w:r>
      <w:r w:rsidR="00901DD5" w:rsidRPr="00707C73">
        <w:rPr>
          <w:sz w:val="28"/>
        </w:rPr>
        <w:t xml:space="preserve"> </w:t>
      </w:r>
      <w:r w:rsidRPr="00707C73">
        <w:rPr>
          <w:sz w:val="28"/>
        </w:rPr>
        <w:t>В базисном году</w:t>
      </w:r>
      <w:r w:rsidR="00901DD5" w:rsidRPr="00707C73">
        <w:rPr>
          <w:sz w:val="28"/>
        </w:rPr>
        <w:t xml:space="preserve"> </w:t>
      </w:r>
      <w:r w:rsidRPr="00707C73">
        <w:rPr>
          <w:sz w:val="28"/>
        </w:rPr>
        <w:t>произошло выбытие основных средств на 141,4 тыс. рублей, а в действие введено – на 1540 тыс.руб. В отчетном же году ОС выбыло больше на 1129,6 тыс.руб., чем введено в действие. Обновление</w:t>
      </w:r>
      <w:r w:rsidR="00901DD5" w:rsidRPr="00707C73">
        <w:rPr>
          <w:sz w:val="28"/>
        </w:rPr>
        <w:t xml:space="preserve"> </w:t>
      </w:r>
      <w:r w:rsidRPr="00707C73">
        <w:rPr>
          <w:sz w:val="28"/>
        </w:rPr>
        <w:t>основных фондов в отчетном году</w:t>
      </w:r>
      <w:r w:rsidR="00901DD5" w:rsidRPr="00707C73">
        <w:rPr>
          <w:sz w:val="28"/>
        </w:rPr>
        <w:t xml:space="preserve"> </w:t>
      </w:r>
      <w:r w:rsidRPr="00707C73">
        <w:rPr>
          <w:sz w:val="28"/>
        </w:rPr>
        <w:t>идет более интенсивно. Коэффициент обновления</w:t>
      </w:r>
      <w:r w:rsidR="00901DD5" w:rsidRPr="00707C73">
        <w:rPr>
          <w:sz w:val="28"/>
        </w:rPr>
        <w:t xml:space="preserve"> </w:t>
      </w:r>
      <w:r w:rsidRPr="00707C73">
        <w:rPr>
          <w:sz w:val="28"/>
        </w:rPr>
        <w:t>увеличился с 0,2 до 0,33 Это произошло за счет того, что в отчетном году в действие было введено ОС на 855 тыс.руб. больше, чем в базисном. Коэффициент</w:t>
      </w:r>
      <w:r w:rsidR="00901DD5" w:rsidRPr="00707C73">
        <w:rPr>
          <w:sz w:val="28"/>
        </w:rPr>
        <w:t xml:space="preserve"> </w:t>
      </w:r>
      <w:r w:rsidRPr="00707C73">
        <w:rPr>
          <w:sz w:val="28"/>
        </w:rPr>
        <w:t>выбытия ОС увеличился с 0,01 до 0,16. Это говорит о том, что возможно предприятие произвело списание пришедших в негодность или уже неликвидных ОС. В отчетном году также уменьшился коэффициент износа ОС с 0,21 до 0,18, что говорит о более возросшей ликвидности и оборачиваемости ОС.</w:t>
      </w:r>
    </w:p>
    <w:p w:rsidR="00C539F4" w:rsidRPr="00452E34" w:rsidRDefault="00C539F4" w:rsidP="006E7A92">
      <w:pPr>
        <w:widowControl w:val="0"/>
        <w:suppressAutoHyphens/>
        <w:spacing w:line="360" w:lineRule="auto"/>
        <w:ind w:firstLine="709"/>
        <w:jc w:val="both"/>
        <w:rPr>
          <w:sz w:val="28"/>
        </w:rPr>
      </w:pPr>
      <w:r w:rsidRPr="00707C73">
        <w:rPr>
          <w:sz w:val="28"/>
          <w:szCs w:val="28"/>
        </w:rPr>
        <w:t>Основой финансовой устойчивости хозяйствующего субъекта является правильная организация и использование оборотных средств. Поэтому вопросом рационального использования оборотных средств уделим особое внимание</w:t>
      </w:r>
      <w:r w:rsidRPr="00707C73">
        <w:rPr>
          <w:sz w:val="28"/>
        </w:rPr>
        <w:t>.</w:t>
      </w:r>
    </w:p>
    <w:p w:rsidR="00D10B18" w:rsidRPr="00452E34" w:rsidRDefault="00D10B18" w:rsidP="006E7A92">
      <w:pPr>
        <w:widowControl w:val="0"/>
        <w:suppressAutoHyphens/>
        <w:spacing w:line="360" w:lineRule="auto"/>
        <w:ind w:firstLine="709"/>
        <w:jc w:val="both"/>
        <w:rPr>
          <w:sz w:val="28"/>
          <w:szCs w:val="28"/>
        </w:rPr>
      </w:pPr>
    </w:p>
    <w:p w:rsidR="00C539F4" w:rsidRPr="00707C73" w:rsidRDefault="00C539F4" w:rsidP="006E7A92">
      <w:pPr>
        <w:pStyle w:val="6"/>
        <w:keepNext w:val="0"/>
        <w:widowControl w:val="0"/>
        <w:tabs>
          <w:tab w:val="clear" w:pos="360"/>
          <w:tab w:val="left" w:pos="708"/>
        </w:tabs>
        <w:suppressAutoHyphens/>
        <w:ind w:left="0" w:firstLine="709"/>
        <w:jc w:val="both"/>
        <w:rPr>
          <w:szCs w:val="28"/>
        </w:rPr>
      </w:pPr>
      <w:r w:rsidRPr="00707C73">
        <w:rPr>
          <w:bCs w:val="0"/>
          <w:szCs w:val="28"/>
        </w:rPr>
        <w:t xml:space="preserve">Таблица </w:t>
      </w:r>
      <w:r w:rsidR="00706722" w:rsidRPr="00707C73">
        <w:rPr>
          <w:bCs w:val="0"/>
          <w:szCs w:val="28"/>
        </w:rPr>
        <w:t>8</w:t>
      </w:r>
      <w:r w:rsidR="003D1638" w:rsidRPr="00707C73">
        <w:rPr>
          <w:bCs w:val="0"/>
          <w:szCs w:val="28"/>
        </w:rPr>
        <w:t xml:space="preserve"> -</w:t>
      </w:r>
      <w:r w:rsidRPr="00707C73">
        <w:rPr>
          <w:bCs w:val="0"/>
          <w:szCs w:val="28"/>
        </w:rPr>
        <w:t xml:space="preserve"> </w:t>
      </w:r>
      <w:r w:rsidRPr="00707C73">
        <w:t xml:space="preserve">Анализ состава и размещения активов ОАО </w:t>
      </w:r>
      <w:r w:rsidR="00901DD5" w:rsidRPr="00707C73">
        <w:t>"</w:t>
      </w:r>
      <w:r w:rsidRPr="00707C73">
        <w:t>Красноармейское ДРСУ"</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909"/>
        <w:gridCol w:w="1230"/>
        <w:gridCol w:w="1055"/>
        <w:gridCol w:w="1230"/>
        <w:gridCol w:w="881"/>
        <w:gridCol w:w="1055"/>
        <w:gridCol w:w="881"/>
      </w:tblGrid>
      <w:tr w:rsidR="00C539F4" w:rsidRPr="003424B9" w:rsidTr="003424B9">
        <w:trPr>
          <w:jc w:val="center"/>
        </w:trPr>
        <w:tc>
          <w:tcPr>
            <w:tcW w:w="2988" w:type="dxa"/>
            <w:vMerge w:val="restart"/>
            <w:shd w:val="clear" w:color="auto" w:fill="auto"/>
          </w:tcPr>
          <w:p w:rsidR="00C539F4" w:rsidRPr="003424B9" w:rsidRDefault="00C539F4" w:rsidP="003424B9">
            <w:pPr>
              <w:widowControl w:val="0"/>
              <w:suppressAutoHyphens/>
              <w:spacing w:line="360" w:lineRule="auto"/>
              <w:jc w:val="center"/>
              <w:rPr>
                <w:bCs/>
                <w:sz w:val="20"/>
                <w:szCs w:val="28"/>
              </w:rPr>
            </w:pPr>
            <w:r w:rsidRPr="003424B9">
              <w:rPr>
                <w:bCs/>
                <w:sz w:val="20"/>
                <w:szCs w:val="28"/>
              </w:rPr>
              <w:t>Активы</w:t>
            </w:r>
          </w:p>
        </w:tc>
        <w:tc>
          <w:tcPr>
            <w:tcW w:w="2340" w:type="dxa"/>
            <w:gridSpan w:val="2"/>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2007 год</w:t>
            </w:r>
          </w:p>
        </w:tc>
        <w:tc>
          <w:tcPr>
            <w:tcW w:w="2160" w:type="dxa"/>
            <w:gridSpan w:val="2"/>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2008 год</w:t>
            </w:r>
          </w:p>
        </w:tc>
        <w:tc>
          <w:tcPr>
            <w:tcW w:w="1980" w:type="dxa"/>
            <w:gridSpan w:val="2"/>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Изменение</w:t>
            </w:r>
          </w:p>
        </w:tc>
      </w:tr>
      <w:tr w:rsidR="00C539F4" w:rsidRPr="003424B9" w:rsidTr="003424B9">
        <w:trPr>
          <w:jc w:val="center"/>
        </w:trPr>
        <w:tc>
          <w:tcPr>
            <w:tcW w:w="2988" w:type="dxa"/>
            <w:vMerge/>
            <w:shd w:val="clear" w:color="auto" w:fill="auto"/>
          </w:tcPr>
          <w:p w:rsidR="00C539F4" w:rsidRPr="003424B9" w:rsidRDefault="00C539F4" w:rsidP="003424B9">
            <w:pPr>
              <w:widowControl w:val="0"/>
              <w:suppressAutoHyphens/>
              <w:spacing w:line="360" w:lineRule="auto"/>
              <w:jc w:val="both"/>
              <w:rPr>
                <w:bCs/>
                <w:sz w:val="20"/>
                <w:szCs w:val="28"/>
              </w:rPr>
            </w:pP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тыс. руб.</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тыс. руб.</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тыс. руб.</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НМА</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114,5</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0,18</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39</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0,05</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+75,5</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-0,13</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Основные средства</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7476,7</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12,15</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7188</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9,0</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-288,3</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-3,15</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Незавершенное строительство</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215,3</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0,35</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1768</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2,2</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+1552,7</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+1,85</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 xml:space="preserve">Долгосрочные </w:t>
            </w:r>
            <w:r w:rsidR="00264636" w:rsidRPr="003424B9">
              <w:rPr>
                <w:bCs/>
                <w:sz w:val="20"/>
                <w:szCs w:val="28"/>
              </w:rPr>
              <w:t>финансовые</w:t>
            </w:r>
            <w:r w:rsidRPr="003424B9">
              <w:rPr>
                <w:bCs/>
                <w:sz w:val="20"/>
                <w:szCs w:val="28"/>
              </w:rPr>
              <w:t xml:space="preserve"> вложения</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466</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0,75</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470</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0,5</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+4</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-0,25</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Оборотные активы</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53258,6</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86,55</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69684</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88,04</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+16425,4</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+1,49</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Убыток</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r>
      <w:tr w:rsidR="00C539F4" w:rsidRPr="003424B9" w:rsidTr="003424B9">
        <w:trPr>
          <w:jc w:val="center"/>
        </w:trPr>
        <w:tc>
          <w:tcPr>
            <w:tcW w:w="2988" w:type="dxa"/>
            <w:shd w:val="clear" w:color="auto" w:fill="auto"/>
          </w:tcPr>
          <w:p w:rsidR="00C539F4" w:rsidRPr="003424B9" w:rsidRDefault="00C539F4" w:rsidP="003424B9">
            <w:pPr>
              <w:widowControl w:val="0"/>
              <w:suppressAutoHyphens/>
              <w:spacing w:line="360" w:lineRule="auto"/>
              <w:jc w:val="both"/>
              <w:rPr>
                <w:bCs/>
                <w:sz w:val="20"/>
                <w:szCs w:val="28"/>
              </w:rPr>
            </w:pPr>
            <w:r w:rsidRPr="003424B9">
              <w:rPr>
                <w:bCs/>
                <w:sz w:val="20"/>
                <w:szCs w:val="28"/>
              </w:rPr>
              <w:t>Итого</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61531,1</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100</w:t>
            </w:r>
          </w:p>
        </w:tc>
        <w:tc>
          <w:tcPr>
            <w:tcW w:w="126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79149</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100</w:t>
            </w:r>
          </w:p>
        </w:tc>
        <w:tc>
          <w:tcPr>
            <w:tcW w:w="108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17769,3</w:t>
            </w:r>
          </w:p>
        </w:tc>
        <w:tc>
          <w:tcPr>
            <w:tcW w:w="900" w:type="dxa"/>
            <w:shd w:val="clear" w:color="auto" w:fill="auto"/>
            <w:vAlign w:val="center"/>
          </w:tcPr>
          <w:p w:rsidR="00C539F4" w:rsidRPr="003424B9" w:rsidRDefault="00C539F4" w:rsidP="003424B9">
            <w:pPr>
              <w:widowControl w:val="0"/>
              <w:suppressAutoHyphens/>
              <w:spacing w:line="360" w:lineRule="auto"/>
              <w:jc w:val="center"/>
              <w:rPr>
                <w:bCs/>
                <w:sz w:val="20"/>
                <w:szCs w:val="28"/>
              </w:rPr>
            </w:pPr>
            <w:r w:rsidRPr="003424B9">
              <w:rPr>
                <w:bCs/>
                <w:sz w:val="20"/>
                <w:szCs w:val="28"/>
              </w:rPr>
              <w:t>-</w:t>
            </w:r>
          </w:p>
        </w:tc>
      </w:tr>
    </w:tbl>
    <w:p w:rsidR="00C539F4" w:rsidRPr="00707C73" w:rsidRDefault="00C539F4" w:rsidP="006E7A92">
      <w:pPr>
        <w:widowControl w:val="0"/>
        <w:suppressAutoHyphens/>
        <w:spacing w:line="360" w:lineRule="auto"/>
        <w:ind w:firstLine="709"/>
        <w:jc w:val="both"/>
        <w:rPr>
          <w:sz w:val="28"/>
          <w:szCs w:val="28"/>
        </w:rPr>
      </w:pPr>
    </w:p>
    <w:p w:rsidR="00C539F4" w:rsidRPr="00D10B18" w:rsidRDefault="00C539F4" w:rsidP="006E7A92">
      <w:pPr>
        <w:widowControl w:val="0"/>
        <w:suppressAutoHyphens/>
        <w:spacing w:line="360" w:lineRule="auto"/>
        <w:ind w:firstLine="709"/>
        <w:jc w:val="both"/>
        <w:rPr>
          <w:sz w:val="28"/>
        </w:rPr>
      </w:pPr>
      <w:r w:rsidRPr="00707C73">
        <w:rPr>
          <w:sz w:val="28"/>
        </w:rPr>
        <w:t xml:space="preserve">По данным таблицы </w:t>
      </w:r>
      <w:r w:rsidR="0053261E" w:rsidRPr="00707C73">
        <w:rPr>
          <w:sz w:val="28"/>
        </w:rPr>
        <w:t>8</w:t>
      </w:r>
      <w:r w:rsidR="00901E57" w:rsidRPr="00707C73">
        <w:rPr>
          <w:sz w:val="28"/>
        </w:rPr>
        <w:t xml:space="preserve">, </w:t>
      </w:r>
      <w:r w:rsidRPr="00707C73">
        <w:rPr>
          <w:sz w:val="28"/>
        </w:rPr>
        <w:t>активы хозяйствующего субъекта увеличились за год на 17769,3 тыс. руб. –</w:t>
      </w:r>
      <w:r w:rsidR="00901DD5" w:rsidRPr="00707C73">
        <w:rPr>
          <w:sz w:val="28"/>
        </w:rPr>
        <w:t xml:space="preserve"> </w:t>
      </w:r>
      <w:r w:rsidRPr="00707C73">
        <w:rPr>
          <w:sz w:val="28"/>
        </w:rPr>
        <w:t>с 61531,1 тыс.руб. до 79149 тыс. руб., или на</w:t>
      </w:r>
      <w:r w:rsidR="00901DD5" w:rsidRPr="00707C73">
        <w:rPr>
          <w:sz w:val="28"/>
        </w:rPr>
        <w:t xml:space="preserve"> </w:t>
      </w:r>
      <w:r w:rsidRPr="00707C73">
        <w:rPr>
          <w:sz w:val="28"/>
        </w:rPr>
        <w:t>22,26 %. Средства в активы были размещены следующим образом: НМА -39 тыс.руб. или 0,05%, незавершенное строительство 1768 тыс.руб. или основные средства - 7188 тыс. руб. или 9%; оборотные средства - 69684 тыс. руб. или 88,04%; долгосрочные финансовые вложения – 470 тыс. руб. или 0,5%</w:t>
      </w:r>
      <w:r w:rsidR="00D10B18" w:rsidRPr="00D10B18">
        <w:rPr>
          <w:sz w:val="28"/>
        </w:rPr>
        <w:t>.</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Рассчитаем темп прироста реальных активов, являющимся важным показателем оценки финансовой устойчивости. Темп прироста реальных активов характеризует интенсивность наращивания имущества и определяется по формуле:</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u w:val="single"/>
        </w:rPr>
      </w:pPr>
      <w:r w:rsidRPr="00707C73">
        <w:rPr>
          <w:sz w:val="28"/>
          <w:szCs w:val="28"/>
        </w:rPr>
        <w:t>А =</w:t>
      </w:r>
      <w:r w:rsidR="00901DD5" w:rsidRPr="00707C73">
        <w:rPr>
          <w:sz w:val="28"/>
          <w:szCs w:val="28"/>
        </w:rPr>
        <w:t xml:space="preserve"> </w:t>
      </w:r>
      <w:r w:rsidRPr="00707C73">
        <w:rPr>
          <w:sz w:val="28"/>
          <w:szCs w:val="28"/>
        </w:rPr>
        <w:t>(</w:t>
      </w:r>
      <w:r w:rsidRPr="00707C73">
        <w:rPr>
          <w:sz w:val="28"/>
          <w:szCs w:val="28"/>
          <w:u w:val="single"/>
        </w:rPr>
        <w:t>ОС</w:t>
      </w:r>
      <w:r w:rsidRPr="00707C73">
        <w:rPr>
          <w:sz w:val="28"/>
          <w:szCs w:val="28"/>
          <w:u w:val="single"/>
          <w:vertAlign w:val="subscript"/>
        </w:rPr>
        <w:t xml:space="preserve">к.г. </w:t>
      </w:r>
      <w:r w:rsidRPr="00707C73">
        <w:rPr>
          <w:sz w:val="28"/>
          <w:szCs w:val="28"/>
          <w:u w:val="single"/>
        </w:rPr>
        <w:t>+ З</w:t>
      </w:r>
      <w:r w:rsidRPr="00707C73">
        <w:rPr>
          <w:sz w:val="28"/>
          <w:szCs w:val="28"/>
          <w:u w:val="single"/>
          <w:vertAlign w:val="subscript"/>
        </w:rPr>
        <w:t>к.г</w:t>
      </w:r>
      <w:r w:rsidRPr="00707C73">
        <w:rPr>
          <w:sz w:val="28"/>
          <w:szCs w:val="28"/>
          <w:u w:val="single"/>
        </w:rPr>
        <w:t>. +ДС</w:t>
      </w:r>
      <w:r w:rsidRPr="00707C73">
        <w:rPr>
          <w:sz w:val="28"/>
          <w:szCs w:val="28"/>
          <w:u w:val="single"/>
          <w:vertAlign w:val="subscript"/>
        </w:rPr>
        <w:t>к</w:t>
      </w:r>
      <w:r w:rsidRPr="00707C73">
        <w:rPr>
          <w:sz w:val="28"/>
          <w:szCs w:val="28"/>
          <w:vertAlign w:val="subscript"/>
        </w:rPr>
        <w:t>.г</w:t>
      </w:r>
      <w:r w:rsidRPr="00707C73">
        <w:rPr>
          <w:sz w:val="28"/>
          <w:szCs w:val="28"/>
          <w:u w:val="single"/>
          <w:vertAlign w:val="subscript"/>
        </w:rPr>
        <w:t>.</w:t>
      </w:r>
      <w:r w:rsidRPr="00707C73">
        <w:rPr>
          <w:sz w:val="28"/>
          <w:szCs w:val="28"/>
          <w:u w:val="single"/>
        </w:rPr>
        <w:t xml:space="preserve"> – 1) *100,</w:t>
      </w:r>
    </w:p>
    <w:p w:rsidR="00C539F4" w:rsidRPr="00707C73" w:rsidRDefault="00C539F4" w:rsidP="006E7A92">
      <w:pPr>
        <w:widowControl w:val="0"/>
        <w:suppressAutoHyphens/>
        <w:spacing w:line="360" w:lineRule="auto"/>
        <w:ind w:firstLine="709"/>
        <w:jc w:val="both"/>
        <w:rPr>
          <w:sz w:val="28"/>
          <w:szCs w:val="28"/>
          <w:vertAlign w:val="subscript"/>
        </w:rPr>
      </w:pPr>
      <w:r w:rsidRPr="00707C73">
        <w:rPr>
          <w:sz w:val="28"/>
          <w:szCs w:val="28"/>
        </w:rPr>
        <w:t>ОС</w:t>
      </w:r>
      <w:r w:rsidRPr="00707C73">
        <w:rPr>
          <w:sz w:val="28"/>
          <w:szCs w:val="28"/>
          <w:vertAlign w:val="subscript"/>
        </w:rPr>
        <w:t>н.г.</w:t>
      </w:r>
      <w:r w:rsidRPr="00707C73">
        <w:rPr>
          <w:sz w:val="28"/>
          <w:szCs w:val="28"/>
        </w:rPr>
        <w:t xml:space="preserve"> + З</w:t>
      </w:r>
      <w:r w:rsidRPr="00707C73">
        <w:rPr>
          <w:sz w:val="28"/>
          <w:szCs w:val="28"/>
          <w:vertAlign w:val="subscript"/>
        </w:rPr>
        <w:t>н.г.</w:t>
      </w:r>
      <w:r w:rsidRPr="00707C73">
        <w:rPr>
          <w:sz w:val="28"/>
          <w:szCs w:val="28"/>
        </w:rPr>
        <w:t xml:space="preserve"> + ДС</w:t>
      </w:r>
      <w:r w:rsidRPr="00707C73">
        <w:rPr>
          <w:sz w:val="28"/>
          <w:szCs w:val="28"/>
          <w:vertAlign w:val="subscript"/>
        </w:rPr>
        <w:t>н.г.</w:t>
      </w:r>
    </w:p>
    <w:p w:rsidR="00901DD5" w:rsidRPr="00707C73" w:rsidRDefault="00901DD5"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где ОС – основные средства и вложения без учета: износа, торговой наценки по нереализованным товарам, нематериальных активов, использованной прибыли;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З – запасы и затраты;</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ДС – денежные средства, расчеты и прочие активы без учета использованных заемных средств;</w:t>
      </w:r>
    </w:p>
    <w:p w:rsidR="00D10B18" w:rsidRPr="00452E34" w:rsidRDefault="00D10B18"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А = ((7188 + 69684 +470 / 7476,7 + 53258,6 +466) -1)* 100 =</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(77342 /61201,3)-1*100=26,37 %.</w:t>
      </w:r>
    </w:p>
    <w:p w:rsidR="00D10B18" w:rsidRPr="00452E34" w:rsidRDefault="00D10B18"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Расчет показал,</w:t>
      </w:r>
      <w:r w:rsidR="00901DD5" w:rsidRPr="00707C73">
        <w:rPr>
          <w:sz w:val="28"/>
          <w:szCs w:val="28"/>
        </w:rPr>
        <w:t xml:space="preserve"> </w:t>
      </w:r>
      <w:r w:rsidRPr="00707C73">
        <w:rPr>
          <w:sz w:val="28"/>
          <w:szCs w:val="28"/>
        </w:rPr>
        <w:t>что</w:t>
      </w:r>
      <w:r w:rsidR="00901DD5" w:rsidRPr="00707C73">
        <w:rPr>
          <w:sz w:val="28"/>
          <w:szCs w:val="28"/>
        </w:rPr>
        <w:t xml:space="preserve"> </w:t>
      </w:r>
      <w:r w:rsidRPr="00707C73">
        <w:rPr>
          <w:sz w:val="28"/>
          <w:szCs w:val="28"/>
        </w:rPr>
        <w:t>интенсивность прироста реальных активов за год составила – 26,37%, что говорит о значительном улучшении финансовой устойчивости хозяйствующего субъекта.</w:t>
      </w:r>
    </w:p>
    <w:p w:rsidR="00D10B18" w:rsidRPr="00452E34" w:rsidRDefault="00D10B18" w:rsidP="006E7A92">
      <w:pPr>
        <w:pStyle w:val="a7"/>
        <w:widowControl w:val="0"/>
        <w:suppressAutoHyphens/>
        <w:spacing w:after="0" w:line="360" w:lineRule="auto"/>
        <w:ind w:firstLine="709"/>
        <w:jc w:val="both"/>
        <w:rPr>
          <w:sz w:val="28"/>
          <w:szCs w:val="28"/>
        </w:rPr>
      </w:pPr>
    </w:p>
    <w:p w:rsidR="00C539F4" w:rsidRPr="00707C73" w:rsidRDefault="00C539F4" w:rsidP="006E7A92">
      <w:pPr>
        <w:pStyle w:val="a7"/>
        <w:widowControl w:val="0"/>
        <w:suppressAutoHyphens/>
        <w:spacing w:after="0" w:line="360" w:lineRule="auto"/>
        <w:ind w:firstLine="709"/>
        <w:jc w:val="both"/>
        <w:rPr>
          <w:sz w:val="28"/>
          <w:szCs w:val="28"/>
        </w:rPr>
      </w:pPr>
      <w:r w:rsidRPr="00707C73">
        <w:rPr>
          <w:sz w:val="28"/>
          <w:szCs w:val="28"/>
        </w:rPr>
        <w:t xml:space="preserve">Таблица </w:t>
      </w:r>
      <w:r w:rsidR="00706722" w:rsidRPr="00707C73">
        <w:rPr>
          <w:sz w:val="28"/>
          <w:szCs w:val="28"/>
        </w:rPr>
        <w:t>9</w:t>
      </w:r>
      <w:r w:rsidR="003D1638" w:rsidRPr="00707C73">
        <w:rPr>
          <w:sz w:val="28"/>
          <w:szCs w:val="28"/>
        </w:rPr>
        <w:t xml:space="preserve"> -</w:t>
      </w:r>
      <w:r w:rsidRPr="00707C73">
        <w:rPr>
          <w:sz w:val="28"/>
          <w:szCs w:val="28"/>
        </w:rPr>
        <w:t xml:space="preserve"> Анализ динамики и структуры источников финансовых ресурсов ОАО </w:t>
      </w:r>
      <w:r w:rsidR="00901DD5" w:rsidRPr="00707C73">
        <w:rPr>
          <w:sz w:val="28"/>
          <w:szCs w:val="28"/>
        </w:rPr>
        <w:t>"</w:t>
      </w:r>
      <w:r w:rsidRPr="00707C73">
        <w:rPr>
          <w:sz w:val="28"/>
          <w:szCs w:val="28"/>
        </w:rPr>
        <w:t>Красноармейское ДРСУ</w:t>
      </w:r>
      <w:r w:rsidR="00901DD5" w:rsidRPr="00707C73">
        <w:rPr>
          <w:sz w:val="28"/>
          <w:szCs w:val="28"/>
        </w:rPr>
        <w:t>"</w:t>
      </w:r>
    </w:p>
    <w:tbl>
      <w:tblPr>
        <w:tblW w:w="89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907"/>
        <w:gridCol w:w="1144"/>
        <w:gridCol w:w="881"/>
        <w:gridCol w:w="1129"/>
        <w:gridCol w:w="881"/>
        <w:gridCol w:w="1150"/>
        <w:gridCol w:w="881"/>
      </w:tblGrid>
      <w:tr w:rsidR="00C539F4" w:rsidRPr="003424B9" w:rsidTr="003424B9">
        <w:trPr>
          <w:jc w:val="center"/>
        </w:trPr>
        <w:tc>
          <w:tcPr>
            <w:tcW w:w="2907" w:type="dxa"/>
            <w:vMerge w:val="restart"/>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Виды источников финансовых ресурсов</w:t>
            </w:r>
          </w:p>
        </w:tc>
        <w:tc>
          <w:tcPr>
            <w:tcW w:w="2025" w:type="dxa"/>
            <w:gridSpan w:val="2"/>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2007 год</w:t>
            </w:r>
          </w:p>
        </w:tc>
        <w:tc>
          <w:tcPr>
            <w:tcW w:w="2010" w:type="dxa"/>
            <w:gridSpan w:val="2"/>
            <w:shd w:val="clear" w:color="auto" w:fill="auto"/>
          </w:tcPr>
          <w:p w:rsidR="00C539F4" w:rsidRPr="003424B9" w:rsidRDefault="00C539F4" w:rsidP="003424B9">
            <w:pPr>
              <w:pStyle w:val="5"/>
              <w:keepNext w:val="0"/>
              <w:widowControl w:val="0"/>
              <w:tabs>
                <w:tab w:val="clear" w:pos="360"/>
              </w:tabs>
              <w:suppressAutoHyphens/>
              <w:rPr>
                <w:sz w:val="20"/>
                <w:szCs w:val="28"/>
              </w:rPr>
            </w:pPr>
            <w:r w:rsidRPr="003424B9">
              <w:rPr>
                <w:sz w:val="20"/>
                <w:szCs w:val="28"/>
              </w:rPr>
              <w:t>2008 год</w:t>
            </w:r>
          </w:p>
        </w:tc>
        <w:tc>
          <w:tcPr>
            <w:tcW w:w="2031" w:type="dxa"/>
            <w:gridSpan w:val="2"/>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Изменение</w:t>
            </w:r>
          </w:p>
        </w:tc>
      </w:tr>
      <w:tr w:rsidR="00C539F4" w:rsidRPr="003424B9" w:rsidTr="003424B9">
        <w:trPr>
          <w:jc w:val="center"/>
        </w:trPr>
        <w:tc>
          <w:tcPr>
            <w:tcW w:w="2907" w:type="dxa"/>
            <w:vMerge/>
            <w:shd w:val="clear" w:color="auto" w:fill="auto"/>
          </w:tcPr>
          <w:p w:rsidR="00C539F4" w:rsidRPr="003424B9" w:rsidRDefault="00C539F4" w:rsidP="003424B9">
            <w:pPr>
              <w:widowControl w:val="0"/>
              <w:suppressAutoHyphens/>
              <w:spacing w:line="360" w:lineRule="auto"/>
              <w:rPr>
                <w:sz w:val="20"/>
                <w:szCs w:val="28"/>
              </w:rPr>
            </w:pP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Тыс. руб.</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Тыс. руб.</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Тыс. руб.</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1</w:t>
            </w:r>
            <w:r w:rsidR="00C539F4" w:rsidRPr="003424B9">
              <w:rPr>
                <w:sz w:val="20"/>
                <w:szCs w:val="28"/>
              </w:rPr>
              <w:t>Собственные средства:</w:t>
            </w:r>
          </w:p>
        </w:tc>
        <w:tc>
          <w:tcPr>
            <w:tcW w:w="1144" w:type="dxa"/>
            <w:shd w:val="clear" w:color="auto" w:fill="auto"/>
          </w:tcPr>
          <w:p w:rsidR="00C539F4" w:rsidRPr="003424B9" w:rsidRDefault="00C539F4" w:rsidP="003424B9">
            <w:pPr>
              <w:widowControl w:val="0"/>
              <w:suppressAutoHyphens/>
              <w:spacing w:line="360" w:lineRule="auto"/>
              <w:rPr>
                <w:sz w:val="20"/>
                <w:szCs w:val="28"/>
              </w:rPr>
            </w:pPr>
          </w:p>
        </w:tc>
        <w:tc>
          <w:tcPr>
            <w:tcW w:w="881" w:type="dxa"/>
            <w:shd w:val="clear" w:color="auto" w:fill="auto"/>
          </w:tcPr>
          <w:p w:rsidR="00C539F4" w:rsidRPr="003424B9" w:rsidRDefault="00C539F4" w:rsidP="003424B9">
            <w:pPr>
              <w:widowControl w:val="0"/>
              <w:suppressAutoHyphens/>
              <w:spacing w:line="360" w:lineRule="auto"/>
              <w:rPr>
                <w:sz w:val="20"/>
                <w:szCs w:val="28"/>
              </w:rPr>
            </w:pPr>
          </w:p>
        </w:tc>
        <w:tc>
          <w:tcPr>
            <w:tcW w:w="1129" w:type="dxa"/>
            <w:shd w:val="clear" w:color="auto" w:fill="auto"/>
          </w:tcPr>
          <w:p w:rsidR="00C539F4" w:rsidRPr="003424B9" w:rsidRDefault="00C539F4" w:rsidP="003424B9">
            <w:pPr>
              <w:widowControl w:val="0"/>
              <w:suppressAutoHyphens/>
              <w:spacing w:line="360" w:lineRule="auto"/>
              <w:rPr>
                <w:sz w:val="20"/>
                <w:szCs w:val="28"/>
              </w:rPr>
            </w:pPr>
          </w:p>
        </w:tc>
        <w:tc>
          <w:tcPr>
            <w:tcW w:w="881" w:type="dxa"/>
            <w:shd w:val="clear" w:color="auto" w:fill="auto"/>
          </w:tcPr>
          <w:p w:rsidR="00C539F4" w:rsidRPr="003424B9" w:rsidRDefault="00C539F4" w:rsidP="003424B9">
            <w:pPr>
              <w:widowControl w:val="0"/>
              <w:suppressAutoHyphens/>
              <w:spacing w:line="360" w:lineRule="auto"/>
              <w:rPr>
                <w:sz w:val="20"/>
                <w:szCs w:val="28"/>
              </w:rPr>
            </w:pPr>
          </w:p>
        </w:tc>
        <w:tc>
          <w:tcPr>
            <w:tcW w:w="1150" w:type="dxa"/>
            <w:shd w:val="clear" w:color="auto" w:fill="auto"/>
          </w:tcPr>
          <w:p w:rsidR="00C539F4" w:rsidRPr="003424B9" w:rsidRDefault="00C539F4" w:rsidP="003424B9">
            <w:pPr>
              <w:widowControl w:val="0"/>
              <w:suppressAutoHyphens/>
              <w:spacing w:line="360" w:lineRule="auto"/>
              <w:rPr>
                <w:sz w:val="20"/>
                <w:szCs w:val="28"/>
              </w:rPr>
            </w:pPr>
          </w:p>
        </w:tc>
        <w:tc>
          <w:tcPr>
            <w:tcW w:w="881" w:type="dxa"/>
            <w:shd w:val="clear" w:color="auto" w:fill="auto"/>
          </w:tcPr>
          <w:p w:rsidR="00C539F4" w:rsidRPr="003424B9" w:rsidRDefault="00C539F4" w:rsidP="003424B9">
            <w:pPr>
              <w:widowControl w:val="0"/>
              <w:suppressAutoHyphens/>
              <w:spacing w:line="360" w:lineRule="auto"/>
              <w:rPr>
                <w:sz w:val="20"/>
                <w:szCs w:val="28"/>
              </w:rPr>
            </w:pP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У</w:t>
            </w:r>
            <w:r w:rsidR="00C539F4" w:rsidRPr="003424B9">
              <w:rPr>
                <w:sz w:val="20"/>
                <w:szCs w:val="28"/>
              </w:rPr>
              <w:t>ставный капитал</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83,2</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0,13</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83</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0,1</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-0,2</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-0,03</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Д</w:t>
            </w:r>
            <w:r w:rsidR="00C539F4" w:rsidRPr="003424B9">
              <w:rPr>
                <w:sz w:val="20"/>
                <w:szCs w:val="28"/>
              </w:rPr>
              <w:t>обавочный капитал</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4697,6</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7,63</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4669</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5,89</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-28,6</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-1,74</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Р</w:t>
            </w:r>
            <w:r w:rsidR="00C539F4" w:rsidRPr="003424B9">
              <w:rPr>
                <w:sz w:val="20"/>
                <w:szCs w:val="28"/>
              </w:rPr>
              <w:t>езервный капитал</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20,8</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0,03</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21</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0,02</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+0,2</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-0,01</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Целевое финансирова</w:t>
            </w:r>
            <w:r w:rsidR="00C539F4" w:rsidRPr="003424B9">
              <w:rPr>
                <w:sz w:val="20"/>
                <w:szCs w:val="28"/>
              </w:rPr>
              <w:t>ние</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Н</w:t>
            </w:r>
            <w:r w:rsidR="00C539F4" w:rsidRPr="003424B9">
              <w:rPr>
                <w:sz w:val="20"/>
                <w:szCs w:val="28"/>
              </w:rPr>
              <w:t>ераспределенная прибыль</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10549,2</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17,14</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18087</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22,85</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7537,8</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+5,71</w:t>
            </w:r>
          </w:p>
        </w:tc>
      </w:tr>
      <w:tr w:rsidR="00C539F4" w:rsidRPr="003424B9" w:rsidTr="003424B9">
        <w:trPr>
          <w:jc w:val="center"/>
        </w:trPr>
        <w:tc>
          <w:tcPr>
            <w:tcW w:w="290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Фонд социальной сферы</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6607,7</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10,73</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17185</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21,71</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10577</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+10,98</w:t>
            </w:r>
          </w:p>
        </w:tc>
      </w:tr>
      <w:tr w:rsidR="00C539F4" w:rsidRPr="003424B9" w:rsidTr="003424B9">
        <w:trPr>
          <w:jc w:val="center"/>
        </w:trPr>
        <w:tc>
          <w:tcPr>
            <w:tcW w:w="290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Заемные средства:</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Д</w:t>
            </w:r>
            <w:r w:rsidR="00C539F4" w:rsidRPr="003424B9">
              <w:rPr>
                <w:sz w:val="20"/>
                <w:szCs w:val="28"/>
              </w:rPr>
              <w:t>олгосрочные кредиты банков</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r>
      <w:tr w:rsidR="00C539F4" w:rsidRPr="003424B9" w:rsidTr="003424B9">
        <w:trPr>
          <w:jc w:val="center"/>
        </w:trPr>
        <w:tc>
          <w:tcPr>
            <w:tcW w:w="290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Краткосрочн. кредиты банков</w:t>
            </w:r>
            <w:r w:rsidR="00901DD5" w:rsidRPr="003424B9">
              <w:rPr>
                <w:sz w:val="20"/>
                <w:szCs w:val="28"/>
              </w:rPr>
              <w:t xml:space="preserve"> </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837,6</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1,36</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-837,6</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-1,36</w:t>
            </w:r>
          </w:p>
        </w:tc>
      </w:tr>
      <w:tr w:rsidR="00C539F4" w:rsidRPr="003424B9" w:rsidTr="003424B9">
        <w:trPr>
          <w:jc w:val="center"/>
        </w:trPr>
        <w:tc>
          <w:tcPr>
            <w:tcW w:w="290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Привлеченные средства:</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К</w:t>
            </w:r>
            <w:r w:rsidR="00C539F4" w:rsidRPr="003424B9">
              <w:rPr>
                <w:sz w:val="20"/>
                <w:szCs w:val="28"/>
              </w:rPr>
              <w:t>редиторская задолженность</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38735</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62,95</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39104</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49,43</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369</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-13,52</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Д</w:t>
            </w:r>
            <w:r w:rsidR="00C539F4" w:rsidRPr="003424B9">
              <w:rPr>
                <w:sz w:val="20"/>
                <w:szCs w:val="28"/>
              </w:rPr>
              <w:t>оходы будущих периодов</w:t>
            </w:r>
          </w:p>
        </w:tc>
        <w:tc>
          <w:tcPr>
            <w:tcW w:w="114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2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szCs w:val="28"/>
              </w:rPr>
            </w:pPr>
            <w:r w:rsidRPr="003424B9">
              <w:rPr>
                <w:sz w:val="20"/>
                <w:szCs w:val="28"/>
              </w:rPr>
              <w:t>Р</w:t>
            </w:r>
            <w:r w:rsidR="00C539F4" w:rsidRPr="003424B9">
              <w:rPr>
                <w:sz w:val="20"/>
                <w:szCs w:val="28"/>
              </w:rPr>
              <w:t>езервы предстоящих расходов и платежей</w:t>
            </w:r>
          </w:p>
        </w:tc>
        <w:tc>
          <w:tcPr>
            <w:tcW w:w="1144"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881"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1129"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5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r>
      <w:tr w:rsidR="00C539F4" w:rsidRPr="003424B9" w:rsidTr="003424B9">
        <w:trPr>
          <w:jc w:val="center"/>
        </w:trPr>
        <w:tc>
          <w:tcPr>
            <w:tcW w:w="2907" w:type="dxa"/>
            <w:shd w:val="clear" w:color="auto" w:fill="auto"/>
          </w:tcPr>
          <w:p w:rsidR="00C539F4" w:rsidRPr="003424B9" w:rsidRDefault="00990576" w:rsidP="003424B9">
            <w:pPr>
              <w:widowControl w:val="0"/>
              <w:suppressAutoHyphens/>
              <w:spacing w:line="360" w:lineRule="auto"/>
              <w:rPr>
                <w:sz w:val="20"/>
              </w:rPr>
            </w:pPr>
            <w:r w:rsidRPr="003424B9">
              <w:rPr>
                <w:sz w:val="20"/>
              </w:rPr>
              <w:t>Р</w:t>
            </w:r>
            <w:r w:rsidR="00C539F4" w:rsidRPr="003424B9">
              <w:rPr>
                <w:sz w:val="20"/>
              </w:rPr>
              <w:t>асчеты по дивидендам</w:t>
            </w:r>
          </w:p>
        </w:tc>
        <w:tc>
          <w:tcPr>
            <w:tcW w:w="1144"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881"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1129"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881"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1150"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c>
          <w:tcPr>
            <w:tcW w:w="881" w:type="dxa"/>
            <w:shd w:val="clear" w:color="auto" w:fill="auto"/>
          </w:tcPr>
          <w:p w:rsidR="00C539F4" w:rsidRPr="003424B9" w:rsidRDefault="00C539F4" w:rsidP="003424B9">
            <w:pPr>
              <w:widowControl w:val="0"/>
              <w:suppressAutoHyphens/>
              <w:spacing w:line="360" w:lineRule="auto"/>
              <w:jc w:val="center"/>
              <w:rPr>
                <w:sz w:val="20"/>
              </w:rPr>
            </w:pPr>
            <w:r w:rsidRPr="003424B9">
              <w:rPr>
                <w:sz w:val="20"/>
              </w:rPr>
              <w:t>-</w:t>
            </w:r>
          </w:p>
        </w:tc>
      </w:tr>
    </w:tbl>
    <w:p w:rsidR="00EB13A6" w:rsidRDefault="00EB13A6" w:rsidP="006E7A92">
      <w:pPr>
        <w:widowControl w:val="0"/>
        <w:tabs>
          <w:tab w:val="left" w:pos="-2880"/>
        </w:tabs>
        <w:suppressAutoHyphens/>
        <w:spacing w:line="360" w:lineRule="auto"/>
        <w:ind w:firstLine="709"/>
        <w:jc w:val="both"/>
        <w:rPr>
          <w:sz w:val="28"/>
          <w:szCs w:val="28"/>
          <w:lang w:val="en-US"/>
        </w:rPr>
      </w:pPr>
    </w:p>
    <w:p w:rsidR="00901DD5" w:rsidRPr="00707C73" w:rsidRDefault="00C539F4" w:rsidP="006E7A92">
      <w:pPr>
        <w:widowControl w:val="0"/>
        <w:tabs>
          <w:tab w:val="left" w:pos="-2880"/>
        </w:tabs>
        <w:suppressAutoHyphens/>
        <w:spacing w:line="360" w:lineRule="auto"/>
        <w:ind w:firstLine="709"/>
        <w:jc w:val="both"/>
        <w:rPr>
          <w:sz w:val="28"/>
          <w:szCs w:val="28"/>
        </w:rPr>
      </w:pPr>
      <w:r w:rsidRPr="00707C73">
        <w:rPr>
          <w:sz w:val="28"/>
          <w:szCs w:val="28"/>
        </w:rPr>
        <w:t>По данным</w:t>
      </w:r>
      <w:r w:rsidR="00901DD5" w:rsidRPr="00707C73">
        <w:rPr>
          <w:sz w:val="28"/>
          <w:szCs w:val="28"/>
        </w:rPr>
        <w:t xml:space="preserve"> </w:t>
      </w:r>
      <w:r w:rsidRPr="00707C73">
        <w:rPr>
          <w:sz w:val="28"/>
          <w:szCs w:val="28"/>
        </w:rPr>
        <w:t>таблицы</w:t>
      </w:r>
      <w:r w:rsidR="00901DD5" w:rsidRPr="00707C73">
        <w:rPr>
          <w:sz w:val="28"/>
          <w:szCs w:val="28"/>
        </w:rPr>
        <w:t xml:space="preserve"> </w:t>
      </w:r>
      <w:r w:rsidRPr="00707C73">
        <w:rPr>
          <w:sz w:val="28"/>
          <w:szCs w:val="28"/>
        </w:rPr>
        <w:t>за год собственные средства возросли на 18086,5 тыс. руб. с21958,5</w:t>
      </w:r>
      <w:r w:rsidR="00901DD5" w:rsidRPr="00707C73">
        <w:rPr>
          <w:sz w:val="28"/>
          <w:szCs w:val="28"/>
        </w:rPr>
        <w:t xml:space="preserve"> </w:t>
      </w:r>
      <w:r w:rsidRPr="00707C73">
        <w:rPr>
          <w:sz w:val="28"/>
          <w:szCs w:val="28"/>
        </w:rPr>
        <w:t>до 40045 тыс. руб. Этот прирост был обусловлен увеличением нераспределенной прибыли на 7537,8 тыс. руб. и фонда социальной сферы на 10557 тыс. руб., также произошло</w:t>
      </w:r>
      <w:r w:rsidR="00901DD5" w:rsidRPr="00707C73">
        <w:rPr>
          <w:sz w:val="28"/>
          <w:szCs w:val="28"/>
        </w:rPr>
        <w:t xml:space="preserve"> </w:t>
      </w:r>
      <w:r w:rsidRPr="00707C73">
        <w:rPr>
          <w:sz w:val="28"/>
          <w:szCs w:val="28"/>
        </w:rPr>
        <w:t>сокращение собственных средств на 28,6 тыс. руб.</w:t>
      </w:r>
    </w:p>
    <w:p w:rsidR="00C539F4" w:rsidRPr="00707C73" w:rsidRDefault="00C539F4" w:rsidP="006E7A92">
      <w:pPr>
        <w:widowControl w:val="0"/>
        <w:tabs>
          <w:tab w:val="left" w:pos="-2880"/>
        </w:tabs>
        <w:suppressAutoHyphens/>
        <w:spacing w:line="360" w:lineRule="auto"/>
        <w:ind w:firstLine="709"/>
        <w:jc w:val="both"/>
        <w:rPr>
          <w:sz w:val="28"/>
          <w:szCs w:val="28"/>
        </w:rPr>
      </w:pPr>
      <w:r w:rsidRPr="00707C73">
        <w:rPr>
          <w:sz w:val="28"/>
          <w:szCs w:val="28"/>
        </w:rPr>
        <w:t>Увеличение суммы собственных оборотных средств говорит о том, что предприятие не только сохранило имеющиеся у него средства, но и накопило дополнительную их сумму.</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После этого анализа переходим к анализу к</w:t>
      </w:r>
      <w:r w:rsidR="0053261E" w:rsidRPr="00707C73">
        <w:rPr>
          <w:sz w:val="28"/>
          <w:szCs w:val="28"/>
        </w:rPr>
        <w:t xml:space="preserve">редиторской задолженности (таблица </w:t>
      </w:r>
      <w:r w:rsidR="00706722" w:rsidRPr="00707C73">
        <w:rPr>
          <w:sz w:val="28"/>
          <w:szCs w:val="28"/>
        </w:rPr>
        <w:t>10</w:t>
      </w:r>
      <w:r w:rsidRPr="00707C73">
        <w:rPr>
          <w:sz w:val="28"/>
          <w:szCs w:val="28"/>
        </w:rPr>
        <w:t>).</w:t>
      </w:r>
    </w:p>
    <w:p w:rsidR="00EB13A6" w:rsidRPr="00452E34" w:rsidRDefault="00EB13A6" w:rsidP="006E7A92">
      <w:pPr>
        <w:pStyle w:val="7"/>
        <w:keepNext w:val="0"/>
        <w:widowControl w:val="0"/>
        <w:tabs>
          <w:tab w:val="clear" w:pos="360"/>
        </w:tabs>
        <w:suppressAutoHyphens/>
        <w:ind w:firstLine="709"/>
        <w:jc w:val="both"/>
      </w:pPr>
    </w:p>
    <w:p w:rsidR="00C539F4" w:rsidRPr="00707C73" w:rsidRDefault="00C539F4" w:rsidP="006E7A92">
      <w:pPr>
        <w:pStyle w:val="7"/>
        <w:keepNext w:val="0"/>
        <w:widowControl w:val="0"/>
        <w:tabs>
          <w:tab w:val="clear" w:pos="360"/>
        </w:tabs>
        <w:suppressAutoHyphens/>
        <w:ind w:firstLine="709"/>
        <w:jc w:val="both"/>
      </w:pPr>
      <w:r w:rsidRPr="00707C73">
        <w:t xml:space="preserve">Таблица </w:t>
      </w:r>
      <w:r w:rsidR="00706722" w:rsidRPr="00707C73">
        <w:t>10</w:t>
      </w:r>
      <w:r w:rsidR="00990576" w:rsidRPr="00707C73">
        <w:t xml:space="preserve"> -</w:t>
      </w:r>
      <w:r w:rsidR="00901DD5" w:rsidRPr="00707C73">
        <w:t xml:space="preserve"> </w:t>
      </w:r>
      <w:r w:rsidRPr="00707C73">
        <w:t>Анализ движения кредиторской задолженности</w:t>
      </w:r>
    </w:p>
    <w:tbl>
      <w:tblPr>
        <w:tblW w:w="7197"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487"/>
        <w:gridCol w:w="1010"/>
        <w:gridCol w:w="1025"/>
        <w:gridCol w:w="1675"/>
      </w:tblGrid>
      <w:tr w:rsidR="00C539F4" w:rsidRPr="003424B9" w:rsidTr="003424B9">
        <w:tc>
          <w:tcPr>
            <w:tcW w:w="3487"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Вид кредиторской задолженности</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2007 год</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2008 год</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Изменение</w:t>
            </w:r>
            <w:r w:rsidR="00EB13A6" w:rsidRPr="003424B9">
              <w:rPr>
                <w:sz w:val="20"/>
                <w:szCs w:val="28"/>
                <w:lang w:val="en-US"/>
              </w:rPr>
              <w:t xml:space="preserve"> </w:t>
            </w:r>
            <w:r w:rsidRPr="003424B9">
              <w:rPr>
                <w:sz w:val="20"/>
                <w:szCs w:val="28"/>
              </w:rPr>
              <w:t>(+,-)</w:t>
            </w: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Расчеты с</w:t>
            </w:r>
            <w:r w:rsidR="00901DD5" w:rsidRPr="003424B9">
              <w:rPr>
                <w:sz w:val="20"/>
                <w:szCs w:val="28"/>
              </w:rPr>
              <w:t xml:space="preserve"> </w:t>
            </w:r>
            <w:r w:rsidRPr="003424B9">
              <w:rPr>
                <w:sz w:val="20"/>
                <w:szCs w:val="28"/>
              </w:rPr>
              <w:t>кредиторами:</w:t>
            </w:r>
          </w:p>
        </w:tc>
        <w:tc>
          <w:tcPr>
            <w:tcW w:w="1010" w:type="dxa"/>
            <w:shd w:val="clear" w:color="auto" w:fill="auto"/>
          </w:tcPr>
          <w:p w:rsidR="00C539F4" w:rsidRPr="003424B9" w:rsidRDefault="00C539F4" w:rsidP="003424B9">
            <w:pPr>
              <w:widowControl w:val="0"/>
              <w:suppressAutoHyphens/>
              <w:spacing w:line="360" w:lineRule="auto"/>
              <w:rPr>
                <w:sz w:val="20"/>
                <w:szCs w:val="28"/>
              </w:rPr>
            </w:pPr>
          </w:p>
        </w:tc>
        <w:tc>
          <w:tcPr>
            <w:tcW w:w="1025" w:type="dxa"/>
            <w:shd w:val="clear" w:color="auto" w:fill="auto"/>
          </w:tcPr>
          <w:p w:rsidR="00C539F4" w:rsidRPr="003424B9" w:rsidRDefault="00C539F4" w:rsidP="003424B9">
            <w:pPr>
              <w:widowControl w:val="0"/>
              <w:suppressAutoHyphens/>
              <w:spacing w:line="360" w:lineRule="auto"/>
              <w:rPr>
                <w:sz w:val="20"/>
                <w:szCs w:val="28"/>
              </w:rPr>
            </w:pPr>
          </w:p>
        </w:tc>
        <w:tc>
          <w:tcPr>
            <w:tcW w:w="1675" w:type="dxa"/>
            <w:shd w:val="clear" w:color="auto" w:fill="auto"/>
          </w:tcPr>
          <w:p w:rsidR="00C539F4" w:rsidRPr="003424B9" w:rsidRDefault="00C539F4" w:rsidP="003424B9">
            <w:pPr>
              <w:widowControl w:val="0"/>
              <w:suppressAutoHyphens/>
              <w:spacing w:line="360" w:lineRule="auto"/>
              <w:rPr>
                <w:sz w:val="20"/>
                <w:szCs w:val="28"/>
              </w:rPr>
            </w:pP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 поставщики и подрядчики</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36913,5</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38446</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+40267,5</w:t>
            </w: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 по налогам и сборам</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-перед персоналом</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855,3</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345</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-510,3</w:t>
            </w: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 прочие кредиторы</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200,9</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-200,9</w:t>
            </w: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 авансы, полученные от покупателей</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765,3</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313</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-452,3</w:t>
            </w:r>
          </w:p>
        </w:tc>
      </w:tr>
      <w:tr w:rsidR="00C539F4" w:rsidRPr="003424B9" w:rsidTr="003424B9">
        <w:tc>
          <w:tcPr>
            <w:tcW w:w="3487"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Всего кредиторской задолженности:</w:t>
            </w:r>
          </w:p>
        </w:tc>
        <w:tc>
          <w:tcPr>
            <w:tcW w:w="101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38735</w:t>
            </w:r>
          </w:p>
        </w:tc>
        <w:tc>
          <w:tcPr>
            <w:tcW w:w="102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39104</w:t>
            </w:r>
          </w:p>
        </w:tc>
        <w:tc>
          <w:tcPr>
            <w:tcW w:w="16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369</w:t>
            </w:r>
          </w:p>
        </w:tc>
      </w:tr>
    </w:tbl>
    <w:p w:rsidR="00901DD5" w:rsidRPr="00707C73" w:rsidRDefault="00452E34" w:rsidP="006E7A92">
      <w:pPr>
        <w:widowControl w:val="0"/>
        <w:suppressAutoHyphens/>
        <w:spacing w:line="360" w:lineRule="auto"/>
        <w:ind w:firstLine="709"/>
        <w:jc w:val="both"/>
        <w:rPr>
          <w:sz w:val="28"/>
          <w:szCs w:val="28"/>
        </w:rPr>
      </w:pPr>
      <w:r>
        <w:rPr>
          <w:sz w:val="28"/>
          <w:szCs w:val="28"/>
        </w:rPr>
        <w:br w:type="page"/>
      </w:r>
      <w:r w:rsidR="00C539F4" w:rsidRPr="00707C73">
        <w:rPr>
          <w:sz w:val="28"/>
          <w:szCs w:val="28"/>
        </w:rPr>
        <w:t xml:space="preserve">Кредиторская задолженность по данным таблицы </w:t>
      </w:r>
      <w:r w:rsidR="00706722" w:rsidRPr="00707C73">
        <w:rPr>
          <w:sz w:val="28"/>
          <w:szCs w:val="28"/>
        </w:rPr>
        <w:t>10</w:t>
      </w:r>
      <w:r w:rsidR="0053261E" w:rsidRPr="00707C73">
        <w:rPr>
          <w:sz w:val="28"/>
          <w:szCs w:val="28"/>
        </w:rPr>
        <w:t xml:space="preserve"> </w:t>
      </w:r>
      <w:r w:rsidR="00C539F4" w:rsidRPr="00707C73">
        <w:rPr>
          <w:sz w:val="28"/>
          <w:szCs w:val="28"/>
        </w:rPr>
        <w:t>за 2007 год составляла 38735 тыс. руб., за 2008 год – 39104 тыс. руб. Общая сумма кредиторской задолженности за год увеличилась на 369 тыс. руб. Это увеличение</w:t>
      </w:r>
      <w:r w:rsidR="00901DD5" w:rsidRPr="00707C73">
        <w:rPr>
          <w:sz w:val="28"/>
          <w:szCs w:val="28"/>
        </w:rPr>
        <w:t xml:space="preserve"> </w:t>
      </w:r>
      <w:r w:rsidR="00C539F4" w:rsidRPr="00707C73">
        <w:rPr>
          <w:sz w:val="28"/>
          <w:szCs w:val="28"/>
        </w:rPr>
        <w:t>задолженности произошло за счет увеличения расчетов с поставщиками и подрядчиками – 40267,5 тыс. руб., с в то время как задолженность перед персоналом снизилась на 510,3 тыс. руб., а по кредитам - на 200,9 тыс. руб.</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Далее изучим динамику и состав оборотных средств. Сопоставим суммы оборотных средств на начало и конец отчетного периода и выявим целесообразность отвл</w:t>
      </w:r>
      <w:r w:rsidR="0053261E" w:rsidRPr="00707C73">
        <w:rPr>
          <w:sz w:val="28"/>
          <w:szCs w:val="28"/>
        </w:rPr>
        <w:t>ечения средств из оборота (таблица 1</w:t>
      </w:r>
      <w:r w:rsidR="00706722" w:rsidRPr="00707C73">
        <w:rPr>
          <w:sz w:val="28"/>
          <w:szCs w:val="28"/>
        </w:rPr>
        <w:t>1</w:t>
      </w:r>
      <w:r w:rsidRPr="00707C73">
        <w:rPr>
          <w:sz w:val="28"/>
          <w:szCs w:val="28"/>
        </w:rPr>
        <w:t>).</w:t>
      </w:r>
    </w:p>
    <w:p w:rsidR="00EB13A6" w:rsidRPr="00452E34" w:rsidRDefault="00EB13A6" w:rsidP="006E7A92">
      <w:pPr>
        <w:pStyle w:val="3"/>
        <w:keepNext w:val="0"/>
        <w:widowControl w:val="0"/>
        <w:suppressAutoHyphens/>
        <w:spacing w:line="360" w:lineRule="auto"/>
        <w:ind w:firstLine="709"/>
        <w:jc w:val="both"/>
        <w:rPr>
          <w:lang w:val="ru-RU"/>
        </w:rPr>
      </w:pPr>
    </w:p>
    <w:p w:rsidR="00C539F4" w:rsidRPr="00707C73" w:rsidRDefault="00C539F4" w:rsidP="006E7A92">
      <w:pPr>
        <w:pStyle w:val="3"/>
        <w:keepNext w:val="0"/>
        <w:widowControl w:val="0"/>
        <w:suppressAutoHyphens/>
        <w:spacing w:line="360" w:lineRule="auto"/>
        <w:ind w:firstLine="709"/>
        <w:jc w:val="both"/>
        <w:rPr>
          <w:lang w:val="ru-RU"/>
        </w:rPr>
      </w:pPr>
      <w:r w:rsidRPr="00707C73">
        <w:rPr>
          <w:lang w:val="ru-RU"/>
        </w:rPr>
        <w:t xml:space="preserve">Таблица </w:t>
      </w:r>
      <w:r w:rsidR="00990576" w:rsidRPr="00707C73">
        <w:rPr>
          <w:lang w:val="ru-RU"/>
        </w:rPr>
        <w:t>1</w:t>
      </w:r>
      <w:r w:rsidR="00706722" w:rsidRPr="00707C73">
        <w:rPr>
          <w:lang w:val="ru-RU"/>
        </w:rPr>
        <w:t>1</w:t>
      </w:r>
      <w:r w:rsidR="00990576" w:rsidRPr="00707C73">
        <w:rPr>
          <w:lang w:val="ru-RU"/>
        </w:rPr>
        <w:t xml:space="preserve"> -</w:t>
      </w:r>
      <w:r w:rsidR="00901DD5" w:rsidRPr="00707C73">
        <w:rPr>
          <w:lang w:val="ru-RU"/>
        </w:rPr>
        <w:t xml:space="preserve"> </w:t>
      </w:r>
      <w:r w:rsidRPr="00707C73">
        <w:rPr>
          <w:lang w:val="ru-RU"/>
        </w:rPr>
        <w:t>Анализ динамики оборотных средств</w:t>
      </w:r>
    </w:p>
    <w:tbl>
      <w:tblPr>
        <w:tblW w:w="90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948"/>
        <w:gridCol w:w="970"/>
        <w:gridCol w:w="881"/>
        <w:gridCol w:w="1186"/>
        <w:gridCol w:w="1017"/>
        <w:gridCol w:w="951"/>
        <w:gridCol w:w="1146"/>
      </w:tblGrid>
      <w:tr w:rsidR="00C539F4" w:rsidRPr="003424B9" w:rsidTr="003424B9">
        <w:trPr>
          <w:jc w:val="center"/>
        </w:trPr>
        <w:tc>
          <w:tcPr>
            <w:tcW w:w="2948" w:type="dxa"/>
            <w:vMerge w:val="restart"/>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Виды оборотных активов</w:t>
            </w:r>
          </w:p>
        </w:tc>
        <w:tc>
          <w:tcPr>
            <w:tcW w:w="3037" w:type="dxa"/>
            <w:gridSpan w:val="3"/>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Абсолютные показатели</w:t>
            </w:r>
          </w:p>
        </w:tc>
        <w:tc>
          <w:tcPr>
            <w:tcW w:w="3114" w:type="dxa"/>
            <w:gridSpan w:val="3"/>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Структура средств, %</w:t>
            </w:r>
          </w:p>
        </w:tc>
      </w:tr>
      <w:tr w:rsidR="00C539F4" w:rsidRPr="003424B9" w:rsidTr="003424B9">
        <w:trPr>
          <w:jc w:val="center"/>
        </w:trPr>
        <w:tc>
          <w:tcPr>
            <w:tcW w:w="2948" w:type="dxa"/>
            <w:vMerge/>
            <w:shd w:val="clear" w:color="auto" w:fill="auto"/>
          </w:tcPr>
          <w:p w:rsidR="00C539F4" w:rsidRPr="003424B9" w:rsidRDefault="00C539F4" w:rsidP="003424B9">
            <w:pPr>
              <w:widowControl w:val="0"/>
              <w:suppressAutoHyphens/>
              <w:spacing w:line="360" w:lineRule="auto"/>
              <w:rPr>
                <w:sz w:val="20"/>
                <w:szCs w:val="28"/>
              </w:rPr>
            </w:pPr>
          </w:p>
        </w:tc>
        <w:tc>
          <w:tcPr>
            <w:tcW w:w="970"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2007</w:t>
            </w:r>
            <w:r w:rsidR="00EB13A6" w:rsidRPr="003424B9">
              <w:rPr>
                <w:sz w:val="20"/>
                <w:szCs w:val="28"/>
                <w:lang w:val="en-US"/>
              </w:rPr>
              <w:t xml:space="preserve"> </w:t>
            </w:r>
            <w:r w:rsidRPr="003424B9">
              <w:rPr>
                <w:sz w:val="20"/>
                <w:szCs w:val="28"/>
              </w:rPr>
              <w:t>год</w:t>
            </w:r>
          </w:p>
        </w:tc>
        <w:tc>
          <w:tcPr>
            <w:tcW w:w="8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2008 год</w:t>
            </w:r>
          </w:p>
        </w:tc>
        <w:tc>
          <w:tcPr>
            <w:tcW w:w="1186"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 xml:space="preserve">изменение (+, - ) </w:t>
            </w:r>
          </w:p>
        </w:tc>
        <w:tc>
          <w:tcPr>
            <w:tcW w:w="1017"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2007</w:t>
            </w:r>
            <w:r w:rsidR="00EB13A6" w:rsidRPr="003424B9">
              <w:rPr>
                <w:sz w:val="20"/>
                <w:szCs w:val="28"/>
                <w:lang w:val="en-US"/>
              </w:rPr>
              <w:t xml:space="preserve"> </w:t>
            </w:r>
            <w:r w:rsidRPr="003424B9">
              <w:rPr>
                <w:sz w:val="20"/>
                <w:szCs w:val="28"/>
              </w:rPr>
              <w:t>год</w:t>
            </w:r>
          </w:p>
        </w:tc>
        <w:tc>
          <w:tcPr>
            <w:tcW w:w="95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2008</w:t>
            </w:r>
            <w:r w:rsidR="00EB13A6" w:rsidRPr="003424B9">
              <w:rPr>
                <w:sz w:val="20"/>
                <w:szCs w:val="28"/>
                <w:lang w:val="en-US"/>
              </w:rPr>
              <w:t xml:space="preserve"> </w:t>
            </w:r>
            <w:r w:rsidRPr="003424B9">
              <w:rPr>
                <w:sz w:val="20"/>
                <w:szCs w:val="28"/>
              </w:rPr>
              <w:t>год</w:t>
            </w:r>
          </w:p>
        </w:tc>
        <w:tc>
          <w:tcPr>
            <w:tcW w:w="1146"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изменение (+ , -)</w:t>
            </w:r>
          </w:p>
        </w:tc>
      </w:tr>
      <w:tr w:rsidR="00C539F4" w:rsidRPr="003424B9" w:rsidTr="003424B9">
        <w:trPr>
          <w:jc w:val="center"/>
        </w:trPr>
        <w:tc>
          <w:tcPr>
            <w:tcW w:w="2948" w:type="dxa"/>
            <w:shd w:val="clear" w:color="auto" w:fill="auto"/>
          </w:tcPr>
          <w:p w:rsidR="00C539F4" w:rsidRPr="003424B9" w:rsidRDefault="0053261E" w:rsidP="003424B9">
            <w:pPr>
              <w:widowControl w:val="0"/>
              <w:suppressAutoHyphens/>
              <w:spacing w:line="360" w:lineRule="auto"/>
              <w:jc w:val="both"/>
              <w:rPr>
                <w:sz w:val="20"/>
                <w:szCs w:val="28"/>
              </w:rPr>
            </w:pPr>
            <w:r w:rsidRPr="003424B9">
              <w:rPr>
                <w:sz w:val="20"/>
                <w:szCs w:val="28"/>
              </w:rPr>
              <w:t>Общая сумма оборот</w:t>
            </w:r>
            <w:r w:rsidR="00C539F4" w:rsidRPr="003424B9">
              <w:rPr>
                <w:sz w:val="20"/>
                <w:szCs w:val="28"/>
              </w:rPr>
              <w:t>ных активов, в т.ч. по видам:</w:t>
            </w:r>
          </w:p>
        </w:tc>
        <w:tc>
          <w:tcPr>
            <w:tcW w:w="970" w:type="dxa"/>
            <w:shd w:val="clear" w:color="auto" w:fill="auto"/>
            <w:vAlign w:val="center"/>
          </w:tcPr>
          <w:p w:rsidR="00C539F4" w:rsidRPr="003424B9" w:rsidRDefault="00C539F4" w:rsidP="003424B9">
            <w:pPr>
              <w:widowControl w:val="0"/>
              <w:suppressAutoHyphens/>
              <w:spacing w:line="360" w:lineRule="auto"/>
              <w:jc w:val="center"/>
              <w:rPr>
                <w:sz w:val="20"/>
                <w:szCs w:val="28"/>
              </w:rPr>
            </w:pPr>
          </w:p>
        </w:tc>
        <w:tc>
          <w:tcPr>
            <w:tcW w:w="881" w:type="dxa"/>
            <w:shd w:val="clear" w:color="auto" w:fill="auto"/>
            <w:vAlign w:val="center"/>
          </w:tcPr>
          <w:p w:rsidR="00C539F4" w:rsidRPr="003424B9" w:rsidRDefault="00C539F4" w:rsidP="003424B9">
            <w:pPr>
              <w:widowControl w:val="0"/>
              <w:suppressAutoHyphens/>
              <w:spacing w:line="360" w:lineRule="auto"/>
              <w:jc w:val="center"/>
              <w:rPr>
                <w:sz w:val="20"/>
                <w:szCs w:val="28"/>
              </w:rPr>
            </w:pPr>
          </w:p>
        </w:tc>
        <w:tc>
          <w:tcPr>
            <w:tcW w:w="1186" w:type="dxa"/>
            <w:shd w:val="clear" w:color="auto" w:fill="auto"/>
            <w:vAlign w:val="center"/>
          </w:tcPr>
          <w:p w:rsidR="00C539F4" w:rsidRPr="003424B9" w:rsidRDefault="00C539F4" w:rsidP="003424B9">
            <w:pPr>
              <w:widowControl w:val="0"/>
              <w:suppressAutoHyphens/>
              <w:spacing w:line="360" w:lineRule="auto"/>
              <w:jc w:val="center"/>
              <w:rPr>
                <w:sz w:val="20"/>
                <w:szCs w:val="28"/>
              </w:rPr>
            </w:pPr>
          </w:p>
        </w:tc>
        <w:tc>
          <w:tcPr>
            <w:tcW w:w="1017" w:type="dxa"/>
            <w:shd w:val="clear" w:color="auto" w:fill="auto"/>
            <w:vAlign w:val="center"/>
          </w:tcPr>
          <w:p w:rsidR="00C539F4" w:rsidRPr="003424B9" w:rsidRDefault="00C539F4" w:rsidP="003424B9">
            <w:pPr>
              <w:widowControl w:val="0"/>
              <w:suppressAutoHyphens/>
              <w:spacing w:line="360" w:lineRule="auto"/>
              <w:jc w:val="center"/>
              <w:rPr>
                <w:sz w:val="20"/>
                <w:szCs w:val="28"/>
              </w:rPr>
            </w:pPr>
          </w:p>
        </w:tc>
        <w:tc>
          <w:tcPr>
            <w:tcW w:w="951" w:type="dxa"/>
            <w:shd w:val="clear" w:color="auto" w:fill="auto"/>
            <w:vAlign w:val="center"/>
          </w:tcPr>
          <w:p w:rsidR="00C539F4" w:rsidRPr="003424B9" w:rsidRDefault="00C539F4" w:rsidP="003424B9">
            <w:pPr>
              <w:widowControl w:val="0"/>
              <w:suppressAutoHyphens/>
              <w:spacing w:line="360" w:lineRule="auto"/>
              <w:jc w:val="center"/>
              <w:rPr>
                <w:sz w:val="20"/>
                <w:szCs w:val="28"/>
              </w:rPr>
            </w:pPr>
          </w:p>
        </w:tc>
        <w:tc>
          <w:tcPr>
            <w:tcW w:w="1146" w:type="dxa"/>
            <w:shd w:val="clear" w:color="auto" w:fill="auto"/>
            <w:vAlign w:val="center"/>
          </w:tcPr>
          <w:p w:rsidR="00C539F4" w:rsidRPr="003424B9" w:rsidRDefault="00C539F4" w:rsidP="003424B9">
            <w:pPr>
              <w:widowControl w:val="0"/>
              <w:suppressAutoHyphens/>
              <w:spacing w:line="360" w:lineRule="auto"/>
              <w:jc w:val="center"/>
              <w:rPr>
                <w:sz w:val="20"/>
                <w:szCs w:val="28"/>
              </w:rPr>
            </w:pPr>
          </w:p>
        </w:tc>
      </w:tr>
      <w:tr w:rsidR="00C539F4" w:rsidRPr="003424B9" w:rsidTr="003424B9">
        <w:trPr>
          <w:jc w:val="center"/>
        </w:trPr>
        <w:tc>
          <w:tcPr>
            <w:tcW w:w="2948" w:type="dxa"/>
            <w:shd w:val="clear" w:color="auto" w:fill="auto"/>
          </w:tcPr>
          <w:p w:rsidR="00C539F4" w:rsidRPr="003424B9" w:rsidRDefault="00990576" w:rsidP="003424B9">
            <w:pPr>
              <w:widowControl w:val="0"/>
              <w:suppressAutoHyphens/>
              <w:spacing w:line="360" w:lineRule="auto"/>
              <w:jc w:val="both"/>
              <w:rPr>
                <w:sz w:val="20"/>
                <w:szCs w:val="28"/>
              </w:rPr>
            </w:pPr>
            <w:r w:rsidRPr="003424B9">
              <w:rPr>
                <w:sz w:val="20"/>
                <w:szCs w:val="28"/>
              </w:rPr>
              <w:t>Д</w:t>
            </w:r>
            <w:r w:rsidR="00C539F4" w:rsidRPr="003424B9">
              <w:rPr>
                <w:sz w:val="20"/>
                <w:szCs w:val="28"/>
              </w:rPr>
              <w:t>енежные средства</w:t>
            </w:r>
          </w:p>
        </w:tc>
        <w:tc>
          <w:tcPr>
            <w:tcW w:w="970"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11789,8</w:t>
            </w:r>
          </w:p>
        </w:tc>
        <w:tc>
          <w:tcPr>
            <w:tcW w:w="88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23700</w:t>
            </w:r>
          </w:p>
        </w:tc>
        <w:tc>
          <w:tcPr>
            <w:tcW w:w="118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+11910,2</w:t>
            </w:r>
          </w:p>
        </w:tc>
        <w:tc>
          <w:tcPr>
            <w:tcW w:w="1017"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22,13</w:t>
            </w:r>
          </w:p>
        </w:tc>
        <w:tc>
          <w:tcPr>
            <w:tcW w:w="95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34</w:t>
            </w:r>
          </w:p>
        </w:tc>
        <w:tc>
          <w:tcPr>
            <w:tcW w:w="114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11,87</w:t>
            </w:r>
          </w:p>
        </w:tc>
      </w:tr>
      <w:tr w:rsidR="00C539F4" w:rsidRPr="003424B9" w:rsidTr="003424B9">
        <w:trPr>
          <w:jc w:val="center"/>
        </w:trPr>
        <w:tc>
          <w:tcPr>
            <w:tcW w:w="2948" w:type="dxa"/>
            <w:shd w:val="clear" w:color="auto" w:fill="auto"/>
          </w:tcPr>
          <w:p w:rsidR="00C539F4" w:rsidRPr="003424B9" w:rsidRDefault="00990576" w:rsidP="003424B9">
            <w:pPr>
              <w:widowControl w:val="0"/>
              <w:suppressAutoHyphens/>
              <w:spacing w:line="360" w:lineRule="auto"/>
              <w:jc w:val="both"/>
              <w:rPr>
                <w:sz w:val="20"/>
                <w:szCs w:val="28"/>
              </w:rPr>
            </w:pPr>
            <w:r w:rsidRPr="003424B9">
              <w:rPr>
                <w:sz w:val="20"/>
                <w:szCs w:val="28"/>
              </w:rPr>
              <w:t>К</w:t>
            </w:r>
            <w:r w:rsidR="00C539F4" w:rsidRPr="003424B9">
              <w:rPr>
                <w:sz w:val="20"/>
                <w:szCs w:val="28"/>
              </w:rPr>
              <w:t>раткосрочные</w:t>
            </w:r>
            <w:r w:rsidR="00EB13A6" w:rsidRPr="003424B9">
              <w:rPr>
                <w:sz w:val="20"/>
                <w:szCs w:val="28"/>
                <w:lang w:val="en-US"/>
              </w:rPr>
              <w:t xml:space="preserve"> </w:t>
            </w:r>
            <w:r w:rsidR="00C539F4" w:rsidRPr="003424B9">
              <w:rPr>
                <w:sz w:val="20"/>
                <w:szCs w:val="28"/>
              </w:rPr>
              <w:t>вложения</w:t>
            </w:r>
          </w:p>
        </w:tc>
        <w:tc>
          <w:tcPr>
            <w:tcW w:w="970"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8920</w:t>
            </w:r>
          </w:p>
        </w:tc>
        <w:tc>
          <w:tcPr>
            <w:tcW w:w="88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8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-8920</w:t>
            </w:r>
          </w:p>
        </w:tc>
        <w:tc>
          <w:tcPr>
            <w:tcW w:w="1017"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16,75</w:t>
            </w:r>
          </w:p>
        </w:tc>
        <w:tc>
          <w:tcPr>
            <w:tcW w:w="95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w:t>
            </w:r>
          </w:p>
        </w:tc>
        <w:tc>
          <w:tcPr>
            <w:tcW w:w="114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w:t>
            </w:r>
            <w:r w:rsidR="0053261E" w:rsidRPr="003424B9">
              <w:rPr>
                <w:sz w:val="20"/>
                <w:szCs w:val="28"/>
              </w:rPr>
              <w:t xml:space="preserve"> </w:t>
            </w:r>
            <w:r w:rsidRPr="003424B9">
              <w:rPr>
                <w:sz w:val="20"/>
                <w:szCs w:val="28"/>
              </w:rPr>
              <w:t>16,75</w:t>
            </w:r>
          </w:p>
        </w:tc>
      </w:tr>
      <w:tr w:rsidR="00C539F4" w:rsidRPr="003424B9" w:rsidTr="003424B9">
        <w:trPr>
          <w:jc w:val="center"/>
        </w:trPr>
        <w:tc>
          <w:tcPr>
            <w:tcW w:w="2948" w:type="dxa"/>
            <w:shd w:val="clear" w:color="auto" w:fill="auto"/>
          </w:tcPr>
          <w:p w:rsidR="00C539F4" w:rsidRPr="003424B9" w:rsidRDefault="00990576" w:rsidP="003424B9">
            <w:pPr>
              <w:widowControl w:val="0"/>
              <w:suppressAutoHyphens/>
              <w:spacing w:line="360" w:lineRule="auto"/>
              <w:jc w:val="both"/>
              <w:rPr>
                <w:sz w:val="20"/>
                <w:szCs w:val="28"/>
              </w:rPr>
            </w:pPr>
            <w:r w:rsidRPr="003424B9">
              <w:rPr>
                <w:sz w:val="20"/>
                <w:szCs w:val="28"/>
              </w:rPr>
              <w:t>Д</w:t>
            </w:r>
            <w:r w:rsidR="00C539F4" w:rsidRPr="003424B9">
              <w:rPr>
                <w:sz w:val="20"/>
                <w:szCs w:val="28"/>
              </w:rPr>
              <w:t>ебиторская задолженность</w:t>
            </w:r>
          </w:p>
        </w:tc>
        <w:tc>
          <w:tcPr>
            <w:tcW w:w="970"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17767,5</w:t>
            </w:r>
          </w:p>
        </w:tc>
        <w:tc>
          <w:tcPr>
            <w:tcW w:w="88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25122</w:t>
            </w:r>
          </w:p>
        </w:tc>
        <w:tc>
          <w:tcPr>
            <w:tcW w:w="118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+7354,5</w:t>
            </w:r>
          </w:p>
        </w:tc>
        <w:tc>
          <w:tcPr>
            <w:tcW w:w="1017"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33,36</w:t>
            </w:r>
          </w:p>
        </w:tc>
        <w:tc>
          <w:tcPr>
            <w:tcW w:w="95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36,05</w:t>
            </w:r>
          </w:p>
        </w:tc>
        <w:tc>
          <w:tcPr>
            <w:tcW w:w="114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2,69</w:t>
            </w:r>
          </w:p>
        </w:tc>
      </w:tr>
      <w:tr w:rsidR="00C539F4" w:rsidRPr="003424B9" w:rsidTr="003424B9">
        <w:trPr>
          <w:jc w:val="center"/>
        </w:trPr>
        <w:tc>
          <w:tcPr>
            <w:tcW w:w="2948" w:type="dxa"/>
            <w:shd w:val="clear" w:color="auto" w:fill="auto"/>
          </w:tcPr>
          <w:p w:rsidR="00C539F4" w:rsidRPr="003424B9" w:rsidRDefault="00990576" w:rsidP="003424B9">
            <w:pPr>
              <w:widowControl w:val="0"/>
              <w:suppressAutoHyphens/>
              <w:spacing w:line="360" w:lineRule="auto"/>
              <w:jc w:val="both"/>
              <w:rPr>
                <w:sz w:val="20"/>
                <w:szCs w:val="28"/>
              </w:rPr>
            </w:pPr>
            <w:r w:rsidRPr="003424B9">
              <w:rPr>
                <w:sz w:val="20"/>
                <w:szCs w:val="28"/>
              </w:rPr>
              <w:t>Н</w:t>
            </w:r>
            <w:r w:rsidR="00C539F4" w:rsidRPr="003424B9">
              <w:rPr>
                <w:sz w:val="20"/>
                <w:szCs w:val="28"/>
              </w:rPr>
              <w:t xml:space="preserve">алоги по </w:t>
            </w:r>
            <w:r w:rsidR="00264636" w:rsidRPr="003424B9">
              <w:rPr>
                <w:sz w:val="20"/>
                <w:szCs w:val="28"/>
              </w:rPr>
              <w:t>приобретенным</w:t>
            </w:r>
            <w:r w:rsidR="00C539F4" w:rsidRPr="003424B9">
              <w:rPr>
                <w:sz w:val="20"/>
                <w:szCs w:val="28"/>
              </w:rPr>
              <w:t xml:space="preserve"> ценностям</w:t>
            </w:r>
          </w:p>
        </w:tc>
        <w:tc>
          <w:tcPr>
            <w:tcW w:w="970"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5743,3</w:t>
            </w:r>
          </w:p>
        </w:tc>
        <w:tc>
          <w:tcPr>
            <w:tcW w:w="88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5949</w:t>
            </w:r>
          </w:p>
        </w:tc>
        <w:tc>
          <w:tcPr>
            <w:tcW w:w="118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+205,7</w:t>
            </w:r>
          </w:p>
        </w:tc>
        <w:tc>
          <w:tcPr>
            <w:tcW w:w="1017"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10,78</w:t>
            </w:r>
          </w:p>
        </w:tc>
        <w:tc>
          <w:tcPr>
            <w:tcW w:w="95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8,53</w:t>
            </w:r>
          </w:p>
        </w:tc>
        <w:tc>
          <w:tcPr>
            <w:tcW w:w="114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w:t>
            </w:r>
            <w:r w:rsidR="0053261E" w:rsidRPr="003424B9">
              <w:rPr>
                <w:sz w:val="20"/>
                <w:szCs w:val="28"/>
              </w:rPr>
              <w:t xml:space="preserve"> </w:t>
            </w:r>
            <w:r w:rsidRPr="003424B9">
              <w:rPr>
                <w:sz w:val="20"/>
                <w:szCs w:val="28"/>
              </w:rPr>
              <w:t>2,25</w:t>
            </w:r>
          </w:p>
        </w:tc>
      </w:tr>
      <w:tr w:rsidR="00C539F4" w:rsidRPr="003424B9" w:rsidTr="003424B9">
        <w:trPr>
          <w:jc w:val="center"/>
        </w:trPr>
        <w:tc>
          <w:tcPr>
            <w:tcW w:w="2948" w:type="dxa"/>
            <w:shd w:val="clear" w:color="auto" w:fill="auto"/>
          </w:tcPr>
          <w:p w:rsidR="00C539F4" w:rsidRPr="003424B9" w:rsidRDefault="00990576" w:rsidP="003424B9">
            <w:pPr>
              <w:widowControl w:val="0"/>
              <w:suppressAutoHyphens/>
              <w:spacing w:line="360" w:lineRule="auto"/>
              <w:jc w:val="both"/>
              <w:rPr>
                <w:sz w:val="20"/>
                <w:szCs w:val="28"/>
              </w:rPr>
            </w:pPr>
            <w:r w:rsidRPr="003424B9">
              <w:rPr>
                <w:sz w:val="20"/>
                <w:szCs w:val="28"/>
              </w:rPr>
              <w:t xml:space="preserve"> З</w:t>
            </w:r>
            <w:r w:rsidR="00C539F4" w:rsidRPr="003424B9">
              <w:rPr>
                <w:sz w:val="20"/>
                <w:szCs w:val="28"/>
              </w:rPr>
              <w:t>апасы, в т.ч.:</w:t>
            </w:r>
          </w:p>
          <w:p w:rsidR="00C539F4" w:rsidRPr="003424B9" w:rsidRDefault="00C539F4" w:rsidP="003424B9">
            <w:pPr>
              <w:widowControl w:val="0"/>
              <w:suppressAutoHyphens/>
              <w:spacing w:line="360" w:lineRule="auto"/>
              <w:jc w:val="both"/>
              <w:rPr>
                <w:sz w:val="20"/>
                <w:szCs w:val="28"/>
              </w:rPr>
            </w:pPr>
            <w:r w:rsidRPr="003424B9">
              <w:rPr>
                <w:sz w:val="20"/>
                <w:szCs w:val="28"/>
              </w:rPr>
              <w:t>- сырье и материалы</w:t>
            </w:r>
          </w:p>
          <w:p w:rsidR="00C539F4" w:rsidRPr="003424B9" w:rsidRDefault="00C539F4" w:rsidP="003424B9">
            <w:pPr>
              <w:widowControl w:val="0"/>
              <w:suppressAutoHyphens/>
              <w:spacing w:line="360" w:lineRule="auto"/>
              <w:jc w:val="both"/>
              <w:rPr>
                <w:sz w:val="20"/>
                <w:szCs w:val="28"/>
              </w:rPr>
            </w:pPr>
            <w:r w:rsidRPr="003424B9">
              <w:rPr>
                <w:sz w:val="20"/>
                <w:szCs w:val="28"/>
              </w:rPr>
              <w:t>-незавершенное производство</w:t>
            </w:r>
          </w:p>
          <w:p w:rsidR="00C539F4" w:rsidRPr="003424B9" w:rsidRDefault="00C539F4" w:rsidP="003424B9">
            <w:pPr>
              <w:widowControl w:val="0"/>
              <w:suppressAutoHyphens/>
              <w:spacing w:line="360" w:lineRule="auto"/>
              <w:jc w:val="both"/>
              <w:rPr>
                <w:sz w:val="20"/>
                <w:szCs w:val="28"/>
              </w:rPr>
            </w:pPr>
            <w:r w:rsidRPr="003424B9">
              <w:rPr>
                <w:sz w:val="20"/>
                <w:szCs w:val="28"/>
              </w:rPr>
              <w:t>- готовая продукция</w:t>
            </w:r>
          </w:p>
          <w:p w:rsidR="00C539F4" w:rsidRPr="003424B9" w:rsidRDefault="00C539F4" w:rsidP="003424B9">
            <w:pPr>
              <w:widowControl w:val="0"/>
              <w:suppressAutoHyphens/>
              <w:spacing w:line="360" w:lineRule="auto"/>
              <w:rPr>
                <w:sz w:val="20"/>
                <w:szCs w:val="28"/>
              </w:rPr>
            </w:pPr>
            <w:r w:rsidRPr="003424B9">
              <w:rPr>
                <w:sz w:val="20"/>
                <w:szCs w:val="28"/>
              </w:rPr>
              <w:t>-</w:t>
            </w:r>
            <w:r w:rsidR="00EB13A6" w:rsidRPr="003424B9">
              <w:rPr>
                <w:sz w:val="20"/>
                <w:szCs w:val="28"/>
              </w:rPr>
              <w:t xml:space="preserve"> </w:t>
            </w:r>
            <w:r w:rsidRPr="003424B9">
              <w:rPr>
                <w:sz w:val="20"/>
                <w:szCs w:val="28"/>
              </w:rPr>
              <w:t>расходы будущих</w:t>
            </w:r>
            <w:r w:rsidR="00901DD5" w:rsidRPr="003424B9">
              <w:rPr>
                <w:sz w:val="20"/>
                <w:szCs w:val="28"/>
              </w:rPr>
              <w:t xml:space="preserve"> </w:t>
            </w:r>
            <w:r w:rsidRPr="003424B9">
              <w:rPr>
                <w:sz w:val="20"/>
                <w:szCs w:val="28"/>
              </w:rPr>
              <w:t>периодов</w:t>
            </w:r>
          </w:p>
        </w:tc>
        <w:tc>
          <w:tcPr>
            <w:tcW w:w="970"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9038</w:t>
            </w:r>
          </w:p>
          <w:p w:rsidR="00C539F4" w:rsidRPr="003424B9" w:rsidRDefault="00C539F4" w:rsidP="003424B9">
            <w:pPr>
              <w:widowControl w:val="0"/>
              <w:suppressAutoHyphens/>
              <w:spacing w:line="360" w:lineRule="auto"/>
              <w:jc w:val="center"/>
              <w:rPr>
                <w:sz w:val="20"/>
                <w:szCs w:val="28"/>
              </w:rPr>
            </w:pPr>
            <w:r w:rsidRPr="003424B9">
              <w:rPr>
                <w:sz w:val="20"/>
                <w:szCs w:val="28"/>
              </w:rPr>
              <w:t>8767,7</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270,3</w:t>
            </w:r>
          </w:p>
        </w:tc>
        <w:tc>
          <w:tcPr>
            <w:tcW w:w="88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14913</w:t>
            </w:r>
          </w:p>
          <w:p w:rsidR="00C539F4" w:rsidRPr="003424B9" w:rsidRDefault="00C539F4" w:rsidP="003424B9">
            <w:pPr>
              <w:widowControl w:val="0"/>
              <w:suppressAutoHyphens/>
              <w:spacing w:line="360" w:lineRule="auto"/>
              <w:jc w:val="center"/>
              <w:rPr>
                <w:sz w:val="20"/>
              </w:rPr>
            </w:pPr>
            <w:r w:rsidRPr="003424B9">
              <w:rPr>
                <w:sz w:val="20"/>
              </w:rPr>
              <w:t>13301</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1612</w:t>
            </w:r>
          </w:p>
        </w:tc>
        <w:tc>
          <w:tcPr>
            <w:tcW w:w="1186" w:type="dxa"/>
            <w:shd w:val="clear" w:color="auto" w:fill="auto"/>
            <w:vAlign w:val="center"/>
          </w:tcPr>
          <w:p w:rsidR="00EB13A6" w:rsidRPr="003424B9" w:rsidRDefault="00C539F4" w:rsidP="003424B9">
            <w:pPr>
              <w:widowControl w:val="0"/>
              <w:suppressAutoHyphens/>
              <w:spacing w:line="360" w:lineRule="auto"/>
              <w:jc w:val="center"/>
              <w:rPr>
                <w:sz w:val="20"/>
                <w:szCs w:val="28"/>
                <w:lang w:val="en-US"/>
              </w:rPr>
            </w:pPr>
            <w:r w:rsidRPr="003424B9">
              <w:rPr>
                <w:sz w:val="20"/>
                <w:szCs w:val="28"/>
              </w:rPr>
              <w:t>+</w:t>
            </w:r>
            <w:r w:rsidR="0053261E" w:rsidRPr="003424B9">
              <w:rPr>
                <w:sz w:val="20"/>
                <w:szCs w:val="28"/>
              </w:rPr>
              <w:t xml:space="preserve"> </w:t>
            </w:r>
            <w:r w:rsidRPr="003424B9">
              <w:rPr>
                <w:sz w:val="20"/>
                <w:szCs w:val="28"/>
              </w:rPr>
              <w:t>5875</w:t>
            </w:r>
          </w:p>
          <w:p w:rsidR="00C539F4" w:rsidRPr="003424B9" w:rsidRDefault="00C539F4" w:rsidP="003424B9">
            <w:pPr>
              <w:widowControl w:val="0"/>
              <w:suppressAutoHyphens/>
              <w:spacing w:line="360" w:lineRule="auto"/>
              <w:jc w:val="center"/>
              <w:rPr>
                <w:sz w:val="20"/>
                <w:szCs w:val="28"/>
              </w:rPr>
            </w:pPr>
            <w:r w:rsidRPr="003424B9">
              <w:rPr>
                <w:sz w:val="20"/>
                <w:szCs w:val="28"/>
              </w:rPr>
              <w:t>+</w:t>
            </w:r>
            <w:r w:rsidR="0053261E" w:rsidRPr="003424B9">
              <w:rPr>
                <w:sz w:val="20"/>
                <w:szCs w:val="28"/>
              </w:rPr>
              <w:t xml:space="preserve"> </w:t>
            </w:r>
            <w:r w:rsidRPr="003424B9">
              <w:rPr>
                <w:sz w:val="20"/>
                <w:szCs w:val="28"/>
              </w:rPr>
              <w:t>4533,3</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r w:rsidR="0053261E" w:rsidRPr="003424B9">
              <w:rPr>
                <w:sz w:val="20"/>
                <w:szCs w:val="28"/>
              </w:rPr>
              <w:t xml:space="preserve"> </w:t>
            </w:r>
            <w:r w:rsidRPr="003424B9">
              <w:rPr>
                <w:sz w:val="20"/>
                <w:szCs w:val="28"/>
              </w:rPr>
              <w:t>1341,7</w:t>
            </w:r>
          </w:p>
        </w:tc>
        <w:tc>
          <w:tcPr>
            <w:tcW w:w="1017"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16,97</w:t>
            </w:r>
          </w:p>
          <w:p w:rsidR="00C539F4" w:rsidRPr="003424B9" w:rsidRDefault="00C539F4" w:rsidP="003424B9">
            <w:pPr>
              <w:widowControl w:val="0"/>
              <w:suppressAutoHyphens/>
              <w:spacing w:line="360" w:lineRule="auto"/>
              <w:jc w:val="center"/>
              <w:rPr>
                <w:sz w:val="20"/>
                <w:szCs w:val="28"/>
              </w:rPr>
            </w:pPr>
            <w:r w:rsidRPr="003424B9">
              <w:rPr>
                <w:sz w:val="20"/>
                <w:szCs w:val="28"/>
              </w:rPr>
              <w:t>16,46</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0,5</w:t>
            </w:r>
          </w:p>
        </w:tc>
        <w:tc>
          <w:tcPr>
            <w:tcW w:w="95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21,4</w:t>
            </w:r>
          </w:p>
          <w:p w:rsidR="00C539F4" w:rsidRPr="003424B9" w:rsidRDefault="00C539F4" w:rsidP="003424B9">
            <w:pPr>
              <w:widowControl w:val="0"/>
              <w:suppressAutoHyphens/>
              <w:spacing w:line="360" w:lineRule="auto"/>
              <w:jc w:val="center"/>
              <w:rPr>
                <w:sz w:val="20"/>
                <w:szCs w:val="28"/>
              </w:rPr>
            </w:pPr>
            <w:r w:rsidRPr="003424B9">
              <w:rPr>
                <w:sz w:val="20"/>
                <w:szCs w:val="28"/>
              </w:rPr>
              <w:t>19,08</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2,3</w:t>
            </w:r>
          </w:p>
        </w:tc>
        <w:tc>
          <w:tcPr>
            <w:tcW w:w="1146"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4,43</w:t>
            </w:r>
          </w:p>
          <w:p w:rsidR="00C539F4" w:rsidRPr="003424B9" w:rsidRDefault="00C539F4" w:rsidP="003424B9">
            <w:pPr>
              <w:widowControl w:val="0"/>
              <w:suppressAutoHyphens/>
              <w:spacing w:line="360" w:lineRule="auto"/>
              <w:jc w:val="center"/>
              <w:rPr>
                <w:sz w:val="20"/>
                <w:szCs w:val="28"/>
              </w:rPr>
            </w:pPr>
            <w:r w:rsidRPr="003424B9">
              <w:rPr>
                <w:sz w:val="20"/>
                <w:szCs w:val="28"/>
              </w:rPr>
              <w:t>2,62</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w:t>
            </w:r>
          </w:p>
          <w:p w:rsidR="00C539F4" w:rsidRPr="003424B9" w:rsidRDefault="00C539F4" w:rsidP="003424B9">
            <w:pPr>
              <w:widowControl w:val="0"/>
              <w:suppressAutoHyphens/>
              <w:spacing w:line="360" w:lineRule="auto"/>
              <w:jc w:val="center"/>
              <w:rPr>
                <w:sz w:val="20"/>
                <w:szCs w:val="28"/>
              </w:rPr>
            </w:pPr>
            <w:r w:rsidRPr="003424B9">
              <w:rPr>
                <w:sz w:val="20"/>
                <w:szCs w:val="28"/>
              </w:rPr>
              <w:t>1,8</w:t>
            </w:r>
          </w:p>
        </w:tc>
      </w:tr>
      <w:tr w:rsidR="00C539F4" w:rsidRPr="003424B9" w:rsidTr="003424B9">
        <w:trPr>
          <w:jc w:val="center"/>
        </w:trPr>
        <w:tc>
          <w:tcPr>
            <w:tcW w:w="2948" w:type="dxa"/>
            <w:shd w:val="clear" w:color="auto" w:fill="auto"/>
          </w:tcPr>
          <w:p w:rsidR="00C539F4" w:rsidRPr="003424B9" w:rsidRDefault="00C539F4" w:rsidP="003424B9">
            <w:pPr>
              <w:widowControl w:val="0"/>
              <w:suppressAutoHyphens/>
              <w:spacing w:line="360" w:lineRule="auto"/>
              <w:jc w:val="both"/>
              <w:rPr>
                <w:sz w:val="20"/>
                <w:szCs w:val="28"/>
              </w:rPr>
            </w:pPr>
            <w:r w:rsidRPr="003424B9">
              <w:rPr>
                <w:sz w:val="20"/>
                <w:szCs w:val="28"/>
              </w:rPr>
              <w:t>ИТОГО:</w:t>
            </w:r>
          </w:p>
        </w:tc>
        <w:tc>
          <w:tcPr>
            <w:tcW w:w="970" w:type="dxa"/>
            <w:shd w:val="clear" w:color="auto" w:fill="auto"/>
          </w:tcPr>
          <w:p w:rsidR="00C539F4" w:rsidRPr="003424B9" w:rsidRDefault="00C539F4" w:rsidP="003424B9">
            <w:pPr>
              <w:widowControl w:val="0"/>
              <w:suppressAutoHyphens/>
              <w:spacing w:line="360" w:lineRule="auto"/>
              <w:jc w:val="center"/>
              <w:rPr>
                <w:sz w:val="20"/>
                <w:szCs w:val="22"/>
              </w:rPr>
            </w:pPr>
            <w:r w:rsidRPr="003424B9">
              <w:rPr>
                <w:sz w:val="20"/>
                <w:szCs w:val="22"/>
              </w:rPr>
              <w:t>53258,6</w:t>
            </w:r>
          </w:p>
        </w:tc>
        <w:tc>
          <w:tcPr>
            <w:tcW w:w="881" w:type="dxa"/>
            <w:shd w:val="clear" w:color="auto" w:fill="auto"/>
          </w:tcPr>
          <w:p w:rsidR="00C539F4" w:rsidRPr="003424B9" w:rsidRDefault="00C539F4" w:rsidP="003424B9">
            <w:pPr>
              <w:widowControl w:val="0"/>
              <w:suppressAutoHyphens/>
              <w:spacing w:line="360" w:lineRule="auto"/>
              <w:jc w:val="center"/>
              <w:rPr>
                <w:sz w:val="20"/>
                <w:szCs w:val="22"/>
              </w:rPr>
            </w:pPr>
            <w:r w:rsidRPr="003424B9">
              <w:rPr>
                <w:sz w:val="20"/>
                <w:szCs w:val="22"/>
              </w:rPr>
              <w:t>69684</w:t>
            </w:r>
          </w:p>
        </w:tc>
        <w:tc>
          <w:tcPr>
            <w:tcW w:w="1186" w:type="dxa"/>
            <w:shd w:val="clear" w:color="auto" w:fill="auto"/>
          </w:tcPr>
          <w:p w:rsidR="00C539F4" w:rsidRPr="003424B9" w:rsidRDefault="00C539F4" w:rsidP="003424B9">
            <w:pPr>
              <w:widowControl w:val="0"/>
              <w:suppressAutoHyphens/>
              <w:spacing w:line="360" w:lineRule="auto"/>
              <w:jc w:val="center"/>
              <w:rPr>
                <w:sz w:val="20"/>
                <w:szCs w:val="22"/>
              </w:rPr>
            </w:pPr>
            <w:r w:rsidRPr="003424B9">
              <w:rPr>
                <w:sz w:val="20"/>
                <w:szCs w:val="22"/>
              </w:rPr>
              <w:t>+</w:t>
            </w:r>
            <w:r w:rsidR="0053261E" w:rsidRPr="003424B9">
              <w:rPr>
                <w:sz w:val="20"/>
                <w:szCs w:val="22"/>
              </w:rPr>
              <w:t xml:space="preserve"> </w:t>
            </w:r>
            <w:r w:rsidRPr="003424B9">
              <w:rPr>
                <w:sz w:val="20"/>
                <w:szCs w:val="22"/>
              </w:rPr>
              <w:t>16425,4</w:t>
            </w:r>
          </w:p>
        </w:tc>
        <w:tc>
          <w:tcPr>
            <w:tcW w:w="1017" w:type="dxa"/>
            <w:shd w:val="clear" w:color="auto" w:fill="auto"/>
          </w:tcPr>
          <w:p w:rsidR="00C539F4" w:rsidRPr="003424B9" w:rsidRDefault="00C539F4" w:rsidP="003424B9">
            <w:pPr>
              <w:widowControl w:val="0"/>
              <w:suppressAutoHyphens/>
              <w:spacing w:line="360" w:lineRule="auto"/>
              <w:jc w:val="center"/>
              <w:rPr>
                <w:sz w:val="20"/>
                <w:szCs w:val="22"/>
              </w:rPr>
            </w:pPr>
            <w:r w:rsidRPr="003424B9">
              <w:rPr>
                <w:sz w:val="20"/>
                <w:szCs w:val="22"/>
              </w:rPr>
              <w:t>100</w:t>
            </w:r>
          </w:p>
        </w:tc>
        <w:tc>
          <w:tcPr>
            <w:tcW w:w="951" w:type="dxa"/>
            <w:shd w:val="clear" w:color="auto" w:fill="auto"/>
          </w:tcPr>
          <w:p w:rsidR="00C539F4" w:rsidRPr="003424B9" w:rsidRDefault="00C539F4" w:rsidP="003424B9">
            <w:pPr>
              <w:widowControl w:val="0"/>
              <w:suppressAutoHyphens/>
              <w:spacing w:line="360" w:lineRule="auto"/>
              <w:jc w:val="center"/>
              <w:rPr>
                <w:sz w:val="20"/>
                <w:szCs w:val="22"/>
              </w:rPr>
            </w:pPr>
            <w:r w:rsidRPr="003424B9">
              <w:rPr>
                <w:sz w:val="20"/>
                <w:szCs w:val="22"/>
              </w:rPr>
              <w:t>100</w:t>
            </w:r>
          </w:p>
        </w:tc>
        <w:tc>
          <w:tcPr>
            <w:tcW w:w="1146" w:type="dxa"/>
            <w:shd w:val="clear" w:color="auto" w:fill="auto"/>
          </w:tcPr>
          <w:p w:rsidR="00C539F4" w:rsidRPr="003424B9" w:rsidRDefault="00C539F4" w:rsidP="003424B9">
            <w:pPr>
              <w:widowControl w:val="0"/>
              <w:suppressAutoHyphens/>
              <w:spacing w:line="360" w:lineRule="auto"/>
              <w:jc w:val="center"/>
              <w:rPr>
                <w:sz w:val="20"/>
                <w:szCs w:val="22"/>
              </w:rPr>
            </w:pPr>
            <w:r w:rsidRPr="003424B9">
              <w:rPr>
                <w:sz w:val="20"/>
                <w:szCs w:val="22"/>
              </w:rPr>
              <w:t>-</w:t>
            </w:r>
          </w:p>
        </w:tc>
      </w:tr>
    </w:tbl>
    <w:p w:rsidR="00C539F4" w:rsidRPr="00707C73" w:rsidRDefault="00C539F4" w:rsidP="006E7A92">
      <w:pPr>
        <w:widowControl w:val="0"/>
        <w:suppressAutoHyphens/>
        <w:spacing w:line="360" w:lineRule="auto"/>
        <w:ind w:firstLine="709"/>
        <w:jc w:val="both"/>
        <w:rPr>
          <w:sz w:val="28"/>
          <w:szCs w:val="22"/>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По данным таблицы</w:t>
      </w:r>
      <w:r w:rsidR="00901DD5" w:rsidRPr="00707C73">
        <w:rPr>
          <w:sz w:val="28"/>
          <w:szCs w:val="28"/>
        </w:rPr>
        <w:t xml:space="preserve"> </w:t>
      </w:r>
      <w:r w:rsidRPr="00707C73">
        <w:rPr>
          <w:sz w:val="28"/>
          <w:szCs w:val="28"/>
        </w:rPr>
        <w:t>общая сумма оборотных средств за год возросла на 16425,4 тыс. руб. – с 53258,6 до 69684 тыс. руб. или на 23,57%. При этом наибольший рост произошел за счет денежных средств на 11910,2тыс. руб. – с 11789,8 до 23700 тыс. руб. или на 11,87%., за счет налога по приобретенным ценностям на 205,7 тыс. руб. с 5743,3 до 5949 тыс. руб. или на 2,25%. Одновременно произошло увеличение запасов на 5875 тыс. руб. с 9038 до 14913 тыс. руб. или на 4,43%. Однако дебиторская задолженность увеличилась на 7354,5 тыс. руб. с 17767,5 до 25122 тыс. руб. или на 2,69%. Краткосрочных вложений у предприятия в отчетном году нет вовсе, прочих оборотных собственных средств предприятие не имеет.</w:t>
      </w:r>
    </w:p>
    <w:p w:rsidR="00C539F4" w:rsidRPr="00707C73" w:rsidRDefault="00C539F4" w:rsidP="006E7A92">
      <w:pPr>
        <w:pStyle w:val="a7"/>
        <w:widowControl w:val="0"/>
        <w:suppressAutoHyphens/>
        <w:spacing w:after="0" w:line="360" w:lineRule="auto"/>
        <w:ind w:firstLine="709"/>
        <w:jc w:val="both"/>
        <w:rPr>
          <w:sz w:val="28"/>
          <w:szCs w:val="28"/>
        </w:rPr>
      </w:pPr>
      <w:r w:rsidRPr="00707C73">
        <w:rPr>
          <w:sz w:val="28"/>
          <w:szCs w:val="28"/>
        </w:rPr>
        <w:t xml:space="preserve">Анализ состава и движения дебиторской задолженности ОАО </w:t>
      </w:r>
      <w:r w:rsidR="00901DD5" w:rsidRPr="00707C73">
        <w:rPr>
          <w:sz w:val="28"/>
          <w:szCs w:val="28"/>
        </w:rPr>
        <w:t>"</w:t>
      </w:r>
      <w:r w:rsidRPr="00707C73">
        <w:rPr>
          <w:sz w:val="28"/>
          <w:szCs w:val="28"/>
        </w:rPr>
        <w:t>Красноармейско</w:t>
      </w:r>
      <w:r w:rsidR="00901E57" w:rsidRPr="00707C73">
        <w:rPr>
          <w:sz w:val="28"/>
          <w:szCs w:val="28"/>
        </w:rPr>
        <w:t>е ДРСУ</w:t>
      </w:r>
      <w:r w:rsidR="00901DD5" w:rsidRPr="00707C73">
        <w:rPr>
          <w:sz w:val="28"/>
          <w:szCs w:val="28"/>
        </w:rPr>
        <w:t>"</w:t>
      </w:r>
      <w:r w:rsidR="00901E57" w:rsidRPr="00707C73">
        <w:rPr>
          <w:sz w:val="28"/>
          <w:szCs w:val="28"/>
        </w:rPr>
        <w:t>приведем в таблице 1</w:t>
      </w:r>
      <w:r w:rsidR="00AD06F8" w:rsidRPr="00707C73">
        <w:rPr>
          <w:sz w:val="28"/>
          <w:szCs w:val="28"/>
        </w:rPr>
        <w:t>2</w:t>
      </w:r>
      <w:r w:rsidR="00901E57" w:rsidRPr="00707C73">
        <w:rPr>
          <w:sz w:val="28"/>
          <w:szCs w:val="28"/>
        </w:rPr>
        <w:t>.</w:t>
      </w:r>
    </w:p>
    <w:p w:rsidR="00A014EF" w:rsidRPr="00452E34" w:rsidRDefault="00A014EF" w:rsidP="006E7A92">
      <w:pPr>
        <w:pStyle w:val="a7"/>
        <w:widowControl w:val="0"/>
        <w:suppressAutoHyphens/>
        <w:spacing w:after="0" w:line="360" w:lineRule="auto"/>
        <w:ind w:firstLine="709"/>
        <w:jc w:val="both"/>
        <w:rPr>
          <w:sz w:val="28"/>
          <w:szCs w:val="28"/>
        </w:rPr>
      </w:pPr>
    </w:p>
    <w:p w:rsidR="00C539F4" w:rsidRPr="00707C73" w:rsidRDefault="00C539F4" w:rsidP="006E7A92">
      <w:pPr>
        <w:pStyle w:val="a7"/>
        <w:widowControl w:val="0"/>
        <w:suppressAutoHyphens/>
        <w:spacing w:after="0" w:line="360" w:lineRule="auto"/>
        <w:ind w:firstLine="709"/>
        <w:jc w:val="both"/>
        <w:rPr>
          <w:sz w:val="28"/>
        </w:rPr>
      </w:pPr>
      <w:r w:rsidRPr="00707C73">
        <w:rPr>
          <w:sz w:val="28"/>
          <w:szCs w:val="28"/>
        </w:rPr>
        <w:t xml:space="preserve">Таблица </w:t>
      </w:r>
      <w:r w:rsidR="00990576" w:rsidRPr="00707C73">
        <w:rPr>
          <w:sz w:val="28"/>
          <w:szCs w:val="28"/>
        </w:rPr>
        <w:t>1</w:t>
      </w:r>
      <w:r w:rsidR="00706722" w:rsidRPr="00707C73">
        <w:rPr>
          <w:sz w:val="28"/>
          <w:szCs w:val="28"/>
        </w:rPr>
        <w:t>2</w:t>
      </w:r>
      <w:r w:rsidR="00990576" w:rsidRPr="00707C73">
        <w:rPr>
          <w:sz w:val="28"/>
          <w:szCs w:val="28"/>
        </w:rPr>
        <w:t xml:space="preserve"> -</w:t>
      </w:r>
      <w:r w:rsidRPr="00707C73">
        <w:rPr>
          <w:sz w:val="28"/>
          <w:szCs w:val="28"/>
        </w:rPr>
        <w:t xml:space="preserve"> Анализ состава и движения дебиторской задолженности ОАО </w:t>
      </w:r>
      <w:r w:rsidR="00901DD5" w:rsidRPr="00707C73">
        <w:rPr>
          <w:sz w:val="28"/>
          <w:szCs w:val="28"/>
        </w:rPr>
        <w:t>"</w:t>
      </w:r>
      <w:r w:rsidRPr="00707C73">
        <w:rPr>
          <w:sz w:val="28"/>
          <w:szCs w:val="28"/>
        </w:rPr>
        <w:t>Красноармейское ДРСУ</w:t>
      </w:r>
      <w:r w:rsidR="00901DD5" w:rsidRPr="00707C73">
        <w:rPr>
          <w:sz w:val="28"/>
          <w:szCs w:val="28"/>
        </w:rPr>
        <w:t>"</w:t>
      </w:r>
      <w:r w:rsidR="00990576" w:rsidRPr="00707C73">
        <w:rPr>
          <w:sz w:val="28"/>
          <w:szCs w:val="28"/>
        </w:rPr>
        <w:t>, тыс.руб.</w:t>
      </w:r>
    </w:p>
    <w:tbl>
      <w:tblPr>
        <w:tblW w:w="8170"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338"/>
        <w:gridCol w:w="1059"/>
        <w:gridCol w:w="1019"/>
        <w:gridCol w:w="1754"/>
      </w:tblGrid>
      <w:tr w:rsidR="00C539F4" w:rsidRPr="003424B9" w:rsidTr="003424B9">
        <w:trPr>
          <w:trHeight w:val="345"/>
        </w:trPr>
        <w:tc>
          <w:tcPr>
            <w:tcW w:w="433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Виды дебиторской задолженности</w:t>
            </w:r>
          </w:p>
        </w:tc>
        <w:tc>
          <w:tcPr>
            <w:tcW w:w="105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2007 год</w:t>
            </w:r>
          </w:p>
        </w:tc>
        <w:tc>
          <w:tcPr>
            <w:tcW w:w="101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2008 год</w:t>
            </w:r>
          </w:p>
        </w:tc>
        <w:tc>
          <w:tcPr>
            <w:tcW w:w="175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Изменение</w:t>
            </w:r>
            <w:r w:rsidR="00A014EF" w:rsidRPr="003424B9">
              <w:rPr>
                <w:sz w:val="20"/>
                <w:szCs w:val="28"/>
                <w:lang w:val="en-US"/>
              </w:rPr>
              <w:t xml:space="preserve"> </w:t>
            </w:r>
            <w:r w:rsidRPr="003424B9">
              <w:rPr>
                <w:sz w:val="20"/>
                <w:szCs w:val="28"/>
              </w:rPr>
              <w:t>(+ , -)</w:t>
            </w:r>
          </w:p>
        </w:tc>
      </w:tr>
      <w:tr w:rsidR="00C539F4" w:rsidRPr="003424B9" w:rsidTr="003424B9">
        <w:tc>
          <w:tcPr>
            <w:tcW w:w="4338" w:type="dxa"/>
            <w:shd w:val="clear" w:color="auto" w:fill="auto"/>
          </w:tcPr>
          <w:p w:rsidR="00C539F4" w:rsidRPr="003424B9" w:rsidRDefault="00C539F4" w:rsidP="003424B9">
            <w:pPr>
              <w:widowControl w:val="0"/>
              <w:suppressAutoHyphens/>
              <w:spacing w:line="360" w:lineRule="auto"/>
              <w:jc w:val="both"/>
              <w:rPr>
                <w:sz w:val="20"/>
                <w:szCs w:val="28"/>
              </w:rPr>
            </w:pPr>
            <w:r w:rsidRPr="003424B9">
              <w:rPr>
                <w:sz w:val="20"/>
                <w:szCs w:val="28"/>
              </w:rPr>
              <w:t>Расчеты с дебиторами:</w:t>
            </w:r>
          </w:p>
        </w:tc>
        <w:tc>
          <w:tcPr>
            <w:tcW w:w="1059"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1019" w:type="dxa"/>
            <w:shd w:val="clear" w:color="auto" w:fill="auto"/>
          </w:tcPr>
          <w:p w:rsidR="00C539F4" w:rsidRPr="003424B9" w:rsidRDefault="00C539F4" w:rsidP="003424B9">
            <w:pPr>
              <w:widowControl w:val="0"/>
              <w:suppressAutoHyphens/>
              <w:spacing w:line="360" w:lineRule="auto"/>
              <w:jc w:val="center"/>
              <w:rPr>
                <w:sz w:val="20"/>
                <w:szCs w:val="28"/>
              </w:rPr>
            </w:pPr>
          </w:p>
        </w:tc>
        <w:tc>
          <w:tcPr>
            <w:tcW w:w="1754" w:type="dxa"/>
            <w:shd w:val="clear" w:color="auto" w:fill="auto"/>
          </w:tcPr>
          <w:p w:rsidR="00C539F4" w:rsidRPr="003424B9" w:rsidRDefault="00C539F4" w:rsidP="003424B9">
            <w:pPr>
              <w:widowControl w:val="0"/>
              <w:suppressAutoHyphens/>
              <w:spacing w:line="360" w:lineRule="auto"/>
              <w:jc w:val="center"/>
              <w:rPr>
                <w:sz w:val="20"/>
                <w:szCs w:val="28"/>
              </w:rPr>
            </w:pPr>
          </w:p>
        </w:tc>
      </w:tr>
      <w:tr w:rsidR="00C539F4" w:rsidRPr="003424B9" w:rsidTr="003424B9">
        <w:tc>
          <w:tcPr>
            <w:tcW w:w="4338" w:type="dxa"/>
            <w:shd w:val="clear" w:color="auto" w:fill="auto"/>
          </w:tcPr>
          <w:p w:rsidR="00C539F4" w:rsidRPr="003424B9" w:rsidRDefault="00C539F4" w:rsidP="003424B9">
            <w:pPr>
              <w:widowControl w:val="0"/>
              <w:suppressAutoHyphens/>
              <w:spacing w:line="360" w:lineRule="auto"/>
              <w:jc w:val="both"/>
              <w:rPr>
                <w:sz w:val="20"/>
                <w:szCs w:val="28"/>
              </w:rPr>
            </w:pPr>
            <w:r w:rsidRPr="003424B9">
              <w:rPr>
                <w:sz w:val="20"/>
                <w:szCs w:val="28"/>
              </w:rPr>
              <w:t>Покупатели и заказчики</w:t>
            </w:r>
          </w:p>
        </w:tc>
        <w:tc>
          <w:tcPr>
            <w:tcW w:w="105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10458,9</w:t>
            </w:r>
          </w:p>
        </w:tc>
        <w:tc>
          <w:tcPr>
            <w:tcW w:w="101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21765</w:t>
            </w:r>
          </w:p>
        </w:tc>
        <w:tc>
          <w:tcPr>
            <w:tcW w:w="175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11306,1</w:t>
            </w:r>
          </w:p>
        </w:tc>
      </w:tr>
      <w:tr w:rsidR="00C539F4" w:rsidRPr="003424B9" w:rsidTr="003424B9">
        <w:tc>
          <w:tcPr>
            <w:tcW w:w="4338" w:type="dxa"/>
            <w:shd w:val="clear" w:color="auto" w:fill="auto"/>
          </w:tcPr>
          <w:p w:rsidR="00C539F4" w:rsidRPr="003424B9" w:rsidRDefault="00C539F4" w:rsidP="003424B9">
            <w:pPr>
              <w:widowControl w:val="0"/>
              <w:suppressAutoHyphens/>
              <w:spacing w:line="360" w:lineRule="auto"/>
              <w:jc w:val="both"/>
              <w:rPr>
                <w:sz w:val="20"/>
                <w:szCs w:val="28"/>
              </w:rPr>
            </w:pPr>
            <w:r w:rsidRPr="003424B9">
              <w:rPr>
                <w:sz w:val="20"/>
                <w:szCs w:val="28"/>
              </w:rPr>
              <w:t>Авансы выданные поставщикам и подрядчикам</w:t>
            </w:r>
          </w:p>
        </w:tc>
        <w:tc>
          <w:tcPr>
            <w:tcW w:w="105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1478,6</w:t>
            </w:r>
          </w:p>
        </w:tc>
        <w:tc>
          <w:tcPr>
            <w:tcW w:w="101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525</w:t>
            </w:r>
          </w:p>
        </w:tc>
        <w:tc>
          <w:tcPr>
            <w:tcW w:w="175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-953,6</w:t>
            </w:r>
          </w:p>
        </w:tc>
      </w:tr>
      <w:tr w:rsidR="00C539F4" w:rsidRPr="003424B9" w:rsidTr="003424B9">
        <w:tc>
          <w:tcPr>
            <w:tcW w:w="4338" w:type="dxa"/>
            <w:shd w:val="clear" w:color="auto" w:fill="auto"/>
          </w:tcPr>
          <w:p w:rsidR="00C539F4" w:rsidRPr="003424B9" w:rsidRDefault="00C539F4" w:rsidP="003424B9">
            <w:pPr>
              <w:widowControl w:val="0"/>
              <w:suppressAutoHyphens/>
              <w:spacing w:line="360" w:lineRule="auto"/>
              <w:jc w:val="both"/>
              <w:rPr>
                <w:sz w:val="20"/>
                <w:szCs w:val="28"/>
              </w:rPr>
            </w:pPr>
            <w:r w:rsidRPr="003424B9">
              <w:rPr>
                <w:sz w:val="20"/>
                <w:szCs w:val="28"/>
              </w:rPr>
              <w:t>Прочие дебиторы</w:t>
            </w:r>
          </w:p>
        </w:tc>
        <w:tc>
          <w:tcPr>
            <w:tcW w:w="105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5830</w:t>
            </w:r>
          </w:p>
        </w:tc>
        <w:tc>
          <w:tcPr>
            <w:tcW w:w="101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2832</w:t>
            </w:r>
          </w:p>
        </w:tc>
        <w:tc>
          <w:tcPr>
            <w:tcW w:w="175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-2998</w:t>
            </w:r>
          </w:p>
        </w:tc>
      </w:tr>
      <w:tr w:rsidR="00C539F4" w:rsidRPr="003424B9" w:rsidTr="003424B9">
        <w:tc>
          <w:tcPr>
            <w:tcW w:w="4338" w:type="dxa"/>
            <w:shd w:val="clear" w:color="auto" w:fill="auto"/>
          </w:tcPr>
          <w:p w:rsidR="00C539F4" w:rsidRPr="003424B9" w:rsidRDefault="00C539F4" w:rsidP="003424B9">
            <w:pPr>
              <w:widowControl w:val="0"/>
              <w:suppressAutoHyphens/>
              <w:spacing w:line="360" w:lineRule="auto"/>
              <w:jc w:val="both"/>
              <w:rPr>
                <w:sz w:val="20"/>
                <w:szCs w:val="28"/>
              </w:rPr>
            </w:pPr>
            <w:r w:rsidRPr="003424B9">
              <w:rPr>
                <w:sz w:val="20"/>
                <w:szCs w:val="28"/>
              </w:rPr>
              <w:t>ИТОГО:</w:t>
            </w:r>
          </w:p>
        </w:tc>
        <w:tc>
          <w:tcPr>
            <w:tcW w:w="105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17767,5</w:t>
            </w:r>
          </w:p>
        </w:tc>
        <w:tc>
          <w:tcPr>
            <w:tcW w:w="101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25122</w:t>
            </w:r>
          </w:p>
        </w:tc>
        <w:tc>
          <w:tcPr>
            <w:tcW w:w="175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7354,5</w:t>
            </w:r>
          </w:p>
        </w:tc>
      </w:tr>
    </w:tbl>
    <w:p w:rsidR="0053261E" w:rsidRPr="00707C73" w:rsidRDefault="0053261E"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По данным таблицы за отчетный год сумма дебиторской задолженности возросла на 7354,5 тыс. руб. - с 17767,5 до 25122 тыс. руб. или на 2,69%, в т.ч. задолженность по расчетам с дебиторами за товары и услуги, работы снизилась на 953,6 тыс. руб. – с 1478,6 до 525 тыс. руб. или на 6,2%, а по прочим дебиторам – увеличилась на 11306,1 тыс. руб. с 10458,9 до 21765 тыс. руб. или на 27,8%.</w:t>
      </w:r>
    </w:p>
    <w:p w:rsidR="00452E34" w:rsidRDefault="00452E34" w:rsidP="006E7A92">
      <w:pPr>
        <w:widowControl w:val="0"/>
        <w:suppressAutoHyphens/>
        <w:spacing w:line="360" w:lineRule="auto"/>
        <w:ind w:firstLine="709"/>
        <w:jc w:val="both"/>
        <w:rPr>
          <w:sz w:val="28"/>
          <w:szCs w:val="28"/>
        </w:rPr>
      </w:pPr>
    </w:p>
    <w:p w:rsidR="00C539F4" w:rsidRPr="00707C73" w:rsidRDefault="00990576" w:rsidP="006E7A92">
      <w:pPr>
        <w:widowControl w:val="0"/>
        <w:suppressAutoHyphens/>
        <w:spacing w:line="360" w:lineRule="auto"/>
        <w:ind w:firstLine="709"/>
        <w:jc w:val="both"/>
        <w:rPr>
          <w:sz w:val="28"/>
          <w:szCs w:val="28"/>
        </w:rPr>
      </w:pPr>
      <w:r w:rsidRPr="00707C73">
        <w:rPr>
          <w:sz w:val="28"/>
          <w:szCs w:val="28"/>
        </w:rPr>
        <w:t xml:space="preserve">3.4 </w:t>
      </w:r>
      <w:r w:rsidR="00C539F4" w:rsidRPr="00707C73">
        <w:rPr>
          <w:sz w:val="28"/>
          <w:szCs w:val="28"/>
        </w:rPr>
        <w:t>Оценка ис</w:t>
      </w:r>
      <w:r w:rsidRPr="00707C73">
        <w:rPr>
          <w:sz w:val="28"/>
          <w:szCs w:val="28"/>
        </w:rPr>
        <w:t>пользования</w:t>
      </w:r>
      <w:r w:rsidR="00901DD5" w:rsidRPr="00707C73">
        <w:rPr>
          <w:sz w:val="28"/>
          <w:szCs w:val="28"/>
        </w:rPr>
        <w:t xml:space="preserve"> </w:t>
      </w:r>
      <w:r w:rsidRPr="00707C73">
        <w:rPr>
          <w:sz w:val="28"/>
          <w:szCs w:val="28"/>
        </w:rPr>
        <w:t>трудовых</w:t>
      </w:r>
      <w:r w:rsidR="00901DD5" w:rsidRPr="00707C73">
        <w:rPr>
          <w:sz w:val="28"/>
          <w:szCs w:val="28"/>
        </w:rPr>
        <w:t xml:space="preserve"> </w:t>
      </w:r>
      <w:r w:rsidRPr="00707C73">
        <w:rPr>
          <w:sz w:val="28"/>
          <w:szCs w:val="28"/>
        </w:rPr>
        <w:t>ресурсов</w:t>
      </w:r>
    </w:p>
    <w:p w:rsidR="00901DD5" w:rsidRPr="00707C73" w:rsidRDefault="00901DD5" w:rsidP="006E7A92">
      <w:pPr>
        <w:widowControl w:val="0"/>
        <w:suppressAutoHyphens/>
        <w:spacing w:line="360" w:lineRule="auto"/>
        <w:ind w:firstLine="709"/>
        <w:jc w:val="both"/>
        <w:rPr>
          <w:sz w:val="28"/>
          <w:szCs w:val="28"/>
        </w:rPr>
      </w:pPr>
    </w:p>
    <w:p w:rsidR="00C539F4" w:rsidRPr="00707C73" w:rsidRDefault="00C539F4" w:rsidP="006E7A92">
      <w:pPr>
        <w:pStyle w:val="3"/>
        <w:keepNext w:val="0"/>
        <w:widowControl w:val="0"/>
        <w:suppressAutoHyphens/>
        <w:spacing w:line="360" w:lineRule="auto"/>
        <w:ind w:firstLine="709"/>
        <w:jc w:val="both"/>
        <w:rPr>
          <w:szCs w:val="28"/>
          <w:lang w:val="ru-RU"/>
        </w:rPr>
      </w:pPr>
      <w:r w:rsidRPr="00707C73">
        <w:rPr>
          <w:szCs w:val="28"/>
          <w:lang w:val="ru-RU"/>
        </w:rPr>
        <w:t>Рациональное использование персонала предприятия – непременное условие, обеспечивающее бесперебойность производственного процесса и успешное выполнение производственных планов. Для целей анализа весь персонал следует разделить на промышленно-производственный и непромышленный персонал. К промышленно-производственному персоналу (ППП) относят лиц, занятых трудовыми операциями, связанными с основной деятельностью предприятия, а к непромышленному персоналу относят работников учреждений культуры, общественного питания, медицины и пр., принадлежащих предприятию.</w:t>
      </w:r>
    </w:p>
    <w:p w:rsidR="007F329C" w:rsidRPr="00452E34" w:rsidRDefault="007F329C" w:rsidP="006E7A92">
      <w:pPr>
        <w:pStyle w:val="3"/>
        <w:keepNext w:val="0"/>
        <w:widowControl w:val="0"/>
        <w:suppressAutoHyphens/>
        <w:spacing w:line="360" w:lineRule="auto"/>
        <w:ind w:firstLine="709"/>
        <w:jc w:val="both"/>
        <w:rPr>
          <w:lang w:val="ru-RU"/>
        </w:rPr>
      </w:pPr>
    </w:p>
    <w:p w:rsidR="00C539F4" w:rsidRPr="00707C73" w:rsidRDefault="00C539F4" w:rsidP="006E7A92">
      <w:pPr>
        <w:pStyle w:val="3"/>
        <w:keepNext w:val="0"/>
        <w:widowControl w:val="0"/>
        <w:suppressAutoHyphens/>
        <w:spacing w:line="360" w:lineRule="auto"/>
        <w:ind w:firstLine="709"/>
        <w:jc w:val="both"/>
        <w:rPr>
          <w:lang w:val="ru-RU"/>
        </w:rPr>
      </w:pPr>
      <w:r w:rsidRPr="00707C73">
        <w:rPr>
          <w:lang w:val="ru-RU"/>
        </w:rPr>
        <w:t xml:space="preserve">Таблица </w:t>
      </w:r>
      <w:r w:rsidR="00990576" w:rsidRPr="00707C73">
        <w:rPr>
          <w:lang w:val="ru-RU"/>
        </w:rPr>
        <w:t>1</w:t>
      </w:r>
      <w:r w:rsidR="0053261E" w:rsidRPr="00707C73">
        <w:rPr>
          <w:lang w:val="ru-RU"/>
        </w:rPr>
        <w:t>3</w:t>
      </w:r>
      <w:r w:rsidR="00990576" w:rsidRPr="00707C73">
        <w:rPr>
          <w:lang w:val="ru-RU"/>
        </w:rPr>
        <w:t xml:space="preserve"> - </w:t>
      </w:r>
      <w:r w:rsidRPr="00707C73">
        <w:rPr>
          <w:lang w:val="ru-RU"/>
        </w:rPr>
        <w:t>Обеспеченность предприятия трудовыми ресурсами</w:t>
      </w:r>
      <w:r w:rsidR="00990576" w:rsidRPr="00707C73">
        <w:rPr>
          <w:lang w:val="ru-RU"/>
        </w:rPr>
        <w:t>, чел.</w:t>
      </w:r>
    </w:p>
    <w:tbl>
      <w:tblPr>
        <w:tblW w:w="94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240"/>
        <w:gridCol w:w="775"/>
        <w:gridCol w:w="1208"/>
        <w:gridCol w:w="1321"/>
        <w:gridCol w:w="1103"/>
        <w:gridCol w:w="1381"/>
        <w:gridCol w:w="1394"/>
      </w:tblGrid>
      <w:tr w:rsidR="007F329C" w:rsidRPr="003424B9" w:rsidTr="003424B9">
        <w:trPr>
          <w:jc w:val="center"/>
        </w:trPr>
        <w:tc>
          <w:tcPr>
            <w:tcW w:w="2240" w:type="dxa"/>
            <w:vMerge w:val="restart"/>
            <w:shd w:val="clear" w:color="auto" w:fill="auto"/>
          </w:tcPr>
          <w:p w:rsidR="00C539F4" w:rsidRPr="003424B9" w:rsidRDefault="00C539F4" w:rsidP="003424B9">
            <w:pPr>
              <w:widowControl w:val="0"/>
              <w:tabs>
                <w:tab w:val="center" w:pos="4677"/>
                <w:tab w:val="right" w:pos="9355"/>
              </w:tabs>
              <w:suppressAutoHyphens/>
              <w:spacing w:line="360" w:lineRule="auto"/>
              <w:rPr>
                <w:sz w:val="20"/>
                <w:szCs w:val="28"/>
              </w:rPr>
            </w:pPr>
            <w:r w:rsidRPr="003424B9">
              <w:rPr>
                <w:sz w:val="20"/>
                <w:szCs w:val="28"/>
              </w:rPr>
              <w:t>Наименование</w:t>
            </w:r>
            <w:r w:rsidR="007F329C" w:rsidRPr="003424B9">
              <w:rPr>
                <w:sz w:val="20"/>
                <w:szCs w:val="28"/>
                <w:lang w:val="en-US"/>
              </w:rPr>
              <w:t xml:space="preserve"> </w:t>
            </w:r>
            <w:r w:rsidRPr="003424B9">
              <w:rPr>
                <w:sz w:val="20"/>
                <w:szCs w:val="28"/>
              </w:rPr>
              <w:t>показателей</w:t>
            </w:r>
          </w:p>
        </w:tc>
        <w:tc>
          <w:tcPr>
            <w:tcW w:w="775" w:type="dxa"/>
            <w:vMerge w:val="restart"/>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Всего</w:t>
            </w:r>
          </w:p>
        </w:tc>
        <w:tc>
          <w:tcPr>
            <w:tcW w:w="6407" w:type="dxa"/>
            <w:gridSpan w:val="5"/>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В том числе</w:t>
            </w:r>
          </w:p>
        </w:tc>
      </w:tr>
      <w:tr w:rsidR="007F329C" w:rsidRPr="003424B9" w:rsidTr="003424B9">
        <w:trPr>
          <w:jc w:val="center"/>
        </w:trPr>
        <w:tc>
          <w:tcPr>
            <w:tcW w:w="2240" w:type="dxa"/>
            <w:vMerge/>
            <w:shd w:val="clear" w:color="auto" w:fill="auto"/>
          </w:tcPr>
          <w:p w:rsidR="00C539F4" w:rsidRPr="003424B9" w:rsidRDefault="00C539F4" w:rsidP="003424B9">
            <w:pPr>
              <w:widowControl w:val="0"/>
              <w:suppressAutoHyphens/>
              <w:spacing w:line="360" w:lineRule="auto"/>
              <w:rPr>
                <w:sz w:val="20"/>
                <w:szCs w:val="28"/>
              </w:rPr>
            </w:pPr>
          </w:p>
        </w:tc>
        <w:tc>
          <w:tcPr>
            <w:tcW w:w="775" w:type="dxa"/>
            <w:vMerge/>
            <w:shd w:val="clear" w:color="auto" w:fill="auto"/>
          </w:tcPr>
          <w:p w:rsidR="00C539F4" w:rsidRPr="003424B9" w:rsidRDefault="00C539F4" w:rsidP="003424B9">
            <w:pPr>
              <w:widowControl w:val="0"/>
              <w:suppressAutoHyphens/>
              <w:spacing w:line="360" w:lineRule="auto"/>
              <w:rPr>
                <w:sz w:val="20"/>
                <w:szCs w:val="28"/>
              </w:rPr>
            </w:pPr>
          </w:p>
        </w:tc>
        <w:tc>
          <w:tcPr>
            <w:tcW w:w="1208" w:type="dxa"/>
            <w:vMerge w:val="restart"/>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работники</w:t>
            </w:r>
            <w:r w:rsidR="007F329C" w:rsidRPr="003424B9">
              <w:rPr>
                <w:sz w:val="20"/>
                <w:szCs w:val="28"/>
                <w:lang w:val="en-US"/>
              </w:rPr>
              <w:t xml:space="preserve"> </w:t>
            </w:r>
            <w:r w:rsidRPr="003424B9">
              <w:rPr>
                <w:sz w:val="20"/>
                <w:szCs w:val="28"/>
              </w:rPr>
              <w:t>списочного</w:t>
            </w:r>
            <w:r w:rsidR="007F329C" w:rsidRPr="003424B9">
              <w:rPr>
                <w:sz w:val="20"/>
                <w:szCs w:val="28"/>
                <w:lang w:val="en-US"/>
              </w:rPr>
              <w:t xml:space="preserve"> </w:t>
            </w:r>
            <w:r w:rsidRPr="003424B9">
              <w:rPr>
                <w:sz w:val="20"/>
                <w:szCs w:val="28"/>
              </w:rPr>
              <w:t>состава</w:t>
            </w:r>
          </w:p>
        </w:tc>
        <w:tc>
          <w:tcPr>
            <w:tcW w:w="2424" w:type="dxa"/>
            <w:gridSpan w:val="2"/>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из них:</w:t>
            </w:r>
          </w:p>
        </w:tc>
        <w:tc>
          <w:tcPr>
            <w:tcW w:w="1381" w:type="dxa"/>
            <w:vMerge w:val="restart"/>
            <w:shd w:val="clear" w:color="auto" w:fill="auto"/>
          </w:tcPr>
          <w:p w:rsidR="00C539F4" w:rsidRPr="003424B9" w:rsidRDefault="00C539F4" w:rsidP="003424B9">
            <w:pPr>
              <w:widowControl w:val="0"/>
              <w:tabs>
                <w:tab w:val="center" w:pos="4677"/>
                <w:tab w:val="right" w:pos="9355"/>
              </w:tabs>
              <w:suppressAutoHyphens/>
              <w:spacing w:line="360" w:lineRule="auto"/>
              <w:rPr>
                <w:sz w:val="20"/>
                <w:szCs w:val="28"/>
              </w:rPr>
            </w:pPr>
            <w:r w:rsidRPr="003424B9">
              <w:rPr>
                <w:sz w:val="20"/>
                <w:szCs w:val="28"/>
              </w:rPr>
              <w:t>внешние</w:t>
            </w:r>
            <w:r w:rsidR="007F329C" w:rsidRPr="003424B9">
              <w:rPr>
                <w:sz w:val="20"/>
                <w:szCs w:val="28"/>
                <w:lang w:val="en-US"/>
              </w:rPr>
              <w:t xml:space="preserve"> </w:t>
            </w:r>
            <w:r w:rsidRPr="003424B9">
              <w:rPr>
                <w:sz w:val="20"/>
                <w:szCs w:val="28"/>
              </w:rPr>
              <w:t>совместители</w:t>
            </w:r>
          </w:p>
        </w:tc>
        <w:tc>
          <w:tcPr>
            <w:tcW w:w="1394" w:type="dxa"/>
            <w:vMerge w:val="restart"/>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другие</w:t>
            </w:r>
            <w:r w:rsidR="007F329C" w:rsidRPr="003424B9">
              <w:rPr>
                <w:sz w:val="20"/>
                <w:szCs w:val="28"/>
                <w:lang w:val="en-US"/>
              </w:rPr>
              <w:t xml:space="preserve"> </w:t>
            </w:r>
            <w:r w:rsidRPr="003424B9">
              <w:rPr>
                <w:sz w:val="20"/>
                <w:szCs w:val="28"/>
              </w:rPr>
              <w:t>лица</w:t>
            </w:r>
            <w:r w:rsidR="007F329C" w:rsidRPr="003424B9">
              <w:rPr>
                <w:sz w:val="20"/>
                <w:szCs w:val="28"/>
                <w:lang w:val="en-US"/>
              </w:rPr>
              <w:t xml:space="preserve"> </w:t>
            </w:r>
            <w:r w:rsidRPr="003424B9">
              <w:rPr>
                <w:sz w:val="20"/>
                <w:szCs w:val="28"/>
              </w:rPr>
              <w:t>несписочного</w:t>
            </w:r>
            <w:r w:rsidR="007F329C" w:rsidRPr="003424B9">
              <w:rPr>
                <w:sz w:val="20"/>
                <w:szCs w:val="28"/>
                <w:lang w:val="en-US"/>
              </w:rPr>
              <w:t xml:space="preserve"> </w:t>
            </w:r>
            <w:r w:rsidRPr="003424B9">
              <w:rPr>
                <w:sz w:val="20"/>
                <w:szCs w:val="28"/>
              </w:rPr>
              <w:t>состава</w:t>
            </w:r>
          </w:p>
        </w:tc>
      </w:tr>
      <w:tr w:rsidR="007F329C" w:rsidRPr="003424B9" w:rsidTr="003424B9">
        <w:trPr>
          <w:trHeight w:val="345"/>
          <w:jc w:val="center"/>
        </w:trPr>
        <w:tc>
          <w:tcPr>
            <w:tcW w:w="2240" w:type="dxa"/>
            <w:vMerge/>
            <w:shd w:val="clear" w:color="auto" w:fill="auto"/>
          </w:tcPr>
          <w:p w:rsidR="00C539F4" w:rsidRPr="003424B9" w:rsidRDefault="00C539F4" w:rsidP="003424B9">
            <w:pPr>
              <w:widowControl w:val="0"/>
              <w:suppressAutoHyphens/>
              <w:spacing w:line="360" w:lineRule="auto"/>
              <w:rPr>
                <w:sz w:val="20"/>
                <w:szCs w:val="28"/>
              </w:rPr>
            </w:pPr>
          </w:p>
        </w:tc>
        <w:tc>
          <w:tcPr>
            <w:tcW w:w="775" w:type="dxa"/>
            <w:vMerge/>
            <w:shd w:val="clear" w:color="auto" w:fill="auto"/>
          </w:tcPr>
          <w:p w:rsidR="00C539F4" w:rsidRPr="003424B9" w:rsidRDefault="00C539F4" w:rsidP="003424B9">
            <w:pPr>
              <w:widowControl w:val="0"/>
              <w:suppressAutoHyphens/>
              <w:spacing w:line="360" w:lineRule="auto"/>
              <w:rPr>
                <w:sz w:val="20"/>
                <w:szCs w:val="28"/>
              </w:rPr>
            </w:pPr>
          </w:p>
        </w:tc>
        <w:tc>
          <w:tcPr>
            <w:tcW w:w="1208" w:type="dxa"/>
            <w:vMerge/>
            <w:shd w:val="clear" w:color="auto" w:fill="auto"/>
          </w:tcPr>
          <w:p w:rsidR="00C539F4" w:rsidRPr="003424B9" w:rsidRDefault="00C539F4" w:rsidP="003424B9">
            <w:pPr>
              <w:widowControl w:val="0"/>
              <w:suppressAutoHyphens/>
              <w:spacing w:line="360" w:lineRule="auto"/>
              <w:rPr>
                <w:sz w:val="20"/>
                <w:szCs w:val="28"/>
              </w:rPr>
            </w:pPr>
          </w:p>
        </w:tc>
        <w:tc>
          <w:tcPr>
            <w:tcW w:w="1321" w:type="dxa"/>
            <w:vMerge w:val="restart"/>
            <w:shd w:val="clear" w:color="auto" w:fill="auto"/>
          </w:tcPr>
          <w:p w:rsidR="00C539F4" w:rsidRPr="003424B9" w:rsidRDefault="00264636" w:rsidP="003424B9">
            <w:pPr>
              <w:widowControl w:val="0"/>
              <w:suppressAutoHyphens/>
              <w:spacing w:line="360" w:lineRule="auto"/>
              <w:rPr>
                <w:sz w:val="20"/>
                <w:szCs w:val="28"/>
              </w:rPr>
            </w:pPr>
            <w:r w:rsidRPr="003424B9">
              <w:rPr>
                <w:sz w:val="20"/>
                <w:szCs w:val="28"/>
              </w:rPr>
              <w:t>руково-</w:t>
            </w:r>
            <w:r w:rsidR="007F329C" w:rsidRPr="003424B9">
              <w:rPr>
                <w:sz w:val="20"/>
                <w:szCs w:val="28"/>
                <w:lang w:val="en-US"/>
              </w:rPr>
              <w:t xml:space="preserve"> </w:t>
            </w:r>
            <w:r w:rsidR="00C539F4" w:rsidRPr="003424B9">
              <w:rPr>
                <w:sz w:val="20"/>
                <w:szCs w:val="28"/>
              </w:rPr>
              <w:t>дители</w:t>
            </w:r>
            <w:r w:rsidR="007F329C" w:rsidRPr="003424B9">
              <w:rPr>
                <w:sz w:val="20"/>
                <w:szCs w:val="28"/>
                <w:lang w:val="en-US"/>
              </w:rPr>
              <w:t xml:space="preserve"> </w:t>
            </w:r>
            <w:r w:rsidR="00C539F4" w:rsidRPr="003424B9">
              <w:rPr>
                <w:sz w:val="20"/>
                <w:szCs w:val="28"/>
              </w:rPr>
              <w:t>и специалисты</w:t>
            </w:r>
          </w:p>
        </w:tc>
        <w:tc>
          <w:tcPr>
            <w:tcW w:w="1103" w:type="dxa"/>
            <w:vMerge w:val="restart"/>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рабочие</w:t>
            </w:r>
          </w:p>
        </w:tc>
        <w:tc>
          <w:tcPr>
            <w:tcW w:w="1381" w:type="dxa"/>
            <w:vMerge/>
            <w:shd w:val="clear" w:color="auto" w:fill="auto"/>
          </w:tcPr>
          <w:p w:rsidR="00C539F4" w:rsidRPr="003424B9" w:rsidRDefault="00C539F4" w:rsidP="003424B9">
            <w:pPr>
              <w:widowControl w:val="0"/>
              <w:suppressAutoHyphens/>
              <w:spacing w:line="360" w:lineRule="auto"/>
              <w:rPr>
                <w:sz w:val="20"/>
                <w:szCs w:val="28"/>
              </w:rPr>
            </w:pPr>
          </w:p>
        </w:tc>
        <w:tc>
          <w:tcPr>
            <w:tcW w:w="1394" w:type="dxa"/>
            <w:vMerge/>
            <w:shd w:val="clear" w:color="auto" w:fill="auto"/>
          </w:tcPr>
          <w:p w:rsidR="00C539F4" w:rsidRPr="003424B9" w:rsidRDefault="00C539F4" w:rsidP="003424B9">
            <w:pPr>
              <w:widowControl w:val="0"/>
              <w:suppressAutoHyphens/>
              <w:spacing w:line="360" w:lineRule="auto"/>
              <w:rPr>
                <w:sz w:val="20"/>
                <w:szCs w:val="28"/>
              </w:rPr>
            </w:pPr>
          </w:p>
        </w:tc>
      </w:tr>
      <w:tr w:rsidR="007F329C" w:rsidRPr="003424B9" w:rsidTr="003424B9">
        <w:trPr>
          <w:jc w:val="center"/>
        </w:trPr>
        <w:tc>
          <w:tcPr>
            <w:tcW w:w="2240" w:type="dxa"/>
            <w:vMerge/>
            <w:shd w:val="clear" w:color="auto" w:fill="auto"/>
          </w:tcPr>
          <w:p w:rsidR="00C539F4" w:rsidRPr="003424B9" w:rsidRDefault="00C539F4" w:rsidP="003424B9">
            <w:pPr>
              <w:widowControl w:val="0"/>
              <w:suppressAutoHyphens/>
              <w:spacing w:line="360" w:lineRule="auto"/>
              <w:rPr>
                <w:sz w:val="20"/>
                <w:szCs w:val="28"/>
              </w:rPr>
            </w:pPr>
          </w:p>
        </w:tc>
        <w:tc>
          <w:tcPr>
            <w:tcW w:w="775" w:type="dxa"/>
            <w:vMerge/>
            <w:shd w:val="clear" w:color="auto" w:fill="auto"/>
          </w:tcPr>
          <w:p w:rsidR="00C539F4" w:rsidRPr="003424B9" w:rsidRDefault="00C539F4" w:rsidP="003424B9">
            <w:pPr>
              <w:widowControl w:val="0"/>
              <w:suppressAutoHyphens/>
              <w:spacing w:line="360" w:lineRule="auto"/>
              <w:rPr>
                <w:sz w:val="20"/>
                <w:szCs w:val="28"/>
              </w:rPr>
            </w:pPr>
          </w:p>
        </w:tc>
        <w:tc>
          <w:tcPr>
            <w:tcW w:w="1208" w:type="dxa"/>
            <w:vMerge/>
            <w:shd w:val="clear" w:color="auto" w:fill="auto"/>
          </w:tcPr>
          <w:p w:rsidR="00C539F4" w:rsidRPr="003424B9" w:rsidRDefault="00C539F4" w:rsidP="003424B9">
            <w:pPr>
              <w:widowControl w:val="0"/>
              <w:suppressAutoHyphens/>
              <w:spacing w:line="360" w:lineRule="auto"/>
              <w:rPr>
                <w:sz w:val="20"/>
                <w:szCs w:val="28"/>
              </w:rPr>
            </w:pPr>
          </w:p>
        </w:tc>
        <w:tc>
          <w:tcPr>
            <w:tcW w:w="1321" w:type="dxa"/>
            <w:vMerge/>
            <w:shd w:val="clear" w:color="auto" w:fill="auto"/>
          </w:tcPr>
          <w:p w:rsidR="00C539F4" w:rsidRPr="003424B9" w:rsidRDefault="00C539F4" w:rsidP="003424B9">
            <w:pPr>
              <w:widowControl w:val="0"/>
              <w:suppressAutoHyphens/>
              <w:spacing w:line="360" w:lineRule="auto"/>
              <w:rPr>
                <w:sz w:val="20"/>
                <w:szCs w:val="28"/>
              </w:rPr>
            </w:pPr>
          </w:p>
        </w:tc>
        <w:tc>
          <w:tcPr>
            <w:tcW w:w="1103" w:type="dxa"/>
            <w:vMerge/>
            <w:shd w:val="clear" w:color="auto" w:fill="auto"/>
          </w:tcPr>
          <w:p w:rsidR="00C539F4" w:rsidRPr="003424B9" w:rsidRDefault="00C539F4" w:rsidP="003424B9">
            <w:pPr>
              <w:widowControl w:val="0"/>
              <w:suppressAutoHyphens/>
              <w:spacing w:line="360" w:lineRule="auto"/>
              <w:rPr>
                <w:sz w:val="20"/>
                <w:szCs w:val="28"/>
              </w:rPr>
            </w:pPr>
          </w:p>
        </w:tc>
        <w:tc>
          <w:tcPr>
            <w:tcW w:w="1381" w:type="dxa"/>
            <w:shd w:val="clear" w:color="auto" w:fill="auto"/>
          </w:tcPr>
          <w:p w:rsidR="00C539F4" w:rsidRPr="003424B9" w:rsidRDefault="00C539F4" w:rsidP="003424B9">
            <w:pPr>
              <w:widowControl w:val="0"/>
              <w:suppressAutoHyphens/>
              <w:spacing w:line="360" w:lineRule="auto"/>
              <w:rPr>
                <w:sz w:val="20"/>
                <w:szCs w:val="28"/>
              </w:rPr>
            </w:pPr>
          </w:p>
        </w:tc>
        <w:tc>
          <w:tcPr>
            <w:tcW w:w="1394" w:type="dxa"/>
            <w:shd w:val="clear" w:color="auto" w:fill="auto"/>
          </w:tcPr>
          <w:p w:rsidR="00C539F4" w:rsidRPr="003424B9" w:rsidRDefault="00C539F4" w:rsidP="003424B9">
            <w:pPr>
              <w:widowControl w:val="0"/>
              <w:suppressAutoHyphens/>
              <w:spacing w:line="360" w:lineRule="auto"/>
              <w:rPr>
                <w:sz w:val="20"/>
                <w:szCs w:val="28"/>
              </w:rPr>
            </w:pPr>
          </w:p>
        </w:tc>
      </w:tr>
      <w:tr w:rsidR="007F329C" w:rsidRPr="003424B9" w:rsidTr="003424B9">
        <w:trPr>
          <w:jc w:val="center"/>
        </w:trPr>
        <w:tc>
          <w:tcPr>
            <w:tcW w:w="2240" w:type="dxa"/>
            <w:shd w:val="clear" w:color="auto" w:fill="auto"/>
          </w:tcPr>
          <w:p w:rsidR="007F329C" w:rsidRPr="003424B9" w:rsidRDefault="00C539F4" w:rsidP="003424B9">
            <w:pPr>
              <w:widowControl w:val="0"/>
              <w:suppressAutoHyphens/>
              <w:spacing w:line="360" w:lineRule="auto"/>
              <w:rPr>
                <w:sz w:val="20"/>
                <w:szCs w:val="28"/>
              </w:rPr>
            </w:pPr>
            <w:r w:rsidRPr="003424B9">
              <w:rPr>
                <w:sz w:val="20"/>
                <w:szCs w:val="28"/>
              </w:rPr>
              <w:t>Среднесписочная численность работников,</w:t>
            </w:r>
            <w:r w:rsidR="007F329C" w:rsidRPr="003424B9">
              <w:rPr>
                <w:sz w:val="20"/>
                <w:szCs w:val="28"/>
              </w:rPr>
              <w:t xml:space="preserve"> </w:t>
            </w:r>
            <w:r w:rsidRPr="003424B9">
              <w:rPr>
                <w:sz w:val="20"/>
                <w:szCs w:val="28"/>
              </w:rPr>
              <w:t>чел.</w:t>
            </w:r>
          </w:p>
          <w:p w:rsidR="00C539F4" w:rsidRPr="003424B9" w:rsidRDefault="00C539F4" w:rsidP="003424B9">
            <w:pPr>
              <w:widowControl w:val="0"/>
              <w:suppressAutoHyphens/>
              <w:spacing w:line="360" w:lineRule="auto"/>
              <w:rPr>
                <w:sz w:val="20"/>
                <w:szCs w:val="28"/>
              </w:rPr>
            </w:pPr>
            <w:r w:rsidRPr="003424B9">
              <w:rPr>
                <w:sz w:val="20"/>
                <w:szCs w:val="28"/>
              </w:rPr>
              <w:t>За отчетный год:</w:t>
            </w:r>
          </w:p>
          <w:p w:rsidR="00C539F4" w:rsidRPr="003424B9" w:rsidRDefault="00C539F4" w:rsidP="003424B9">
            <w:pPr>
              <w:widowControl w:val="0"/>
              <w:suppressAutoHyphens/>
              <w:spacing w:line="360" w:lineRule="auto"/>
              <w:rPr>
                <w:sz w:val="20"/>
                <w:szCs w:val="28"/>
              </w:rPr>
            </w:pPr>
            <w:r w:rsidRPr="003424B9">
              <w:rPr>
                <w:sz w:val="20"/>
                <w:szCs w:val="28"/>
              </w:rPr>
              <w:t>- план</w:t>
            </w:r>
          </w:p>
          <w:p w:rsidR="00C539F4" w:rsidRPr="003424B9" w:rsidRDefault="00C539F4" w:rsidP="003424B9">
            <w:pPr>
              <w:widowControl w:val="0"/>
              <w:suppressAutoHyphens/>
              <w:spacing w:line="360" w:lineRule="auto"/>
              <w:rPr>
                <w:sz w:val="20"/>
                <w:szCs w:val="28"/>
              </w:rPr>
            </w:pPr>
            <w:r w:rsidRPr="003424B9">
              <w:rPr>
                <w:sz w:val="20"/>
                <w:szCs w:val="28"/>
              </w:rPr>
              <w:t>- факт</w:t>
            </w:r>
          </w:p>
          <w:p w:rsidR="00C539F4" w:rsidRPr="003424B9" w:rsidRDefault="00C539F4" w:rsidP="003424B9">
            <w:pPr>
              <w:widowControl w:val="0"/>
              <w:suppressAutoHyphens/>
              <w:spacing w:line="360" w:lineRule="auto"/>
              <w:rPr>
                <w:sz w:val="20"/>
                <w:szCs w:val="28"/>
              </w:rPr>
            </w:pPr>
            <w:r w:rsidRPr="003424B9">
              <w:rPr>
                <w:sz w:val="20"/>
                <w:szCs w:val="28"/>
              </w:rPr>
              <w:t>-за предыдущий год</w:t>
            </w:r>
          </w:p>
        </w:tc>
        <w:tc>
          <w:tcPr>
            <w:tcW w:w="775" w:type="dxa"/>
            <w:shd w:val="clear" w:color="auto" w:fill="auto"/>
            <w:vAlign w:val="bottom"/>
          </w:tcPr>
          <w:p w:rsidR="00C539F4" w:rsidRPr="003424B9" w:rsidRDefault="00C539F4" w:rsidP="003424B9">
            <w:pPr>
              <w:widowControl w:val="0"/>
              <w:suppressAutoHyphens/>
              <w:spacing w:line="360" w:lineRule="auto"/>
              <w:jc w:val="right"/>
              <w:rPr>
                <w:sz w:val="20"/>
                <w:szCs w:val="28"/>
              </w:rPr>
            </w:pPr>
            <w:r w:rsidRPr="003424B9">
              <w:rPr>
                <w:sz w:val="20"/>
                <w:szCs w:val="28"/>
              </w:rPr>
              <w:t>1330</w:t>
            </w:r>
          </w:p>
          <w:p w:rsidR="00C539F4" w:rsidRPr="003424B9" w:rsidRDefault="00C539F4" w:rsidP="003424B9">
            <w:pPr>
              <w:widowControl w:val="0"/>
              <w:suppressAutoHyphens/>
              <w:spacing w:line="360" w:lineRule="auto"/>
              <w:jc w:val="right"/>
              <w:rPr>
                <w:sz w:val="20"/>
                <w:szCs w:val="28"/>
              </w:rPr>
            </w:pPr>
            <w:r w:rsidRPr="003424B9">
              <w:rPr>
                <w:sz w:val="20"/>
                <w:szCs w:val="28"/>
              </w:rPr>
              <w:t>1350</w:t>
            </w:r>
          </w:p>
          <w:p w:rsidR="00C539F4" w:rsidRPr="003424B9" w:rsidRDefault="00C539F4" w:rsidP="003424B9">
            <w:pPr>
              <w:widowControl w:val="0"/>
              <w:suppressAutoHyphens/>
              <w:spacing w:line="360" w:lineRule="auto"/>
              <w:jc w:val="right"/>
              <w:rPr>
                <w:sz w:val="20"/>
                <w:szCs w:val="28"/>
              </w:rPr>
            </w:pPr>
            <w:r w:rsidRPr="003424B9">
              <w:rPr>
                <w:sz w:val="20"/>
                <w:szCs w:val="28"/>
              </w:rPr>
              <w:t>1341</w:t>
            </w:r>
          </w:p>
        </w:tc>
        <w:tc>
          <w:tcPr>
            <w:tcW w:w="1208"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1245</w:t>
            </w:r>
          </w:p>
          <w:p w:rsidR="00C539F4" w:rsidRPr="003424B9" w:rsidRDefault="00C539F4" w:rsidP="003424B9">
            <w:pPr>
              <w:widowControl w:val="0"/>
              <w:suppressAutoHyphens/>
              <w:spacing w:line="360" w:lineRule="auto"/>
              <w:jc w:val="right"/>
              <w:rPr>
                <w:sz w:val="20"/>
                <w:szCs w:val="28"/>
              </w:rPr>
            </w:pPr>
            <w:r w:rsidRPr="003424B9">
              <w:rPr>
                <w:sz w:val="20"/>
                <w:szCs w:val="28"/>
              </w:rPr>
              <w:t>1241</w:t>
            </w:r>
          </w:p>
        </w:tc>
        <w:tc>
          <w:tcPr>
            <w:tcW w:w="1321"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165</w:t>
            </w:r>
          </w:p>
          <w:p w:rsidR="00C539F4" w:rsidRPr="003424B9" w:rsidRDefault="00C539F4" w:rsidP="003424B9">
            <w:pPr>
              <w:widowControl w:val="0"/>
              <w:suppressAutoHyphens/>
              <w:spacing w:line="360" w:lineRule="auto"/>
              <w:jc w:val="right"/>
              <w:rPr>
                <w:sz w:val="20"/>
                <w:szCs w:val="28"/>
              </w:rPr>
            </w:pPr>
            <w:r w:rsidRPr="003424B9">
              <w:rPr>
                <w:sz w:val="20"/>
                <w:szCs w:val="28"/>
              </w:rPr>
              <w:t>155</w:t>
            </w:r>
          </w:p>
        </w:tc>
        <w:tc>
          <w:tcPr>
            <w:tcW w:w="1103"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1080</w:t>
            </w:r>
          </w:p>
          <w:p w:rsidR="00C539F4" w:rsidRPr="003424B9" w:rsidRDefault="00C539F4" w:rsidP="003424B9">
            <w:pPr>
              <w:widowControl w:val="0"/>
              <w:suppressAutoHyphens/>
              <w:spacing w:line="360" w:lineRule="auto"/>
              <w:jc w:val="right"/>
              <w:rPr>
                <w:sz w:val="20"/>
                <w:szCs w:val="28"/>
              </w:rPr>
            </w:pPr>
            <w:r w:rsidRPr="003424B9">
              <w:rPr>
                <w:sz w:val="20"/>
                <w:szCs w:val="28"/>
              </w:rPr>
              <w:t>1086</w:t>
            </w:r>
          </w:p>
        </w:tc>
        <w:tc>
          <w:tcPr>
            <w:tcW w:w="1381"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71</w:t>
            </w:r>
          </w:p>
          <w:p w:rsidR="00C539F4" w:rsidRPr="003424B9" w:rsidRDefault="00C539F4" w:rsidP="003424B9">
            <w:pPr>
              <w:widowControl w:val="0"/>
              <w:suppressAutoHyphens/>
              <w:spacing w:line="360" w:lineRule="auto"/>
              <w:jc w:val="right"/>
              <w:rPr>
                <w:sz w:val="20"/>
                <w:szCs w:val="28"/>
              </w:rPr>
            </w:pPr>
            <w:r w:rsidRPr="003424B9">
              <w:rPr>
                <w:sz w:val="20"/>
                <w:szCs w:val="28"/>
              </w:rPr>
              <w:t>70</w:t>
            </w:r>
          </w:p>
        </w:tc>
        <w:tc>
          <w:tcPr>
            <w:tcW w:w="1394"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34</w:t>
            </w:r>
          </w:p>
          <w:p w:rsidR="00C539F4" w:rsidRPr="003424B9" w:rsidRDefault="00C539F4" w:rsidP="003424B9">
            <w:pPr>
              <w:widowControl w:val="0"/>
              <w:suppressAutoHyphens/>
              <w:spacing w:line="360" w:lineRule="auto"/>
              <w:jc w:val="right"/>
              <w:rPr>
                <w:sz w:val="20"/>
                <w:szCs w:val="28"/>
              </w:rPr>
            </w:pPr>
            <w:r w:rsidRPr="003424B9">
              <w:rPr>
                <w:sz w:val="20"/>
                <w:szCs w:val="28"/>
              </w:rPr>
              <w:t>30</w:t>
            </w:r>
          </w:p>
        </w:tc>
      </w:tr>
      <w:tr w:rsidR="007F329C" w:rsidRPr="003424B9" w:rsidTr="003424B9">
        <w:trPr>
          <w:jc w:val="center"/>
        </w:trPr>
        <w:tc>
          <w:tcPr>
            <w:tcW w:w="2240"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Темп роста к предыдущему</w:t>
            </w:r>
            <w:r w:rsidR="007F329C" w:rsidRPr="003424B9">
              <w:rPr>
                <w:sz w:val="20"/>
                <w:szCs w:val="28"/>
              </w:rPr>
              <w:t xml:space="preserve"> </w:t>
            </w:r>
            <w:r w:rsidRPr="003424B9">
              <w:rPr>
                <w:sz w:val="20"/>
                <w:szCs w:val="28"/>
              </w:rPr>
              <w:t>году, %</w:t>
            </w:r>
          </w:p>
        </w:tc>
        <w:tc>
          <w:tcPr>
            <w:tcW w:w="775"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100,7</w:t>
            </w:r>
          </w:p>
        </w:tc>
        <w:tc>
          <w:tcPr>
            <w:tcW w:w="1208" w:type="dxa"/>
            <w:shd w:val="clear" w:color="auto" w:fill="auto"/>
            <w:vAlign w:val="center"/>
          </w:tcPr>
          <w:p w:rsidR="00C539F4" w:rsidRPr="003424B9" w:rsidRDefault="00C539F4" w:rsidP="003424B9">
            <w:pPr>
              <w:widowControl w:val="0"/>
              <w:tabs>
                <w:tab w:val="center" w:pos="4677"/>
                <w:tab w:val="right" w:pos="9355"/>
              </w:tabs>
              <w:suppressAutoHyphens/>
              <w:spacing w:line="360" w:lineRule="auto"/>
              <w:jc w:val="center"/>
              <w:rPr>
                <w:sz w:val="20"/>
                <w:szCs w:val="28"/>
              </w:rPr>
            </w:pPr>
            <w:r w:rsidRPr="003424B9">
              <w:rPr>
                <w:sz w:val="20"/>
                <w:szCs w:val="28"/>
              </w:rPr>
              <w:t>100,3</w:t>
            </w:r>
          </w:p>
        </w:tc>
        <w:tc>
          <w:tcPr>
            <w:tcW w:w="132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106,5</w:t>
            </w:r>
          </w:p>
        </w:tc>
        <w:tc>
          <w:tcPr>
            <w:tcW w:w="1103"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99,4</w:t>
            </w:r>
          </w:p>
        </w:tc>
        <w:tc>
          <w:tcPr>
            <w:tcW w:w="1381"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101,4</w:t>
            </w:r>
          </w:p>
        </w:tc>
        <w:tc>
          <w:tcPr>
            <w:tcW w:w="1394" w:type="dxa"/>
            <w:shd w:val="clear" w:color="auto" w:fill="auto"/>
            <w:vAlign w:val="center"/>
          </w:tcPr>
          <w:p w:rsidR="00C539F4" w:rsidRPr="003424B9" w:rsidRDefault="00C539F4" w:rsidP="003424B9">
            <w:pPr>
              <w:widowControl w:val="0"/>
              <w:suppressAutoHyphens/>
              <w:spacing w:line="360" w:lineRule="auto"/>
              <w:jc w:val="center"/>
              <w:rPr>
                <w:sz w:val="20"/>
                <w:szCs w:val="28"/>
              </w:rPr>
            </w:pPr>
            <w:r w:rsidRPr="003424B9">
              <w:rPr>
                <w:sz w:val="20"/>
                <w:szCs w:val="28"/>
              </w:rPr>
              <w:t>113,3</w:t>
            </w:r>
          </w:p>
        </w:tc>
      </w:tr>
      <w:tr w:rsidR="007F329C" w:rsidRPr="003424B9" w:rsidTr="003424B9">
        <w:trPr>
          <w:jc w:val="center"/>
        </w:trPr>
        <w:tc>
          <w:tcPr>
            <w:tcW w:w="2240"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Выполнение плана, %</w:t>
            </w:r>
          </w:p>
        </w:tc>
        <w:tc>
          <w:tcPr>
            <w:tcW w:w="7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101,5</w:t>
            </w:r>
          </w:p>
        </w:tc>
        <w:tc>
          <w:tcPr>
            <w:tcW w:w="120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х</w:t>
            </w:r>
          </w:p>
        </w:tc>
        <w:tc>
          <w:tcPr>
            <w:tcW w:w="132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х</w:t>
            </w:r>
          </w:p>
        </w:tc>
        <w:tc>
          <w:tcPr>
            <w:tcW w:w="110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х</w:t>
            </w:r>
          </w:p>
        </w:tc>
        <w:tc>
          <w:tcPr>
            <w:tcW w:w="1381"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х</w:t>
            </w:r>
          </w:p>
        </w:tc>
        <w:tc>
          <w:tcPr>
            <w:tcW w:w="1394"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х</w:t>
            </w:r>
          </w:p>
        </w:tc>
      </w:tr>
      <w:tr w:rsidR="007F329C" w:rsidRPr="003424B9" w:rsidTr="003424B9">
        <w:trPr>
          <w:jc w:val="center"/>
        </w:trPr>
        <w:tc>
          <w:tcPr>
            <w:tcW w:w="2240"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Удельный вес в общей численности ППП, %</w:t>
            </w:r>
          </w:p>
          <w:p w:rsidR="00C539F4" w:rsidRPr="003424B9" w:rsidRDefault="00C539F4" w:rsidP="003424B9">
            <w:pPr>
              <w:widowControl w:val="0"/>
              <w:suppressAutoHyphens/>
              <w:spacing w:line="360" w:lineRule="auto"/>
              <w:rPr>
                <w:sz w:val="20"/>
                <w:szCs w:val="28"/>
              </w:rPr>
            </w:pPr>
            <w:r w:rsidRPr="003424B9">
              <w:rPr>
                <w:sz w:val="20"/>
                <w:szCs w:val="28"/>
              </w:rPr>
              <w:t>- за предыдущий год;</w:t>
            </w:r>
          </w:p>
          <w:p w:rsidR="00C539F4" w:rsidRPr="003424B9" w:rsidRDefault="00C539F4" w:rsidP="003424B9">
            <w:pPr>
              <w:widowControl w:val="0"/>
              <w:suppressAutoHyphens/>
              <w:spacing w:line="360" w:lineRule="auto"/>
              <w:rPr>
                <w:sz w:val="20"/>
                <w:szCs w:val="28"/>
              </w:rPr>
            </w:pPr>
            <w:r w:rsidRPr="003424B9">
              <w:rPr>
                <w:sz w:val="20"/>
                <w:szCs w:val="28"/>
              </w:rPr>
              <w:t>- за отчётный год факт.</w:t>
            </w:r>
          </w:p>
        </w:tc>
        <w:tc>
          <w:tcPr>
            <w:tcW w:w="77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100,0</w:t>
            </w:r>
          </w:p>
          <w:p w:rsidR="00452E34" w:rsidRPr="003424B9" w:rsidRDefault="00452E34" w:rsidP="003424B9">
            <w:pPr>
              <w:widowControl w:val="0"/>
              <w:suppressAutoHyphens/>
              <w:spacing w:line="360" w:lineRule="auto"/>
              <w:jc w:val="center"/>
              <w:rPr>
                <w:sz w:val="20"/>
                <w:szCs w:val="28"/>
              </w:rPr>
            </w:pPr>
          </w:p>
          <w:p w:rsidR="00C539F4" w:rsidRPr="003424B9" w:rsidRDefault="00C539F4" w:rsidP="003424B9">
            <w:pPr>
              <w:widowControl w:val="0"/>
              <w:suppressAutoHyphens/>
              <w:spacing w:line="360" w:lineRule="auto"/>
              <w:jc w:val="center"/>
              <w:rPr>
                <w:sz w:val="20"/>
                <w:szCs w:val="28"/>
              </w:rPr>
            </w:pPr>
            <w:r w:rsidRPr="003424B9">
              <w:rPr>
                <w:sz w:val="20"/>
                <w:szCs w:val="28"/>
              </w:rPr>
              <w:t>100,0</w:t>
            </w:r>
          </w:p>
          <w:p w:rsidR="00C539F4" w:rsidRPr="003424B9" w:rsidRDefault="00C539F4" w:rsidP="003424B9">
            <w:pPr>
              <w:widowControl w:val="0"/>
              <w:suppressAutoHyphens/>
              <w:spacing w:line="360" w:lineRule="auto"/>
              <w:jc w:val="center"/>
              <w:rPr>
                <w:sz w:val="20"/>
                <w:szCs w:val="28"/>
              </w:rPr>
            </w:pPr>
            <w:r w:rsidRPr="003424B9">
              <w:rPr>
                <w:sz w:val="20"/>
                <w:szCs w:val="28"/>
              </w:rPr>
              <w:t>100,0</w:t>
            </w:r>
          </w:p>
        </w:tc>
        <w:tc>
          <w:tcPr>
            <w:tcW w:w="1208"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92,5</w:t>
            </w:r>
          </w:p>
          <w:p w:rsidR="00C539F4" w:rsidRPr="003424B9" w:rsidRDefault="00C539F4" w:rsidP="003424B9">
            <w:pPr>
              <w:widowControl w:val="0"/>
              <w:suppressAutoHyphens/>
              <w:spacing w:line="360" w:lineRule="auto"/>
              <w:jc w:val="right"/>
              <w:rPr>
                <w:sz w:val="20"/>
                <w:szCs w:val="28"/>
              </w:rPr>
            </w:pPr>
            <w:r w:rsidRPr="003424B9">
              <w:rPr>
                <w:sz w:val="20"/>
                <w:szCs w:val="28"/>
              </w:rPr>
              <w:t>92,2</w:t>
            </w:r>
          </w:p>
        </w:tc>
        <w:tc>
          <w:tcPr>
            <w:tcW w:w="1321"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11,6</w:t>
            </w:r>
          </w:p>
          <w:p w:rsidR="00C539F4" w:rsidRPr="003424B9" w:rsidRDefault="00C539F4" w:rsidP="003424B9">
            <w:pPr>
              <w:widowControl w:val="0"/>
              <w:suppressAutoHyphens/>
              <w:spacing w:line="360" w:lineRule="auto"/>
              <w:jc w:val="right"/>
              <w:rPr>
                <w:sz w:val="20"/>
                <w:szCs w:val="28"/>
              </w:rPr>
            </w:pPr>
            <w:r w:rsidRPr="003424B9">
              <w:rPr>
                <w:sz w:val="20"/>
                <w:szCs w:val="28"/>
              </w:rPr>
              <w:t>12,2</w:t>
            </w:r>
          </w:p>
        </w:tc>
        <w:tc>
          <w:tcPr>
            <w:tcW w:w="1103"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81,0</w:t>
            </w:r>
          </w:p>
          <w:p w:rsidR="00C539F4" w:rsidRPr="003424B9" w:rsidRDefault="00C539F4" w:rsidP="003424B9">
            <w:pPr>
              <w:widowControl w:val="0"/>
              <w:suppressAutoHyphens/>
              <w:spacing w:line="360" w:lineRule="auto"/>
              <w:jc w:val="right"/>
              <w:rPr>
                <w:sz w:val="20"/>
                <w:szCs w:val="28"/>
              </w:rPr>
            </w:pPr>
            <w:r w:rsidRPr="003424B9">
              <w:rPr>
                <w:sz w:val="20"/>
                <w:szCs w:val="28"/>
              </w:rPr>
              <w:t>80,0</w:t>
            </w:r>
          </w:p>
        </w:tc>
        <w:tc>
          <w:tcPr>
            <w:tcW w:w="1381"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5,2</w:t>
            </w:r>
          </w:p>
          <w:p w:rsidR="00C539F4" w:rsidRPr="003424B9" w:rsidRDefault="00C539F4" w:rsidP="003424B9">
            <w:pPr>
              <w:widowControl w:val="0"/>
              <w:suppressAutoHyphens/>
              <w:spacing w:line="360" w:lineRule="auto"/>
              <w:jc w:val="right"/>
              <w:rPr>
                <w:sz w:val="20"/>
                <w:szCs w:val="28"/>
              </w:rPr>
            </w:pPr>
            <w:r w:rsidRPr="003424B9">
              <w:rPr>
                <w:sz w:val="20"/>
                <w:szCs w:val="28"/>
              </w:rPr>
              <w:t>5,3</w:t>
            </w:r>
          </w:p>
        </w:tc>
        <w:tc>
          <w:tcPr>
            <w:tcW w:w="1394" w:type="dxa"/>
            <w:shd w:val="clear" w:color="auto" w:fill="auto"/>
            <w:vAlign w:val="bottom"/>
          </w:tcPr>
          <w:p w:rsidR="00901DD5" w:rsidRPr="003424B9" w:rsidRDefault="00C539F4" w:rsidP="003424B9">
            <w:pPr>
              <w:widowControl w:val="0"/>
              <w:tabs>
                <w:tab w:val="center" w:pos="4677"/>
                <w:tab w:val="right" w:pos="9355"/>
              </w:tabs>
              <w:suppressAutoHyphens/>
              <w:spacing w:line="360" w:lineRule="auto"/>
              <w:jc w:val="right"/>
              <w:rPr>
                <w:sz w:val="20"/>
                <w:szCs w:val="28"/>
              </w:rPr>
            </w:pPr>
            <w:r w:rsidRPr="003424B9">
              <w:rPr>
                <w:sz w:val="20"/>
                <w:szCs w:val="28"/>
              </w:rPr>
              <w:t>2,2</w:t>
            </w:r>
          </w:p>
          <w:p w:rsidR="00C539F4" w:rsidRPr="003424B9" w:rsidRDefault="00C539F4" w:rsidP="003424B9">
            <w:pPr>
              <w:widowControl w:val="0"/>
              <w:suppressAutoHyphens/>
              <w:spacing w:line="360" w:lineRule="auto"/>
              <w:jc w:val="right"/>
              <w:rPr>
                <w:sz w:val="20"/>
                <w:szCs w:val="28"/>
              </w:rPr>
            </w:pPr>
            <w:r w:rsidRPr="003424B9">
              <w:rPr>
                <w:sz w:val="20"/>
                <w:szCs w:val="28"/>
              </w:rPr>
              <w:t>2,5</w:t>
            </w:r>
          </w:p>
        </w:tc>
      </w:tr>
    </w:tbl>
    <w:p w:rsidR="007F329C" w:rsidRDefault="007F329C" w:rsidP="006E7A92">
      <w:pPr>
        <w:widowControl w:val="0"/>
        <w:suppressAutoHyphens/>
        <w:spacing w:line="360" w:lineRule="auto"/>
        <w:ind w:firstLine="709"/>
        <w:jc w:val="both"/>
        <w:rPr>
          <w:sz w:val="28"/>
          <w:lang w:val="en-US"/>
        </w:rPr>
      </w:pPr>
    </w:p>
    <w:p w:rsidR="00901DD5" w:rsidRPr="00707C73" w:rsidRDefault="00C539F4" w:rsidP="006E7A92">
      <w:pPr>
        <w:widowControl w:val="0"/>
        <w:suppressAutoHyphens/>
        <w:spacing w:line="360" w:lineRule="auto"/>
        <w:ind w:firstLine="709"/>
        <w:jc w:val="both"/>
        <w:rPr>
          <w:sz w:val="28"/>
        </w:rPr>
      </w:pPr>
      <w:r w:rsidRPr="00707C73">
        <w:rPr>
          <w:sz w:val="28"/>
        </w:rPr>
        <w:t>На анализируемом предприятии</w:t>
      </w:r>
      <w:r w:rsidR="00901E57" w:rsidRPr="00707C73">
        <w:rPr>
          <w:sz w:val="28"/>
        </w:rPr>
        <w:t>, согласно данных таблицы 1</w:t>
      </w:r>
      <w:r w:rsidR="0053261E" w:rsidRPr="00707C73">
        <w:rPr>
          <w:sz w:val="28"/>
        </w:rPr>
        <w:t>3</w:t>
      </w:r>
      <w:r w:rsidR="00901E57" w:rsidRPr="00707C73">
        <w:rPr>
          <w:sz w:val="28"/>
        </w:rPr>
        <w:t>,</w:t>
      </w:r>
      <w:r w:rsidRPr="00707C73">
        <w:rPr>
          <w:sz w:val="28"/>
        </w:rPr>
        <w:t xml:space="preserve"> фактическая численность работающих за отчетный год больше запланированной на 20 человек, т.е. выполнение плана составило 101,50%. Темп роста к предыдущему году составил 100,7%.</w:t>
      </w:r>
      <w:r w:rsidR="00901DD5" w:rsidRPr="00707C73">
        <w:rPr>
          <w:sz w:val="28"/>
        </w:rPr>
        <w:t xml:space="preserve"> </w:t>
      </w:r>
      <w:r w:rsidRPr="00707C73">
        <w:rPr>
          <w:sz w:val="28"/>
        </w:rPr>
        <w:t>Изменение среднесписочной численности происходит не только за счет движения рабочей силы, но и за счет увеличения АУП. Вероятно, увеличение среднесписочной численности работников связано с тем, что предприятие расширяет свою деятельность, создает новые рабочие места. Поэтому следует определить дополнительную потребность в трудовых ресурсах по категориям и профессиям. Наибольший удельный вес в списочном составе, за отчётный год, занимают рабочие и составляют 80,0%, что на 1,0% меньше, чем в предыдущем году. Удельный вес руководителей и специалистов в общей численности ППП составил 12,2%, что на 0,6 % больше, чем в предыдущем году. Однако, увеличение численности произошло за счёт внешних совместителей и лиц несписочного состава. Их удельный вес в общей численности ППП увеличился на 0,1% и 0,3% соответственно.</w:t>
      </w:r>
      <w:r w:rsidR="00901DD5" w:rsidRPr="00707C73">
        <w:rPr>
          <w:sz w:val="28"/>
        </w:rPr>
        <w:t xml:space="preserve"> </w:t>
      </w:r>
      <w:r w:rsidRPr="00707C73">
        <w:rPr>
          <w:sz w:val="28"/>
        </w:rPr>
        <w:t>Напряженность в обеспечении предприятия трудовыми ресурсами может быть несколько снята за счет более полного использования имеющейся рабочей силы, роста производительности труда работников, интенсификации производства, комплексной механизации и автоматизации производственных процессов, внедрения новой, более производительной техники, усовершенствования технологии и организации производства.</w:t>
      </w:r>
    </w:p>
    <w:p w:rsidR="00B758D2" w:rsidRPr="00452E34" w:rsidRDefault="00B758D2"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Таблица </w:t>
      </w:r>
      <w:r w:rsidR="00556528" w:rsidRPr="00707C73">
        <w:rPr>
          <w:sz w:val="28"/>
          <w:szCs w:val="28"/>
        </w:rPr>
        <w:t>1</w:t>
      </w:r>
      <w:r w:rsidR="00706722" w:rsidRPr="00707C73">
        <w:rPr>
          <w:sz w:val="28"/>
          <w:szCs w:val="28"/>
        </w:rPr>
        <w:t>4</w:t>
      </w:r>
      <w:r w:rsidR="00556528" w:rsidRPr="00707C73">
        <w:rPr>
          <w:sz w:val="28"/>
          <w:szCs w:val="28"/>
        </w:rPr>
        <w:t xml:space="preserve"> - </w:t>
      </w:r>
      <w:r w:rsidRPr="00707C73">
        <w:rPr>
          <w:sz w:val="28"/>
          <w:szCs w:val="28"/>
        </w:rPr>
        <w:t xml:space="preserve">Анализ абсолютной экономии (перерасхода) </w:t>
      </w:r>
      <w:r w:rsidR="00556528" w:rsidRPr="00707C73">
        <w:rPr>
          <w:sz w:val="28"/>
          <w:szCs w:val="28"/>
        </w:rPr>
        <w:t>средств на</w:t>
      </w:r>
    </w:p>
    <w:p w:rsidR="00C539F4" w:rsidRPr="00707C73" w:rsidRDefault="00556528" w:rsidP="006E7A92">
      <w:pPr>
        <w:widowControl w:val="0"/>
        <w:suppressAutoHyphens/>
        <w:spacing w:line="360" w:lineRule="auto"/>
        <w:ind w:firstLine="709"/>
        <w:jc w:val="both"/>
        <w:rPr>
          <w:sz w:val="28"/>
          <w:szCs w:val="28"/>
        </w:rPr>
      </w:pPr>
      <w:r w:rsidRPr="00707C73">
        <w:rPr>
          <w:sz w:val="28"/>
          <w:szCs w:val="28"/>
        </w:rPr>
        <w:t>оплату</w:t>
      </w:r>
      <w:r w:rsidR="00901DD5" w:rsidRPr="00707C73">
        <w:rPr>
          <w:sz w:val="28"/>
          <w:szCs w:val="28"/>
        </w:rPr>
        <w:t xml:space="preserve"> </w:t>
      </w:r>
      <w:r w:rsidRPr="00707C73">
        <w:rPr>
          <w:sz w:val="28"/>
          <w:szCs w:val="28"/>
        </w:rPr>
        <w:t>труда ОАО</w:t>
      </w:r>
      <w:r w:rsidR="00901DD5" w:rsidRPr="00707C73">
        <w:rPr>
          <w:sz w:val="28"/>
          <w:szCs w:val="28"/>
        </w:rPr>
        <w:t>"</w:t>
      </w:r>
      <w:r w:rsidR="00C539F4" w:rsidRPr="00707C73">
        <w:rPr>
          <w:sz w:val="28"/>
          <w:szCs w:val="28"/>
        </w:rPr>
        <w:t>Красноармейское ДРСУ</w:t>
      </w:r>
      <w:r w:rsidR="00901DD5" w:rsidRPr="00707C73">
        <w:rPr>
          <w:sz w:val="28"/>
          <w:szCs w:val="28"/>
        </w:rPr>
        <w:t>"</w:t>
      </w:r>
    </w:p>
    <w:tbl>
      <w:tblPr>
        <w:tblW w:w="92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451"/>
        <w:gridCol w:w="1430"/>
        <w:gridCol w:w="1224"/>
        <w:gridCol w:w="1343"/>
        <w:gridCol w:w="794"/>
      </w:tblGrid>
      <w:tr w:rsidR="00556528" w:rsidRPr="003424B9" w:rsidTr="003424B9">
        <w:trPr>
          <w:jc w:val="center"/>
        </w:trPr>
        <w:tc>
          <w:tcPr>
            <w:tcW w:w="4314" w:type="dxa"/>
            <w:vMerge w:val="restart"/>
            <w:shd w:val="clear" w:color="auto" w:fill="auto"/>
          </w:tcPr>
          <w:p w:rsidR="00556528" w:rsidRPr="003424B9" w:rsidRDefault="00556528" w:rsidP="003424B9">
            <w:pPr>
              <w:widowControl w:val="0"/>
              <w:tabs>
                <w:tab w:val="center" w:pos="4677"/>
                <w:tab w:val="right" w:pos="9355"/>
              </w:tabs>
              <w:suppressAutoHyphens/>
              <w:spacing w:line="360" w:lineRule="auto"/>
              <w:jc w:val="center"/>
              <w:rPr>
                <w:sz w:val="20"/>
                <w:szCs w:val="28"/>
              </w:rPr>
            </w:pPr>
            <w:r w:rsidRPr="003424B9">
              <w:rPr>
                <w:sz w:val="20"/>
                <w:szCs w:val="28"/>
              </w:rPr>
              <w:t>Наименование</w:t>
            </w:r>
            <w:r w:rsidR="00B758D2" w:rsidRPr="003424B9">
              <w:rPr>
                <w:sz w:val="20"/>
                <w:szCs w:val="28"/>
                <w:lang w:val="en-US"/>
              </w:rPr>
              <w:t xml:space="preserve"> </w:t>
            </w:r>
            <w:r w:rsidRPr="003424B9">
              <w:rPr>
                <w:sz w:val="20"/>
                <w:szCs w:val="28"/>
              </w:rPr>
              <w:t>показателя</w:t>
            </w:r>
          </w:p>
        </w:tc>
        <w:tc>
          <w:tcPr>
            <w:tcW w:w="1386" w:type="dxa"/>
            <w:vMerge w:val="restart"/>
            <w:shd w:val="clear" w:color="auto" w:fill="auto"/>
          </w:tcPr>
          <w:p w:rsidR="00556528" w:rsidRPr="003424B9" w:rsidRDefault="00901E57" w:rsidP="003424B9">
            <w:pPr>
              <w:widowControl w:val="0"/>
              <w:tabs>
                <w:tab w:val="center" w:pos="4677"/>
                <w:tab w:val="right" w:pos="9355"/>
              </w:tabs>
              <w:suppressAutoHyphens/>
              <w:spacing w:line="360" w:lineRule="auto"/>
              <w:jc w:val="center"/>
              <w:rPr>
                <w:sz w:val="20"/>
                <w:szCs w:val="28"/>
              </w:rPr>
            </w:pPr>
            <w:r w:rsidRPr="003424B9">
              <w:rPr>
                <w:sz w:val="20"/>
                <w:szCs w:val="28"/>
              </w:rPr>
              <w:t>Предыдущий</w:t>
            </w:r>
            <w:r w:rsidR="00B758D2" w:rsidRPr="003424B9">
              <w:rPr>
                <w:sz w:val="20"/>
                <w:szCs w:val="28"/>
                <w:lang w:val="en-US"/>
              </w:rPr>
              <w:t xml:space="preserve"> </w:t>
            </w:r>
            <w:r w:rsidR="00556528" w:rsidRPr="003424B9">
              <w:rPr>
                <w:sz w:val="20"/>
                <w:szCs w:val="28"/>
              </w:rPr>
              <w:t>год</w:t>
            </w:r>
          </w:p>
        </w:tc>
        <w:tc>
          <w:tcPr>
            <w:tcW w:w="1186" w:type="dxa"/>
            <w:vMerge w:val="restart"/>
            <w:shd w:val="clear" w:color="auto" w:fill="auto"/>
          </w:tcPr>
          <w:p w:rsidR="00556528" w:rsidRPr="003424B9" w:rsidRDefault="00556528" w:rsidP="003424B9">
            <w:pPr>
              <w:widowControl w:val="0"/>
              <w:tabs>
                <w:tab w:val="center" w:pos="4677"/>
                <w:tab w:val="right" w:pos="9355"/>
              </w:tabs>
              <w:suppressAutoHyphens/>
              <w:spacing w:line="360" w:lineRule="auto"/>
              <w:jc w:val="center"/>
              <w:rPr>
                <w:sz w:val="20"/>
                <w:szCs w:val="28"/>
                <w:lang w:val="en-US"/>
              </w:rPr>
            </w:pPr>
            <w:r w:rsidRPr="003424B9">
              <w:rPr>
                <w:sz w:val="20"/>
                <w:szCs w:val="28"/>
              </w:rPr>
              <w:t>Отчетный</w:t>
            </w:r>
            <w:r w:rsidR="00B758D2" w:rsidRPr="003424B9">
              <w:rPr>
                <w:sz w:val="20"/>
                <w:szCs w:val="28"/>
                <w:lang w:val="en-US"/>
              </w:rPr>
              <w:t xml:space="preserve"> </w:t>
            </w:r>
            <w:r w:rsidRPr="003424B9">
              <w:rPr>
                <w:sz w:val="20"/>
                <w:szCs w:val="28"/>
              </w:rPr>
              <w:t>год,</w:t>
            </w:r>
            <w:r w:rsidR="00B758D2" w:rsidRPr="003424B9">
              <w:rPr>
                <w:sz w:val="20"/>
                <w:szCs w:val="28"/>
                <w:lang w:val="en-US"/>
              </w:rPr>
              <w:t xml:space="preserve"> </w:t>
            </w:r>
            <w:r w:rsidRPr="003424B9">
              <w:rPr>
                <w:sz w:val="20"/>
                <w:szCs w:val="28"/>
              </w:rPr>
              <w:t>(факт)</w:t>
            </w:r>
          </w:p>
        </w:tc>
        <w:tc>
          <w:tcPr>
            <w:tcW w:w="2070" w:type="dxa"/>
            <w:gridSpan w:val="2"/>
            <w:shd w:val="clear" w:color="auto" w:fill="auto"/>
          </w:tcPr>
          <w:p w:rsidR="00556528" w:rsidRPr="003424B9" w:rsidRDefault="00556528" w:rsidP="003424B9">
            <w:pPr>
              <w:widowControl w:val="0"/>
              <w:suppressAutoHyphens/>
              <w:spacing w:line="360" w:lineRule="auto"/>
              <w:jc w:val="center"/>
              <w:rPr>
                <w:sz w:val="20"/>
                <w:szCs w:val="28"/>
              </w:rPr>
            </w:pPr>
            <w:r w:rsidRPr="003424B9">
              <w:rPr>
                <w:sz w:val="20"/>
                <w:szCs w:val="28"/>
              </w:rPr>
              <w:t>Отклонения (+, -)</w:t>
            </w:r>
          </w:p>
        </w:tc>
      </w:tr>
      <w:tr w:rsidR="00556528" w:rsidRPr="003424B9" w:rsidTr="003424B9">
        <w:trPr>
          <w:jc w:val="center"/>
        </w:trPr>
        <w:tc>
          <w:tcPr>
            <w:tcW w:w="4314" w:type="dxa"/>
            <w:vMerge/>
            <w:shd w:val="clear" w:color="auto" w:fill="auto"/>
          </w:tcPr>
          <w:p w:rsidR="00556528" w:rsidRPr="003424B9" w:rsidRDefault="00556528" w:rsidP="003424B9">
            <w:pPr>
              <w:widowControl w:val="0"/>
              <w:suppressAutoHyphens/>
              <w:spacing w:line="360" w:lineRule="auto"/>
              <w:rPr>
                <w:sz w:val="20"/>
                <w:szCs w:val="28"/>
              </w:rPr>
            </w:pPr>
          </w:p>
        </w:tc>
        <w:tc>
          <w:tcPr>
            <w:tcW w:w="1386" w:type="dxa"/>
            <w:vMerge/>
            <w:shd w:val="clear" w:color="auto" w:fill="auto"/>
          </w:tcPr>
          <w:p w:rsidR="00556528" w:rsidRPr="003424B9" w:rsidRDefault="00556528" w:rsidP="003424B9">
            <w:pPr>
              <w:widowControl w:val="0"/>
              <w:suppressAutoHyphens/>
              <w:spacing w:line="360" w:lineRule="auto"/>
              <w:rPr>
                <w:sz w:val="20"/>
                <w:szCs w:val="28"/>
              </w:rPr>
            </w:pPr>
          </w:p>
        </w:tc>
        <w:tc>
          <w:tcPr>
            <w:tcW w:w="1186" w:type="dxa"/>
            <w:vMerge/>
            <w:shd w:val="clear" w:color="auto" w:fill="auto"/>
          </w:tcPr>
          <w:p w:rsidR="00556528" w:rsidRPr="003424B9" w:rsidRDefault="00556528" w:rsidP="003424B9">
            <w:pPr>
              <w:widowControl w:val="0"/>
              <w:suppressAutoHyphens/>
              <w:spacing w:line="360" w:lineRule="auto"/>
              <w:rPr>
                <w:sz w:val="20"/>
                <w:szCs w:val="28"/>
              </w:rPr>
            </w:pPr>
          </w:p>
        </w:tc>
        <w:tc>
          <w:tcPr>
            <w:tcW w:w="1301"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абсолютные</w:t>
            </w:r>
          </w:p>
        </w:tc>
        <w:tc>
          <w:tcPr>
            <w:tcW w:w="769" w:type="dxa"/>
            <w:shd w:val="clear" w:color="auto" w:fill="auto"/>
          </w:tcPr>
          <w:p w:rsidR="00556528" w:rsidRPr="003424B9" w:rsidRDefault="008E5925" w:rsidP="003424B9">
            <w:pPr>
              <w:widowControl w:val="0"/>
              <w:suppressAutoHyphens/>
              <w:spacing w:line="360" w:lineRule="auto"/>
              <w:jc w:val="center"/>
              <w:rPr>
                <w:sz w:val="20"/>
                <w:szCs w:val="28"/>
                <w:lang w:val="en-US"/>
              </w:rPr>
            </w:pPr>
            <w:r w:rsidRPr="003424B9">
              <w:rPr>
                <w:sz w:val="20"/>
                <w:szCs w:val="28"/>
                <w:lang w:val="en-US"/>
              </w:rPr>
              <w:t>%</w:t>
            </w:r>
          </w:p>
        </w:tc>
      </w:tr>
      <w:tr w:rsidR="00556528" w:rsidRPr="003424B9" w:rsidTr="003424B9">
        <w:trPr>
          <w:jc w:val="center"/>
        </w:trPr>
        <w:tc>
          <w:tcPr>
            <w:tcW w:w="4314"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Средства на оплату труда</w:t>
            </w:r>
            <w:r w:rsidR="00901DD5" w:rsidRPr="003424B9">
              <w:rPr>
                <w:sz w:val="20"/>
                <w:szCs w:val="28"/>
              </w:rPr>
              <w:t xml:space="preserve"> </w:t>
            </w:r>
            <w:r w:rsidRPr="003424B9">
              <w:rPr>
                <w:sz w:val="20"/>
                <w:szCs w:val="28"/>
              </w:rPr>
              <w:t>ППП, тыс.руб.</w:t>
            </w:r>
          </w:p>
        </w:tc>
        <w:tc>
          <w:tcPr>
            <w:tcW w:w="13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24138</w:t>
            </w:r>
          </w:p>
        </w:tc>
        <w:tc>
          <w:tcPr>
            <w:tcW w:w="11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40500</w:t>
            </w:r>
          </w:p>
        </w:tc>
        <w:tc>
          <w:tcPr>
            <w:tcW w:w="1301"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+16362</w:t>
            </w:r>
          </w:p>
        </w:tc>
        <w:tc>
          <w:tcPr>
            <w:tcW w:w="769"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167,8</w:t>
            </w:r>
          </w:p>
        </w:tc>
      </w:tr>
      <w:tr w:rsidR="00556528" w:rsidRPr="003424B9" w:rsidTr="003424B9">
        <w:trPr>
          <w:jc w:val="center"/>
        </w:trPr>
        <w:tc>
          <w:tcPr>
            <w:tcW w:w="4314"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-в том числе рабочих.</w:t>
            </w:r>
          </w:p>
        </w:tc>
        <w:tc>
          <w:tcPr>
            <w:tcW w:w="13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10052,1</w:t>
            </w:r>
          </w:p>
        </w:tc>
        <w:tc>
          <w:tcPr>
            <w:tcW w:w="11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16807,5</w:t>
            </w:r>
          </w:p>
        </w:tc>
        <w:tc>
          <w:tcPr>
            <w:tcW w:w="1301"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+6755,4</w:t>
            </w:r>
          </w:p>
        </w:tc>
        <w:tc>
          <w:tcPr>
            <w:tcW w:w="769"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167,2</w:t>
            </w:r>
          </w:p>
        </w:tc>
      </w:tr>
      <w:tr w:rsidR="00556528" w:rsidRPr="003424B9" w:rsidTr="003424B9">
        <w:trPr>
          <w:jc w:val="center"/>
        </w:trPr>
        <w:tc>
          <w:tcPr>
            <w:tcW w:w="4314"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Среднегодовая заработная плата ППП, тыс</w:t>
            </w:r>
          </w:p>
        </w:tc>
        <w:tc>
          <w:tcPr>
            <w:tcW w:w="13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18</w:t>
            </w:r>
          </w:p>
        </w:tc>
        <w:tc>
          <w:tcPr>
            <w:tcW w:w="11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30</w:t>
            </w:r>
          </w:p>
        </w:tc>
        <w:tc>
          <w:tcPr>
            <w:tcW w:w="1301"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+12</w:t>
            </w:r>
          </w:p>
        </w:tc>
        <w:tc>
          <w:tcPr>
            <w:tcW w:w="769"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166,7</w:t>
            </w:r>
          </w:p>
        </w:tc>
      </w:tr>
      <w:tr w:rsidR="00556528" w:rsidRPr="003424B9" w:rsidTr="003424B9">
        <w:trPr>
          <w:jc w:val="center"/>
        </w:trPr>
        <w:tc>
          <w:tcPr>
            <w:tcW w:w="4314"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 в том числе рабочих</w:t>
            </w:r>
          </w:p>
        </w:tc>
        <w:tc>
          <w:tcPr>
            <w:tcW w:w="13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9,3</w:t>
            </w:r>
          </w:p>
        </w:tc>
        <w:tc>
          <w:tcPr>
            <w:tcW w:w="11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15,6</w:t>
            </w:r>
          </w:p>
        </w:tc>
        <w:tc>
          <w:tcPr>
            <w:tcW w:w="1301"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+6,3</w:t>
            </w:r>
          </w:p>
        </w:tc>
        <w:tc>
          <w:tcPr>
            <w:tcW w:w="769"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167,7</w:t>
            </w:r>
          </w:p>
        </w:tc>
      </w:tr>
      <w:tr w:rsidR="00556528" w:rsidRPr="003424B9" w:rsidTr="003424B9">
        <w:trPr>
          <w:jc w:val="center"/>
        </w:trPr>
        <w:tc>
          <w:tcPr>
            <w:tcW w:w="4314"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Среднесписочная</w:t>
            </w:r>
            <w:r w:rsidR="00901DD5" w:rsidRPr="003424B9">
              <w:rPr>
                <w:sz w:val="20"/>
                <w:szCs w:val="28"/>
              </w:rPr>
              <w:t xml:space="preserve"> </w:t>
            </w:r>
            <w:r w:rsidRPr="003424B9">
              <w:rPr>
                <w:sz w:val="20"/>
                <w:szCs w:val="28"/>
              </w:rPr>
              <w:t>численность ППП, чел.</w:t>
            </w:r>
          </w:p>
        </w:tc>
        <w:tc>
          <w:tcPr>
            <w:tcW w:w="13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1341</w:t>
            </w:r>
          </w:p>
        </w:tc>
        <w:tc>
          <w:tcPr>
            <w:tcW w:w="11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1350</w:t>
            </w:r>
          </w:p>
        </w:tc>
        <w:tc>
          <w:tcPr>
            <w:tcW w:w="1301"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+9</w:t>
            </w:r>
          </w:p>
        </w:tc>
        <w:tc>
          <w:tcPr>
            <w:tcW w:w="769"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101</w:t>
            </w:r>
          </w:p>
        </w:tc>
      </w:tr>
      <w:tr w:rsidR="00556528" w:rsidRPr="003424B9" w:rsidTr="003424B9">
        <w:trPr>
          <w:jc w:val="center"/>
        </w:trPr>
        <w:tc>
          <w:tcPr>
            <w:tcW w:w="4314" w:type="dxa"/>
            <w:shd w:val="clear" w:color="auto" w:fill="auto"/>
          </w:tcPr>
          <w:p w:rsidR="00556528" w:rsidRPr="003424B9" w:rsidRDefault="00556528" w:rsidP="003424B9">
            <w:pPr>
              <w:widowControl w:val="0"/>
              <w:suppressAutoHyphens/>
              <w:spacing w:line="360" w:lineRule="auto"/>
              <w:rPr>
                <w:sz w:val="20"/>
                <w:szCs w:val="28"/>
              </w:rPr>
            </w:pPr>
            <w:r w:rsidRPr="003424B9">
              <w:rPr>
                <w:sz w:val="20"/>
                <w:szCs w:val="28"/>
              </w:rPr>
              <w:t>-в том числе рабочих</w:t>
            </w:r>
          </w:p>
        </w:tc>
        <w:tc>
          <w:tcPr>
            <w:tcW w:w="13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1086</w:t>
            </w:r>
          </w:p>
        </w:tc>
        <w:tc>
          <w:tcPr>
            <w:tcW w:w="1186"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1080</w:t>
            </w:r>
          </w:p>
        </w:tc>
        <w:tc>
          <w:tcPr>
            <w:tcW w:w="1301"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-2</w:t>
            </w:r>
          </w:p>
        </w:tc>
        <w:tc>
          <w:tcPr>
            <w:tcW w:w="769" w:type="dxa"/>
            <w:shd w:val="clear" w:color="auto" w:fill="auto"/>
            <w:vAlign w:val="center"/>
          </w:tcPr>
          <w:p w:rsidR="00556528" w:rsidRPr="003424B9" w:rsidRDefault="00556528" w:rsidP="003424B9">
            <w:pPr>
              <w:widowControl w:val="0"/>
              <w:suppressAutoHyphens/>
              <w:spacing w:line="360" w:lineRule="auto"/>
              <w:jc w:val="center"/>
              <w:rPr>
                <w:sz w:val="20"/>
                <w:szCs w:val="28"/>
              </w:rPr>
            </w:pPr>
            <w:r w:rsidRPr="003424B9">
              <w:rPr>
                <w:sz w:val="20"/>
                <w:szCs w:val="28"/>
              </w:rPr>
              <w:t>99,8</w:t>
            </w:r>
          </w:p>
        </w:tc>
      </w:tr>
      <w:tr w:rsidR="00556528" w:rsidRPr="003424B9" w:rsidTr="003424B9">
        <w:trPr>
          <w:jc w:val="center"/>
        </w:trPr>
        <w:tc>
          <w:tcPr>
            <w:tcW w:w="4314" w:type="dxa"/>
            <w:shd w:val="clear" w:color="auto" w:fill="auto"/>
          </w:tcPr>
          <w:p w:rsidR="00556528" w:rsidRPr="003424B9" w:rsidRDefault="00556528" w:rsidP="003424B9">
            <w:pPr>
              <w:widowControl w:val="0"/>
              <w:tabs>
                <w:tab w:val="center" w:pos="4677"/>
                <w:tab w:val="right" w:pos="9355"/>
              </w:tabs>
              <w:suppressAutoHyphens/>
              <w:spacing w:line="360" w:lineRule="auto"/>
              <w:rPr>
                <w:sz w:val="20"/>
                <w:szCs w:val="28"/>
              </w:rPr>
            </w:pPr>
            <w:r w:rsidRPr="003424B9">
              <w:rPr>
                <w:sz w:val="20"/>
                <w:szCs w:val="28"/>
              </w:rPr>
              <w:t>Изменение средств на</w:t>
            </w:r>
            <w:r w:rsidR="00B758D2" w:rsidRPr="003424B9">
              <w:rPr>
                <w:sz w:val="20"/>
                <w:szCs w:val="28"/>
              </w:rPr>
              <w:t xml:space="preserve"> </w:t>
            </w:r>
            <w:r w:rsidRPr="003424B9">
              <w:rPr>
                <w:sz w:val="20"/>
                <w:szCs w:val="28"/>
              </w:rPr>
              <w:t>оплату труда работников</w:t>
            </w:r>
            <w:r w:rsidR="00B758D2" w:rsidRPr="003424B9">
              <w:rPr>
                <w:sz w:val="20"/>
                <w:szCs w:val="28"/>
              </w:rPr>
              <w:t xml:space="preserve"> </w:t>
            </w:r>
            <w:r w:rsidRPr="003424B9">
              <w:rPr>
                <w:sz w:val="20"/>
                <w:szCs w:val="28"/>
              </w:rPr>
              <w:t>сравнению с предыдущим</w:t>
            </w:r>
            <w:r w:rsidR="00B758D2" w:rsidRPr="003424B9">
              <w:rPr>
                <w:sz w:val="20"/>
                <w:szCs w:val="28"/>
              </w:rPr>
              <w:t xml:space="preserve"> </w:t>
            </w:r>
            <w:r w:rsidRPr="003424B9">
              <w:rPr>
                <w:sz w:val="20"/>
                <w:szCs w:val="28"/>
              </w:rPr>
              <w:t>годом за счет:</w:t>
            </w:r>
          </w:p>
          <w:p w:rsidR="00556528" w:rsidRPr="003424B9" w:rsidRDefault="00556528" w:rsidP="003424B9">
            <w:pPr>
              <w:widowControl w:val="0"/>
              <w:suppressAutoHyphens/>
              <w:spacing w:line="360" w:lineRule="auto"/>
              <w:rPr>
                <w:sz w:val="20"/>
              </w:rPr>
            </w:pPr>
            <w:r w:rsidRPr="003424B9">
              <w:rPr>
                <w:sz w:val="20"/>
              </w:rPr>
              <w:t>а)</w:t>
            </w:r>
            <w:r w:rsidR="00B758D2" w:rsidRPr="003424B9">
              <w:rPr>
                <w:sz w:val="20"/>
              </w:rPr>
              <w:t xml:space="preserve"> </w:t>
            </w:r>
            <w:r w:rsidRPr="003424B9">
              <w:rPr>
                <w:sz w:val="20"/>
              </w:rPr>
              <w:t>изменения среднесписочной численности ППП,</w:t>
            </w:r>
            <w:r w:rsidR="008E5925" w:rsidRPr="003424B9">
              <w:rPr>
                <w:sz w:val="20"/>
              </w:rPr>
              <w:t xml:space="preserve"> </w:t>
            </w:r>
            <w:r w:rsidRPr="003424B9">
              <w:rPr>
                <w:sz w:val="20"/>
              </w:rPr>
              <w:t>тыс.руб.;</w:t>
            </w:r>
          </w:p>
          <w:p w:rsidR="00556528" w:rsidRPr="003424B9" w:rsidRDefault="00556528" w:rsidP="003424B9">
            <w:pPr>
              <w:widowControl w:val="0"/>
              <w:suppressAutoHyphens/>
              <w:spacing w:line="360" w:lineRule="auto"/>
              <w:rPr>
                <w:sz w:val="20"/>
                <w:szCs w:val="28"/>
              </w:rPr>
            </w:pPr>
            <w:r w:rsidRPr="003424B9">
              <w:rPr>
                <w:sz w:val="20"/>
              </w:rPr>
              <w:t>б)</w:t>
            </w:r>
            <w:r w:rsidR="00B758D2" w:rsidRPr="003424B9">
              <w:rPr>
                <w:sz w:val="20"/>
              </w:rPr>
              <w:t xml:space="preserve"> </w:t>
            </w:r>
            <w:r w:rsidRPr="003424B9">
              <w:rPr>
                <w:sz w:val="20"/>
              </w:rPr>
              <w:t>изменения среднегодовой з/п ППП, тыс.руб.</w:t>
            </w:r>
          </w:p>
        </w:tc>
        <w:tc>
          <w:tcPr>
            <w:tcW w:w="1386" w:type="dxa"/>
            <w:shd w:val="clear" w:color="auto" w:fill="auto"/>
          </w:tcPr>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х</w:t>
            </w: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х</w:t>
            </w:r>
          </w:p>
        </w:tc>
        <w:tc>
          <w:tcPr>
            <w:tcW w:w="1186" w:type="dxa"/>
            <w:shd w:val="clear" w:color="auto" w:fill="auto"/>
          </w:tcPr>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х</w:t>
            </w: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х</w:t>
            </w:r>
          </w:p>
        </w:tc>
        <w:tc>
          <w:tcPr>
            <w:tcW w:w="1301" w:type="dxa"/>
            <w:shd w:val="clear" w:color="auto" w:fill="auto"/>
          </w:tcPr>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+9</w:t>
            </w: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+12</w:t>
            </w:r>
          </w:p>
        </w:tc>
        <w:tc>
          <w:tcPr>
            <w:tcW w:w="769" w:type="dxa"/>
            <w:shd w:val="clear" w:color="auto" w:fill="auto"/>
          </w:tcPr>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101</w:t>
            </w:r>
          </w:p>
          <w:p w:rsidR="00556528" w:rsidRPr="003424B9" w:rsidRDefault="00556528" w:rsidP="003424B9">
            <w:pPr>
              <w:widowControl w:val="0"/>
              <w:suppressAutoHyphens/>
              <w:spacing w:line="360" w:lineRule="auto"/>
              <w:jc w:val="center"/>
              <w:rPr>
                <w:sz w:val="20"/>
                <w:szCs w:val="28"/>
              </w:rPr>
            </w:pPr>
          </w:p>
          <w:p w:rsidR="00556528" w:rsidRPr="003424B9" w:rsidRDefault="00556528" w:rsidP="003424B9">
            <w:pPr>
              <w:widowControl w:val="0"/>
              <w:suppressAutoHyphens/>
              <w:spacing w:line="360" w:lineRule="auto"/>
              <w:jc w:val="center"/>
              <w:rPr>
                <w:sz w:val="20"/>
                <w:szCs w:val="28"/>
              </w:rPr>
            </w:pPr>
            <w:r w:rsidRPr="003424B9">
              <w:rPr>
                <w:sz w:val="20"/>
                <w:szCs w:val="28"/>
              </w:rPr>
              <w:t>166,7</w:t>
            </w:r>
          </w:p>
        </w:tc>
      </w:tr>
    </w:tbl>
    <w:p w:rsidR="00901DD5" w:rsidRPr="00707C73" w:rsidRDefault="00901DD5" w:rsidP="006E7A92">
      <w:pPr>
        <w:widowControl w:val="0"/>
        <w:suppressAutoHyphens/>
        <w:spacing w:line="360" w:lineRule="auto"/>
        <w:ind w:firstLine="709"/>
        <w:jc w:val="both"/>
        <w:rPr>
          <w:sz w:val="28"/>
        </w:rPr>
      </w:pPr>
    </w:p>
    <w:p w:rsidR="00C539F4" w:rsidRPr="00707C73" w:rsidRDefault="00C539F4" w:rsidP="006E7A92">
      <w:pPr>
        <w:widowControl w:val="0"/>
        <w:suppressAutoHyphens/>
        <w:spacing w:line="360" w:lineRule="auto"/>
        <w:ind w:firstLine="709"/>
        <w:jc w:val="both"/>
        <w:rPr>
          <w:sz w:val="28"/>
        </w:rPr>
      </w:pPr>
      <w:r w:rsidRPr="00707C73">
        <w:rPr>
          <w:sz w:val="28"/>
        </w:rPr>
        <w:t>В % к предыдущему году = 40500 * 100 / 24138 = 167,8%</w:t>
      </w:r>
    </w:p>
    <w:p w:rsidR="00C539F4" w:rsidRPr="00B758D2" w:rsidRDefault="00C539F4" w:rsidP="006E7A92">
      <w:pPr>
        <w:widowControl w:val="0"/>
        <w:suppressAutoHyphens/>
        <w:spacing w:line="360" w:lineRule="auto"/>
        <w:ind w:firstLine="709"/>
        <w:jc w:val="both"/>
        <w:rPr>
          <w:sz w:val="28"/>
        </w:rPr>
      </w:pPr>
      <w:r w:rsidRPr="00707C73">
        <w:rPr>
          <w:sz w:val="28"/>
        </w:rPr>
        <w:t>∆ФОТотн = ФОТфакт – (ФОТпредыд.пост. + Ф</w:t>
      </w:r>
      <w:r w:rsidR="00556528" w:rsidRPr="00707C73">
        <w:rPr>
          <w:sz w:val="28"/>
        </w:rPr>
        <w:t>ОТпредыд.перем. * % к предыд.</w:t>
      </w:r>
      <w:r w:rsidR="00901DD5" w:rsidRPr="00707C73">
        <w:rPr>
          <w:sz w:val="28"/>
        </w:rPr>
        <w:t xml:space="preserve"> </w:t>
      </w:r>
      <w:r w:rsidR="00556528" w:rsidRPr="00707C73">
        <w:rPr>
          <w:sz w:val="28"/>
        </w:rPr>
        <w:t>году</w:t>
      </w:r>
      <w:r w:rsidRPr="00707C73">
        <w:rPr>
          <w:sz w:val="28"/>
        </w:rPr>
        <w:t>)=40500 – (1</w:t>
      </w:r>
      <w:r w:rsidR="00B758D2">
        <w:rPr>
          <w:sz w:val="28"/>
        </w:rPr>
        <w:t>690 + 22448 * 1,678) = + 1142,3</w:t>
      </w:r>
    </w:p>
    <w:p w:rsidR="00B758D2" w:rsidRPr="00452E34" w:rsidRDefault="00B758D2" w:rsidP="006E7A92">
      <w:pPr>
        <w:widowControl w:val="0"/>
        <w:suppressAutoHyphens/>
        <w:spacing w:line="360" w:lineRule="auto"/>
        <w:ind w:firstLine="709"/>
        <w:jc w:val="both"/>
        <w:rPr>
          <w:sz w:val="28"/>
        </w:rPr>
      </w:pPr>
    </w:p>
    <w:p w:rsidR="00C539F4" w:rsidRPr="00707C73" w:rsidRDefault="00C539F4" w:rsidP="006E7A92">
      <w:pPr>
        <w:widowControl w:val="0"/>
        <w:suppressAutoHyphens/>
        <w:spacing w:line="360" w:lineRule="auto"/>
        <w:ind w:firstLine="709"/>
        <w:jc w:val="both"/>
        <w:rPr>
          <w:sz w:val="28"/>
        </w:rPr>
      </w:pPr>
      <w:r w:rsidRPr="00707C73">
        <w:rPr>
          <w:sz w:val="28"/>
        </w:rPr>
        <w:t>На анализируемом предприятии</w:t>
      </w:r>
      <w:r w:rsidR="00901DD5" w:rsidRPr="00707C73">
        <w:rPr>
          <w:sz w:val="28"/>
        </w:rPr>
        <w:t xml:space="preserve"> </w:t>
      </w:r>
      <w:r w:rsidRPr="00707C73">
        <w:rPr>
          <w:sz w:val="28"/>
        </w:rPr>
        <w:t>ФОТ в отчетном году , по сравнению с предыдущим годом, увеличился на 16362 тыс.руб. Среднегодовая заработная плата работающих составила 30 тыс.руб., что на 12 тыс.руб. больше, чем в предыдущем году. Это говорит о том, что с ростом производительности труда создаются реальные предпосылки его оплаты. В свою очередь, повышение уровня оплаты труда способствует росту его мотивации и производительности. Относительное отклонение ФОТ показывает, что на данном предприятии имеет место перерасход в использовании ФОТ в размере 1142,3 тыс.руб.</w:t>
      </w:r>
    </w:p>
    <w:p w:rsidR="00901DD5" w:rsidRPr="00707C73" w:rsidRDefault="00901DD5" w:rsidP="006E7A92">
      <w:pPr>
        <w:widowControl w:val="0"/>
        <w:suppressAutoHyphens/>
        <w:autoSpaceDE w:val="0"/>
        <w:autoSpaceDN w:val="0"/>
        <w:adjustRightInd w:val="0"/>
        <w:spacing w:line="360" w:lineRule="auto"/>
        <w:ind w:firstLine="709"/>
        <w:jc w:val="both"/>
        <w:rPr>
          <w:sz w:val="28"/>
          <w:szCs w:val="28"/>
        </w:rPr>
      </w:pPr>
    </w:p>
    <w:p w:rsidR="00901DD5" w:rsidRPr="00707C73" w:rsidRDefault="00556528" w:rsidP="006E7A92">
      <w:pPr>
        <w:widowControl w:val="0"/>
        <w:suppressAutoHyphens/>
        <w:autoSpaceDE w:val="0"/>
        <w:autoSpaceDN w:val="0"/>
        <w:adjustRightInd w:val="0"/>
        <w:spacing w:line="360" w:lineRule="auto"/>
        <w:ind w:firstLine="709"/>
        <w:jc w:val="both"/>
        <w:rPr>
          <w:sz w:val="28"/>
          <w:szCs w:val="28"/>
        </w:rPr>
      </w:pPr>
      <w:r w:rsidRPr="00707C73">
        <w:rPr>
          <w:sz w:val="28"/>
          <w:szCs w:val="28"/>
        </w:rPr>
        <w:t xml:space="preserve">3.5 </w:t>
      </w:r>
      <w:r w:rsidR="00C539F4" w:rsidRPr="00707C73">
        <w:rPr>
          <w:sz w:val="28"/>
          <w:szCs w:val="28"/>
        </w:rPr>
        <w:t>Оценка</w:t>
      </w:r>
      <w:r w:rsidR="00901DD5" w:rsidRPr="00707C73">
        <w:rPr>
          <w:sz w:val="28"/>
          <w:szCs w:val="28"/>
        </w:rPr>
        <w:t xml:space="preserve"> </w:t>
      </w:r>
      <w:r w:rsidR="00C539F4" w:rsidRPr="00707C73">
        <w:rPr>
          <w:sz w:val="28"/>
          <w:szCs w:val="28"/>
        </w:rPr>
        <w:t>показателей</w:t>
      </w:r>
      <w:r w:rsidR="00901DD5" w:rsidRPr="00707C73">
        <w:rPr>
          <w:sz w:val="28"/>
          <w:szCs w:val="28"/>
        </w:rPr>
        <w:t xml:space="preserve"> </w:t>
      </w:r>
      <w:r w:rsidR="00C539F4" w:rsidRPr="00707C73">
        <w:rPr>
          <w:sz w:val="28"/>
          <w:szCs w:val="28"/>
        </w:rPr>
        <w:t>рентабельности предприя</w:t>
      </w:r>
      <w:r w:rsidRPr="00707C73">
        <w:rPr>
          <w:sz w:val="28"/>
          <w:szCs w:val="28"/>
        </w:rPr>
        <w:t>тия</w:t>
      </w:r>
    </w:p>
    <w:p w:rsidR="00901DD5" w:rsidRPr="00707C73" w:rsidRDefault="00901DD5" w:rsidP="006E7A92">
      <w:pPr>
        <w:widowControl w:val="0"/>
        <w:suppressAutoHyphens/>
        <w:autoSpaceDE w:val="0"/>
        <w:autoSpaceDN w:val="0"/>
        <w:adjustRightInd w:val="0"/>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Если прибыль служит показателем финансового результата (эффекта) производства, то рентабельность характеризует экономическую эффективность (результативность) производства и, следовательно, является относительным показателем прибыльности, доходности производства.</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Экономический смысл рентабельности состоит в том, что она характеризует прибыль, получаемую с каждого рубля средств, вложенных в предприятие.</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Таким образом, рентабельность представляет собой различные соотношения прибыли и вложения капитала (собственного, заемного, инвестированного и т.д.), и поэтому она фактически не подвержена влиянию инфляции.</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 xml:space="preserve">Динамика показателей рентабельности за предыдущий и отчетный годы представлены в таблице </w:t>
      </w:r>
      <w:r w:rsidR="002163C2" w:rsidRPr="00707C73">
        <w:rPr>
          <w:sz w:val="28"/>
          <w:szCs w:val="28"/>
        </w:rPr>
        <w:t>1</w:t>
      </w:r>
      <w:r w:rsidR="00706722" w:rsidRPr="00707C73">
        <w:rPr>
          <w:sz w:val="28"/>
          <w:szCs w:val="28"/>
        </w:rPr>
        <w:t>5</w:t>
      </w:r>
      <w:r w:rsidR="00901E57" w:rsidRPr="00707C73">
        <w:rPr>
          <w:sz w:val="28"/>
          <w:szCs w:val="28"/>
        </w:rPr>
        <w:t>.</w:t>
      </w:r>
    </w:p>
    <w:p w:rsidR="000879FB" w:rsidRPr="00452E34" w:rsidRDefault="000879FB"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Таблица</w:t>
      </w:r>
      <w:r w:rsidR="00556528" w:rsidRPr="00707C73">
        <w:rPr>
          <w:sz w:val="28"/>
          <w:szCs w:val="28"/>
        </w:rPr>
        <w:t xml:space="preserve"> 1</w:t>
      </w:r>
      <w:r w:rsidR="00706722" w:rsidRPr="00707C73">
        <w:rPr>
          <w:sz w:val="28"/>
          <w:szCs w:val="28"/>
        </w:rPr>
        <w:t>5</w:t>
      </w:r>
      <w:r w:rsidR="00556528" w:rsidRPr="00707C73">
        <w:rPr>
          <w:sz w:val="28"/>
          <w:szCs w:val="28"/>
        </w:rPr>
        <w:t xml:space="preserve"> - </w:t>
      </w:r>
      <w:r w:rsidRPr="00707C73">
        <w:rPr>
          <w:sz w:val="28"/>
          <w:szCs w:val="28"/>
        </w:rPr>
        <w:t xml:space="preserve">Динамика показателей рентабельности по сравнению с прошлым годом ОАО </w:t>
      </w:r>
      <w:r w:rsidR="00901DD5" w:rsidRPr="00707C73">
        <w:rPr>
          <w:sz w:val="28"/>
          <w:szCs w:val="28"/>
        </w:rPr>
        <w:t>"</w:t>
      </w:r>
      <w:r w:rsidRPr="00707C73">
        <w:rPr>
          <w:sz w:val="28"/>
          <w:szCs w:val="28"/>
        </w:rPr>
        <w:t>Красноармейское ДРСУ</w:t>
      </w:r>
      <w:r w:rsidR="00901DD5" w:rsidRPr="00707C73">
        <w:rPr>
          <w:sz w:val="28"/>
          <w:szCs w:val="28"/>
        </w:rPr>
        <w:t>"</w:t>
      </w:r>
    </w:p>
    <w:tbl>
      <w:tblPr>
        <w:tblW w:w="839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905"/>
        <w:gridCol w:w="1168"/>
        <w:gridCol w:w="1053"/>
        <w:gridCol w:w="1269"/>
      </w:tblGrid>
      <w:tr w:rsidR="00C539F4" w:rsidRPr="003424B9" w:rsidTr="003424B9">
        <w:tc>
          <w:tcPr>
            <w:tcW w:w="4905"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Показатели</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2007 год</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2008 год</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Отклонение</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1. Средняя величина активов, тыс.руб.</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61531,1</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79149</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17617,9</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2. Средняя величина собственного капитала, тыс.руб.</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21958,5</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40045</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18086,5</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3. Выручка от реализации (без НДС), тыс.руб.</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142999,3</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258236</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115236,7</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4. Балансовая прибыль, тыс.руб.</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7849,1</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12058</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4208,9</w:t>
            </w:r>
          </w:p>
        </w:tc>
      </w:tr>
      <w:tr w:rsidR="00C539F4" w:rsidRPr="003424B9" w:rsidTr="003424B9">
        <w:tc>
          <w:tcPr>
            <w:tcW w:w="4905" w:type="dxa"/>
            <w:shd w:val="clear" w:color="auto" w:fill="auto"/>
          </w:tcPr>
          <w:p w:rsidR="00C539F4" w:rsidRPr="003424B9" w:rsidRDefault="00C539F4" w:rsidP="003424B9">
            <w:pPr>
              <w:widowControl w:val="0"/>
              <w:tabs>
                <w:tab w:val="left" w:pos="4191"/>
              </w:tabs>
              <w:suppressAutoHyphens/>
              <w:spacing w:line="360" w:lineRule="auto"/>
              <w:rPr>
                <w:sz w:val="20"/>
                <w:szCs w:val="28"/>
              </w:rPr>
            </w:pPr>
            <w:r w:rsidRPr="003424B9">
              <w:rPr>
                <w:sz w:val="20"/>
                <w:szCs w:val="28"/>
              </w:rPr>
              <w:t>5. Чистая прибыль, тыс.руб.</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3912</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7455</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3543</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6. Рентабельность активов, %</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6,3</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9,4</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3,1</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7. Рентабельность собственного капитала, %</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17,8</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30,1</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12,3</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8. Рентабельность инвестиций, %</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35,7</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30,11</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-5,6</w:t>
            </w:r>
          </w:p>
        </w:tc>
      </w:tr>
      <w:tr w:rsidR="00C539F4" w:rsidRPr="003424B9" w:rsidTr="003424B9">
        <w:tc>
          <w:tcPr>
            <w:tcW w:w="4905" w:type="dxa"/>
            <w:shd w:val="clear" w:color="auto" w:fill="auto"/>
          </w:tcPr>
          <w:p w:rsidR="00C539F4" w:rsidRPr="003424B9" w:rsidRDefault="00C539F4" w:rsidP="003424B9">
            <w:pPr>
              <w:widowControl w:val="0"/>
              <w:suppressAutoHyphens/>
              <w:spacing w:line="360" w:lineRule="auto"/>
              <w:rPr>
                <w:sz w:val="20"/>
                <w:szCs w:val="28"/>
              </w:rPr>
            </w:pPr>
            <w:r w:rsidRPr="003424B9">
              <w:rPr>
                <w:sz w:val="20"/>
                <w:szCs w:val="28"/>
              </w:rPr>
              <w:t>9. Рентабельность продукции, %</w:t>
            </w:r>
          </w:p>
        </w:tc>
        <w:tc>
          <w:tcPr>
            <w:tcW w:w="1168"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2,7</w:t>
            </w:r>
          </w:p>
        </w:tc>
        <w:tc>
          <w:tcPr>
            <w:tcW w:w="1053"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2,9</w:t>
            </w:r>
          </w:p>
        </w:tc>
        <w:tc>
          <w:tcPr>
            <w:tcW w:w="1269" w:type="dxa"/>
            <w:shd w:val="clear" w:color="auto" w:fill="auto"/>
          </w:tcPr>
          <w:p w:rsidR="00C539F4" w:rsidRPr="003424B9" w:rsidRDefault="00C539F4" w:rsidP="003424B9">
            <w:pPr>
              <w:widowControl w:val="0"/>
              <w:suppressAutoHyphens/>
              <w:spacing w:line="360" w:lineRule="auto"/>
              <w:jc w:val="center"/>
              <w:rPr>
                <w:sz w:val="20"/>
                <w:szCs w:val="28"/>
              </w:rPr>
            </w:pPr>
            <w:r w:rsidRPr="003424B9">
              <w:rPr>
                <w:sz w:val="20"/>
                <w:szCs w:val="28"/>
              </w:rPr>
              <w:t>0,2</w:t>
            </w:r>
          </w:p>
        </w:tc>
      </w:tr>
    </w:tbl>
    <w:p w:rsidR="00C539F4" w:rsidRPr="00707C73" w:rsidRDefault="00C539F4" w:rsidP="006E7A92">
      <w:pPr>
        <w:widowControl w:val="0"/>
        <w:suppressAutoHyphens/>
        <w:spacing w:line="360" w:lineRule="auto"/>
        <w:ind w:firstLine="709"/>
        <w:jc w:val="both"/>
        <w:rPr>
          <w:sz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Используемая в экономической литературе и на практике система показателей рентабельности приведена ниже:</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Рентабельность активов</w:t>
      </w:r>
    </w:p>
    <w:p w:rsidR="000879FB" w:rsidRPr="00452E34" w:rsidRDefault="000879FB"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У</w:t>
      </w:r>
      <w:r w:rsidRPr="00707C73">
        <w:rPr>
          <w:sz w:val="28"/>
          <w:szCs w:val="28"/>
          <w:vertAlign w:val="subscript"/>
        </w:rPr>
        <w:t>РА</w:t>
      </w:r>
      <w:r w:rsidRPr="00707C73">
        <w:rPr>
          <w:sz w:val="28"/>
          <w:szCs w:val="28"/>
        </w:rPr>
        <w:t xml:space="preserve"> = ЧП / Ср.вел.активов * 100</w:t>
      </w:r>
    </w:p>
    <w:p w:rsidR="000879FB" w:rsidRPr="00452E34" w:rsidRDefault="000879FB"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Рентабельность собственного капитала:</w:t>
      </w:r>
    </w:p>
    <w:p w:rsidR="000879FB" w:rsidRPr="00452E34" w:rsidRDefault="000879FB"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У</w:t>
      </w:r>
      <w:r w:rsidRPr="00707C73">
        <w:rPr>
          <w:sz w:val="28"/>
          <w:szCs w:val="28"/>
          <w:vertAlign w:val="subscript"/>
        </w:rPr>
        <w:t>РСК</w:t>
      </w:r>
      <w:r w:rsidRPr="00707C73">
        <w:rPr>
          <w:sz w:val="28"/>
          <w:szCs w:val="28"/>
        </w:rPr>
        <w:t xml:space="preserve"> = ЧП / Ср.вел.собственного капитала * 100</w:t>
      </w:r>
    </w:p>
    <w:p w:rsidR="000879FB" w:rsidRPr="00452E34" w:rsidRDefault="000879FB"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Рентабельность инвестиций:</w:t>
      </w:r>
    </w:p>
    <w:p w:rsidR="000879FB" w:rsidRPr="00452E34" w:rsidRDefault="000879FB"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У</w:t>
      </w:r>
      <w:r w:rsidRPr="00707C73">
        <w:rPr>
          <w:sz w:val="28"/>
          <w:szCs w:val="28"/>
          <w:vertAlign w:val="subscript"/>
        </w:rPr>
        <w:t>РИ</w:t>
      </w:r>
      <w:r w:rsidRPr="00707C73">
        <w:rPr>
          <w:sz w:val="28"/>
          <w:szCs w:val="28"/>
        </w:rPr>
        <w:t xml:space="preserve"> = БП / Ср.вел.собств.кап. и долгосроч.обязательств * 100</w:t>
      </w:r>
    </w:p>
    <w:p w:rsidR="000879FB" w:rsidRPr="00452E34" w:rsidRDefault="000879FB"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Рентабельность продукции:</w:t>
      </w:r>
    </w:p>
    <w:p w:rsidR="000879FB" w:rsidRPr="00452E34" w:rsidRDefault="000879FB" w:rsidP="006E7A92">
      <w:pPr>
        <w:widowControl w:val="0"/>
        <w:suppressAutoHyphens/>
        <w:spacing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У</w:t>
      </w:r>
      <w:r w:rsidRPr="00707C73">
        <w:rPr>
          <w:sz w:val="28"/>
          <w:szCs w:val="28"/>
          <w:vertAlign w:val="subscript"/>
        </w:rPr>
        <w:t>РП</w:t>
      </w:r>
      <w:r w:rsidRPr="00707C73">
        <w:rPr>
          <w:sz w:val="28"/>
          <w:szCs w:val="28"/>
        </w:rPr>
        <w:t xml:space="preserve"> = ЧП / Выручка от реализации продукции * 100</w:t>
      </w:r>
    </w:p>
    <w:p w:rsidR="000879FB" w:rsidRPr="00452E34" w:rsidRDefault="000879FB" w:rsidP="006E7A92">
      <w:pPr>
        <w:widowControl w:val="0"/>
        <w:suppressAutoHyphens/>
        <w:spacing w:line="360" w:lineRule="auto"/>
        <w:ind w:firstLine="709"/>
        <w:jc w:val="both"/>
        <w:rPr>
          <w:sz w:val="28"/>
          <w:szCs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Повышение рентабельности собственного капитала при одновременном повышении рентабельности всех активов свидетельствует об эффективном использовании заемных средств, т.е. заемные средства приносят больше прибыли, чем сумма уплаты процентов за этот заемный капитал, разница может быть использована для повышения отдачи собственного капитала.</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 xml:space="preserve">Но уменьшение рентабельности инвестиций не говорит о высоком уровне </w:t>
      </w:r>
      <w:r w:rsidR="00901DD5" w:rsidRPr="00707C73">
        <w:rPr>
          <w:sz w:val="28"/>
          <w:szCs w:val="28"/>
        </w:rPr>
        <w:t>"</w:t>
      </w:r>
      <w:r w:rsidRPr="00707C73">
        <w:rPr>
          <w:sz w:val="28"/>
          <w:szCs w:val="28"/>
        </w:rPr>
        <w:t>мастерства</w:t>
      </w:r>
      <w:r w:rsidR="00901DD5" w:rsidRPr="00707C73">
        <w:rPr>
          <w:sz w:val="28"/>
          <w:szCs w:val="28"/>
        </w:rPr>
        <w:t>"</w:t>
      </w:r>
      <w:r w:rsidRPr="00707C73">
        <w:rPr>
          <w:sz w:val="28"/>
          <w:szCs w:val="28"/>
        </w:rPr>
        <w:t xml:space="preserve"> управления инвестициями. С точки зрения акционеров, наилучшей оценкой результатов хозяйственной деятельности является наличие прибыли на вложенный капитал. Именно этот показатель (У</w:t>
      </w:r>
      <w:r w:rsidRPr="00707C73">
        <w:rPr>
          <w:sz w:val="28"/>
          <w:szCs w:val="28"/>
          <w:vertAlign w:val="subscript"/>
        </w:rPr>
        <w:t>РСК</w:t>
      </w:r>
      <w:r w:rsidRPr="00707C73">
        <w:rPr>
          <w:sz w:val="28"/>
          <w:szCs w:val="28"/>
        </w:rPr>
        <w:t xml:space="preserve"> = 30,11%) играет важную роль при оценке уровня котировки акций акционерных компаний на бирже.</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Разница между показателями рентабельности всех активов и собственного капитала обусловлена привлечением предприятием внешних (заемных) источников финансирования. Повышение рентабельности собственного капитала (с 17,8% до 30,1%) свидетельствует об эффективном использовании заемных средств.</w:t>
      </w:r>
    </w:p>
    <w:p w:rsidR="0053261E" w:rsidRPr="00707C73" w:rsidRDefault="0053261E" w:rsidP="006E7A92">
      <w:pPr>
        <w:widowControl w:val="0"/>
        <w:suppressAutoHyphens/>
        <w:spacing w:line="360" w:lineRule="auto"/>
        <w:ind w:firstLine="709"/>
        <w:jc w:val="both"/>
        <w:rPr>
          <w:sz w:val="28"/>
          <w:szCs w:val="28"/>
        </w:rPr>
      </w:pPr>
    </w:p>
    <w:p w:rsidR="00901DD5" w:rsidRPr="00707C73" w:rsidRDefault="000879FB" w:rsidP="006E7A92">
      <w:pPr>
        <w:pStyle w:val="a7"/>
        <w:widowControl w:val="0"/>
        <w:tabs>
          <w:tab w:val="left" w:pos="720"/>
        </w:tabs>
        <w:suppressAutoHyphens/>
        <w:spacing w:after="0" w:line="360" w:lineRule="auto"/>
        <w:ind w:firstLine="709"/>
        <w:jc w:val="both"/>
        <w:rPr>
          <w:sz w:val="28"/>
          <w:szCs w:val="32"/>
        </w:rPr>
      </w:pPr>
      <w:r>
        <w:rPr>
          <w:sz w:val="28"/>
          <w:szCs w:val="32"/>
        </w:rPr>
        <w:br w:type="page"/>
      </w:r>
      <w:r w:rsidR="00556528" w:rsidRPr="00707C73">
        <w:rPr>
          <w:sz w:val="28"/>
          <w:szCs w:val="32"/>
        </w:rPr>
        <w:t>4</w:t>
      </w:r>
      <w:r w:rsidRPr="000879FB">
        <w:rPr>
          <w:sz w:val="28"/>
          <w:szCs w:val="32"/>
        </w:rPr>
        <w:t>.</w:t>
      </w:r>
      <w:r w:rsidR="00556528" w:rsidRPr="00707C73">
        <w:rPr>
          <w:sz w:val="28"/>
          <w:szCs w:val="32"/>
        </w:rPr>
        <w:t xml:space="preserve"> </w:t>
      </w:r>
      <w:r w:rsidR="00C539F4" w:rsidRPr="00707C73">
        <w:rPr>
          <w:sz w:val="28"/>
          <w:szCs w:val="32"/>
        </w:rPr>
        <w:t>Пути</w:t>
      </w:r>
      <w:r w:rsidR="00901DD5" w:rsidRPr="00707C73">
        <w:rPr>
          <w:sz w:val="28"/>
          <w:szCs w:val="32"/>
        </w:rPr>
        <w:t xml:space="preserve"> </w:t>
      </w:r>
      <w:r w:rsidR="00C539F4" w:rsidRPr="00707C73">
        <w:rPr>
          <w:sz w:val="28"/>
          <w:szCs w:val="32"/>
        </w:rPr>
        <w:t>повышения</w:t>
      </w:r>
      <w:r w:rsidR="00901DD5" w:rsidRPr="00707C73">
        <w:rPr>
          <w:sz w:val="28"/>
          <w:szCs w:val="32"/>
        </w:rPr>
        <w:t xml:space="preserve"> </w:t>
      </w:r>
      <w:r w:rsidR="00C539F4" w:rsidRPr="00707C73">
        <w:rPr>
          <w:sz w:val="28"/>
          <w:szCs w:val="32"/>
        </w:rPr>
        <w:t xml:space="preserve">эффективности </w:t>
      </w:r>
      <w:r w:rsidR="00556528" w:rsidRPr="00707C73">
        <w:rPr>
          <w:sz w:val="28"/>
          <w:szCs w:val="32"/>
        </w:rPr>
        <w:t>функционирования</w:t>
      </w:r>
      <w:r w:rsidR="00901DD5" w:rsidRPr="00707C73">
        <w:rPr>
          <w:sz w:val="28"/>
          <w:szCs w:val="32"/>
        </w:rPr>
        <w:t xml:space="preserve"> </w:t>
      </w:r>
      <w:r w:rsidR="00556528" w:rsidRPr="00707C73">
        <w:rPr>
          <w:sz w:val="28"/>
          <w:szCs w:val="32"/>
        </w:rPr>
        <w:t>предприятия</w:t>
      </w:r>
    </w:p>
    <w:p w:rsidR="000879FB" w:rsidRPr="00452E34" w:rsidRDefault="000879FB" w:rsidP="006E7A92">
      <w:pPr>
        <w:widowControl w:val="0"/>
        <w:suppressAutoHyphens/>
        <w:spacing w:line="360" w:lineRule="auto"/>
        <w:ind w:firstLine="709"/>
        <w:jc w:val="both"/>
        <w:rPr>
          <w:sz w:val="28"/>
          <w:szCs w:val="28"/>
        </w:rPr>
      </w:pPr>
    </w:p>
    <w:p w:rsidR="00556528" w:rsidRPr="00707C73" w:rsidRDefault="00556528" w:rsidP="006E7A92">
      <w:pPr>
        <w:widowControl w:val="0"/>
        <w:suppressAutoHyphens/>
        <w:spacing w:line="360" w:lineRule="auto"/>
        <w:ind w:firstLine="709"/>
        <w:jc w:val="both"/>
        <w:rPr>
          <w:sz w:val="28"/>
          <w:szCs w:val="28"/>
        </w:rPr>
      </w:pPr>
      <w:r w:rsidRPr="00707C73">
        <w:rPr>
          <w:sz w:val="28"/>
          <w:szCs w:val="28"/>
        </w:rPr>
        <w:t>4.1 Повышение</w:t>
      </w:r>
      <w:r w:rsidR="00901DD5" w:rsidRPr="00707C73">
        <w:rPr>
          <w:sz w:val="28"/>
          <w:szCs w:val="28"/>
        </w:rPr>
        <w:t xml:space="preserve"> </w:t>
      </w:r>
      <w:r w:rsidRPr="00707C73">
        <w:rPr>
          <w:sz w:val="28"/>
          <w:szCs w:val="28"/>
        </w:rPr>
        <w:t>технического</w:t>
      </w:r>
      <w:r w:rsidR="00901DD5" w:rsidRPr="00707C73">
        <w:rPr>
          <w:sz w:val="28"/>
          <w:szCs w:val="28"/>
        </w:rPr>
        <w:t xml:space="preserve"> </w:t>
      </w:r>
      <w:r w:rsidRPr="00707C73">
        <w:rPr>
          <w:sz w:val="28"/>
          <w:szCs w:val="28"/>
        </w:rPr>
        <w:t>уровня</w:t>
      </w:r>
      <w:r w:rsidR="00901DD5" w:rsidRPr="00707C73">
        <w:rPr>
          <w:sz w:val="28"/>
          <w:szCs w:val="28"/>
        </w:rPr>
        <w:t xml:space="preserve"> </w:t>
      </w:r>
      <w:r w:rsidRPr="00707C73">
        <w:rPr>
          <w:sz w:val="28"/>
          <w:szCs w:val="28"/>
        </w:rPr>
        <w:t>производства</w:t>
      </w:r>
    </w:p>
    <w:p w:rsidR="00901DD5" w:rsidRPr="00707C73" w:rsidRDefault="00901DD5" w:rsidP="006E7A92">
      <w:pPr>
        <w:pStyle w:val="a7"/>
        <w:widowControl w:val="0"/>
        <w:tabs>
          <w:tab w:val="left" w:pos="720"/>
        </w:tabs>
        <w:suppressAutoHyphens/>
        <w:spacing w:after="0" w:line="360" w:lineRule="auto"/>
        <w:ind w:firstLine="709"/>
        <w:jc w:val="both"/>
        <w:rPr>
          <w:sz w:val="28"/>
          <w:szCs w:val="28"/>
        </w:rPr>
      </w:pP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Особенности системы управления промышленными предприятиями на современном этапе тесно связаны с изменением стратегических ориентиров в их деятельности. Основными экономическими целями предприятия в рыночных условиях являются повышение эффективности производства, максимизация прибыли, завоевание новых рынков и удовлетворение потребностей коллектива. Вместе с тем возрастает влияние фактора хозяйственного риска, появляются преимущества свободного ценообразования, возможности самостоятельного выбора поставщиков и потребителей. Одновременно с этим с государства снимается всякая ответственность за обеспечение предприятия сырьем и материалами, за сбыт его продукции, за уровень его заработной платы.</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 xml:space="preserve">Проводимая в стране экономическая реформа предполагает коренное изменение сложившихся методов стратегического развития самих предприятий и государственного регулирования экономики. Цель экономической реформы заключается в создании новых отношений между предприятиями, а также внутри отдельных предприятий. Сферой государственного регулирования все больше становятся макроэкономические преобразования, а общей тенденцией является децентрализация управления и смещение основных рычагов регулирования на микроуровень с переходом к все большей экономической самостоятельности предприятий, прежде всего на базе развития на них отношений собственности. Каждое предприятие вынуждено в основном самостоятельно выбирать путь выхода из кризиса и вхождения в рынок. Условием стабильного эффективного функционирования становится такая форма поведения предприятия, при которой, по словам Л. Эрхарда, </w:t>
      </w:r>
      <w:r w:rsidR="00901DD5" w:rsidRPr="00707C73">
        <w:rPr>
          <w:sz w:val="28"/>
          <w:szCs w:val="28"/>
        </w:rPr>
        <w:t>"</w:t>
      </w:r>
      <w:r w:rsidRPr="00707C73">
        <w:rPr>
          <w:sz w:val="28"/>
          <w:szCs w:val="28"/>
        </w:rPr>
        <w:t>максимально проявляется частная инициатива и забота каждого о самом себе</w:t>
      </w:r>
      <w:r w:rsidR="00901DD5" w:rsidRPr="00707C73">
        <w:rPr>
          <w:sz w:val="28"/>
          <w:szCs w:val="28"/>
        </w:rPr>
        <w:t>"</w:t>
      </w:r>
      <w:r w:rsidRPr="00707C73">
        <w:rPr>
          <w:sz w:val="28"/>
          <w:szCs w:val="28"/>
        </w:rPr>
        <w:t>.</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Разработка и реализация стратегии предприятия по существу сводится к управлению экономикой на микроуровне, для чего необходимо построение соответствующей системы, выполняющей следующие основные функции:</w:t>
      </w:r>
    </w:p>
    <w:p w:rsidR="00901DD5" w:rsidRPr="00707C73" w:rsidRDefault="00556528"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направляющую - обоснование целей и выбор главных путей их достижения; координирующую - балансировка важнейших ресурсных ограничений и согласование противоречивых интересов всех участников производственного процесса;</w:t>
      </w:r>
    </w:p>
    <w:p w:rsidR="00901DD5" w:rsidRPr="00707C73" w:rsidRDefault="00556528"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стимулирующую - активизация движущих сил развития.</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Планирование технического развития производства состоит из комплекса технических, организационных, планово-экономических и социальных мероприятий, направленных на повышение технического уровня производства, увеличение выпуска высококачественной продукции, роста производительности труда, улучшение использования основных фондов, производственных мощностей, материальных и трудовых ресурсов, совершенствование внутризаводской системы управления, планирования, экономического стимулирования, улучшение условий труда.</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Основными задачами данного раздела годового плана являются: определение основных направлений по освоению и выпуску наиболее прогрессивных видов продукции, совершенствование техники, технологии и применению передовых методов организации труда и производства, установление структурным подразделением предприятия задания по развитию и улучшению технико-экономических показателей работы предприятия, определение экономического эффекта планируемых мероприятий и степени их влияния на технико-экономические показатели предприятия.</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Исходными материалами для составления этого раздела плана являются контрольные цифры и задания вышестоящих организаций по внедрению и освоению новых видов продукции; научно-технические прогнозы по основным направлениям развития предприятия, результаты законченных НИОКР, патенты, лицензии, изобретения, заявки потребителей на создание новых видов продукции.</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Этот раздел плана комплексный, он состоит из ряда подразделов:</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проектирование,</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освоение новой и повышение качества изготавливаемой продукции является важнейшим направлением деятельности предприятия, имеющим своей целью обеспечение допустимых темпов научно-технического прогресса и повышение качества выпускаемой продукции.</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Материалы этого раздела группируются по следующим направлениям:</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создание новых видов продукции;</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освоение выпуска вновь созданных видов продукции;</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организация выпуска ранее освоенных изделий на дочерних предприятиях;</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модернизация выпуска продукции;</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повышение качества изготавливаемой продукции;</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внедрение новых прогрессивных стандартов и ТУ на продукцию и снятие с производства устаревшей продукции.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Для каждого из этих мероприятий предварительно разрабатывается календарно-оперативный план (график) выполнения работ, составляется смета затрат и определяется экономический эффект от внедрения.</w:t>
      </w:r>
    </w:p>
    <w:p w:rsidR="00BD7717" w:rsidRPr="00707C73" w:rsidRDefault="00C539F4" w:rsidP="006E7A92">
      <w:pPr>
        <w:widowControl w:val="0"/>
        <w:suppressAutoHyphens/>
        <w:spacing w:line="360" w:lineRule="auto"/>
        <w:ind w:firstLine="709"/>
        <w:jc w:val="both"/>
        <w:rPr>
          <w:sz w:val="28"/>
          <w:szCs w:val="28"/>
        </w:rPr>
      </w:pPr>
      <w:r w:rsidRPr="00707C73">
        <w:rPr>
          <w:sz w:val="28"/>
          <w:szCs w:val="28"/>
        </w:rPr>
        <w:t>Включаемые в план мероприятия анализируются под углом зрения их влияния на многие показатели как технические (производительность, мощность и т.д.), унификационные (коэффициент стандартизации, преемственности и др.), эстетические (внешние формы, удобство управления</w:t>
      </w:r>
      <w:r w:rsidR="002163C2" w:rsidRPr="00707C73">
        <w:rPr>
          <w:sz w:val="28"/>
          <w:szCs w:val="28"/>
        </w:rPr>
        <w:t>)</w:t>
      </w:r>
      <w:r w:rsidRPr="00707C73">
        <w:rPr>
          <w:sz w:val="28"/>
          <w:szCs w:val="28"/>
        </w:rPr>
        <w:t xml:space="preserve"> и др</w:t>
      </w:r>
      <w:r w:rsidR="002163C2" w:rsidRPr="00707C73">
        <w:rPr>
          <w:sz w:val="28"/>
          <w:szCs w:val="28"/>
        </w:rPr>
        <w:t>.</w:t>
      </w:r>
    </w:p>
    <w:p w:rsidR="00901DD5" w:rsidRPr="00707C73" w:rsidRDefault="00901DD5" w:rsidP="006E7A92">
      <w:pPr>
        <w:widowControl w:val="0"/>
        <w:suppressAutoHyphens/>
        <w:spacing w:line="360" w:lineRule="auto"/>
        <w:ind w:firstLine="709"/>
        <w:jc w:val="both"/>
        <w:rPr>
          <w:sz w:val="28"/>
          <w:szCs w:val="28"/>
        </w:rPr>
      </w:pP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4.2 </w:t>
      </w:r>
      <w:r w:rsidR="00C539F4" w:rsidRPr="00707C73">
        <w:rPr>
          <w:sz w:val="28"/>
          <w:szCs w:val="28"/>
        </w:rPr>
        <w:t>Совершенство</w:t>
      </w:r>
      <w:r w:rsidRPr="00707C73">
        <w:rPr>
          <w:sz w:val="28"/>
          <w:szCs w:val="28"/>
        </w:rPr>
        <w:t>в</w:t>
      </w:r>
      <w:r w:rsidR="00C539F4" w:rsidRPr="00707C73">
        <w:rPr>
          <w:sz w:val="28"/>
          <w:szCs w:val="28"/>
        </w:rPr>
        <w:t>ание</w:t>
      </w:r>
      <w:r w:rsidR="00901DD5" w:rsidRPr="00707C73">
        <w:rPr>
          <w:sz w:val="28"/>
          <w:szCs w:val="28"/>
        </w:rPr>
        <w:t xml:space="preserve"> </w:t>
      </w:r>
      <w:r w:rsidR="00C539F4" w:rsidRPr="00707C73">
        <w:rPr>
          <w:sz w:val="28"/>
          <w:szCs w:val="28"/>
        </w:rPr>
        <w:t>организации</w:t>
      </w:r>
      <w:r w:rsidR="00901DD5" w:rsidRPr="00707C73">
        <w:rPr>
          <w:sz w:val="28"/>
          <w:szCs w:val="28"/>
        </w:rPr>
        <w:t xml:space="preserve"> </w:t>
      </w:r>
      <w:r w:rsidR="00C539F4" w:rsidRPr="00707C73">
        <w:rPr>
          <w:sz w:val="28"/>
          <w:szCs w:val="28"/>
        </w:rPr>
        <w:t>про</w:t>
      </w:r>
      <w:r w:rsidRPr="00707C73">
        <w:rPr>
          <w:sz w:val="28"/>
          <w:szCs w:val="28"/>
        </w:rPr>
        <w:t>изводства, труда</w:t>
      </w:r>
      <w:r w:rsidR="00901DD5" w:rsidRPr="00707C73">
        <w:rPr>
          <w:sz w:val="28"/>
          <w:szCs w:val="28"/>
        </w:rPr>
        <w:t xml:space="preserve"> </w:t>
      </w:r>
      <w:r w:rsidRPr="00707C73">
        <w:rPr>
          <w:sz w:val="28"/>
          <w:szCs w:val="28"/>
        </w:rPr>
        <w:t>и</w:t>
      </w:r>
      <w:r w:rsidR="00901DD5" w:rsidRPr="00707C73">
        <w:rPr>
          <w:sz w:val="28"/>
          <w:szCs w:val="28"/>
        </w:rPr>
        <w:t xml:space="preserve"> </w:t>
      </w:r>
      <w:r w:rsidRPr="00707C73">
        <w:rPr>
          <w:sz w:val="28"/>
          <w:szCs w:val="28"/>
        </w:rPr>
        <w:t>управления</w:t>
      </w:r>
    </w:p>
    <w:p w:rsidR="00901DD5" w:rsidRPr="00707C73" w:rsidRDefault="00901DD5" w:rsidP="006E7A92">
      <w:pPr>
        <w:widowControl w:val="0"/>
        <w:suppressAutoHyphens/>
        <w:spacing w:line="360" w:lineRule="auto"/>
        <w:ind w:firstLine="709"/>
        <w:jc w:val="both"/>
        <w:rPr>
          <w:sz w:val="28"/>
          <w:szCs w:val="28"/>
        </w:rPr>
      </w:pPr>
    </w:p>
    <w:p w:rsidR="00BD7717" w:rsidRPr="00707C73" w:rsidRDefault="00C539F4" w:rsidP="006E7A92">
      <w:pPr>
        <w:widowControl w:val="0"/>
        <w:suppressAutoHyphens/>
        <w:spacing w:line="360" w:lineRule="auto"/>
        <w:ind w:firstLine="709"/>
        <w:jc w:val="both"/>
        <w:rPr>
          <w:sz w:val="28"/>
          <w:szCs w:val="28"/>
        </w:rPr>
      </w:pPr>
      <w:r w:rsidRPr="00707C73">
        <w:rPr>
          <w:sz w:val="28"/>
          <w:szCs w:val="28"/>
        </w:rPr>
        <w:t>Работу по организации труда персонала предприятия следует начинать с изучения фактического состояния ее. Для этого рекомендуется использовать данные учета и</w:t>
      </w:r>
      <w:r w:rsidR="00901DD5" w:rsidRPr="00707C73">
        <w:rPr>
          <w:sz w:val="28"/>
          <w:szCs w:val="28"/>
        </w:rPr>
        <w:t xml:space="preserve"> </w:t>
      </w:r>
      <w:r w:rsidRPr="00707C73">
        <w:rPr>
          <w:sz w:val="28"/>
          <w:szCs w:val="28"/>
        </w:rPr>
        <w:t>отчетности, материалы технико - экономических, психофизиологических и социологических исследований.</w:t>
      </w:r>
      <w:r w:rsidR="00901DD5" w:rsidRPr="00707C73">
        <w:rPr>
          <w:sz w:val="28"/>
          <w:szCs w:val="28"/>
        </w:rPr>
        <w:t xml:space="preserve"> </w:t>
      </w:r>
      <w:r w:rsidRPr="00707C73">
        <w:rPr>
          <w:sz w:val="28"/>
          <w:szCs w:val="28"/>
        </w:rPr>
        <w:t>Проектирование мероприятий по</w:t>
      </w:r>
      <w:r w:rsidR="00901DD5" w:rsidRPr="00707C73">
        <w:rPr>
          <w:sz w:val="28"/>
          <w:szCs w:val="28"/>
        </w:rPr>
        <w:t xml:space="preserve"> </w:t>
      </w:r>
      <w:r w:rsidRPr="00707C73">
        <w:rPr>
          <w:sz w:val="28"/>
          <w:szCs w:val="28"/>
        </w:rPr>
        <w:t>организации труда рекомендуется осуществлять на основе технических заданий. В них, как правило, указываются:</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цель и содержание разработки;</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порядок и основные этапы ее проведения;</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сроки выполнения;</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трудоемкость работы;</w:t>
      </w:r>
    </w:p>
    <w:p w:rsidR="00C539F4"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затраты на ее проведение и ожидаемый экономический и социальный эффект;</w:t>
      </w:r>
    </w:p>
    <w:p w:rsidR="00901DD5" w:rsidRPr="00707C73" w:rsidRDefault="00BD7717"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результаты разработки</w:t>
      </w:r>
      <w:r w:rsidR="00901DD5" w:rsidRPr="00707C73">
        <w:rPr>
          <w:sz w:val="28"/>
          <w:szCs w:val="28"/>
        </w:rPr>
        <w:t xml:space="preserve"> </w:t>
      </w:r>
      <w:r w:rsidR="00C539F4" w:rsidRPr="00707C73">
        <w:rPr>
          <w:sz w:val="28"/>
          <w:szCs w:val="28"/>
        </w:rPr>
        <w:t>в виде законченного проекта с документацией.</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На этапе внедрения осуществляются:</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w:t>
      </w:r>
      <w:r w:rsidR="00901DD5" w:rsidRPr="00707C73">
        <w:rPr>
          <w:sz w:val="28"/>
          <w:szCs w:val="28"/>
        </w:rPr>
        <w:t xml:space="preserve"> </w:t>
      </w:r>
      <w:r w:rsidR="00C539F4" w:rsidRPr="00707C73">
        <w:rPr>
          <w:sz w:val="28"/>
          <w:szCs w:val="28"/>
        </w:rPr>
        <w:t>комплекс организационных, технических и экономических мер, необходимых для внедрения и их контроль выполнения;</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непосредственное внедрение разработок при участии соответствующих подразделений при</w:t>
      </w:r>
      <w:r w:rsidR="00901DD5" w:rsidRPr="00707C73">
        <w:rPr>
          <w:sz w:val="28"/>
          <w:szCs w:val="28"/>
        </w:rPr>
        <w:t xml:space="preserve"> </w:t>
      </w:r>
      <w:r w:rsidR="00C539F4" w:rsidRPr="00707C73">
        <w:rPr>
          <w:sz w:val="28"/>
          <w:szCs w:val="28"/>
        </w:rPr>
        <w:t>строгом распределении обязанностей и ответственности;</w:t>
      </w:r>
    </w:p>
    <w:p w:rsidR="00901DD5"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меры, обеспечивающие эффективное</w:t>
      </w:r>
      <w:r w:rsidR="00901DD5" w:rsidRPr="00707C73">
        <w:rPr>
          <w:sz w:val="28"/>
          <w:szCs w:val="28"/>
        </w:rPr>
        <w:t xml:space="preserve"> </w:t>
      </w:r>
      <w:r w:rsidR="00C539F4" w:rsidRPr="00707C73">
        <w:rPr>
          <w:sz w:val="28"/>
          <w:szCs w:val="28"/>
        </w:rPr>
        <w:t>функционирование разработанной организации (инструктаж, обучение, контроль, исправление нарушений и т.п.)</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Работа по организации труда проводится в соответствии с системой управления, принятой на предприятии работодателем при участии представителей работников с учетом мнения</w:t>
      </w:r>
      <w:r w:rsidR="00901DD5" w:rsidRPr="00707C73">
        <w:rPr>
          <w:sz w:val="28"/>
          <w:szCs w:val="28"/>
        </w:rPr>
        <w:t xml:space="preserve"> </w:t>
      </w:r>
      <w:r w:rsidRPr="00707C73">
        <w:rPr>
          <w:sz w:val="28"/>
          <w:szCs w:val="28"/>
        </w:rPr>
        <w:t>выбранного профсоюзного органа. Это положение регламентируется Трудовым кодексом Российской Федерации.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Анализ следует проводить</w:t>
      </w:r>
      <w:r w:rsidR="00901DD5" w:rsidRPr="00707C73">
        <w:rPr>
          <w:sz w:val="28"/>
          <w:szCs w:val="28"/>
        </w:rPr>
        <w:t xml:space="preserve"> </w:t>
      </w:r>
      <w:r w:rsidRPr="00707C73">
        <w:rPr>
          <w:sz w:val="28"/>
          <w:szCs w:val="28"/>
        </w:rPr>
        <w:t>на основе непосредственного изучения организации труда на рабочих местах, производственных участках, в цехах предприятия. В ряде случаев анализ организации труда и производства дополняют анализом эффективности работы оборудования, технологической оснастки и других технических средств</w:t>
      </w:r>
      <w:r w:rsidR="00901DD5" w:rsidRPr="00707C73">
        <w:rPr>
          <w:sz w:val="28"/>
          <w:szCs w:val="28"/>
        </w:rPr>
        <w:t xml:space="preserve"> </w:t>
      </w:r>
      <w:r w:rsidRPr="00707C73">
        <w:rPr>
          <w:sz w:val="28"/>
          <w:szCs w:val="28"/>
        </w:rPr>
        <w:t>производства. Это определяет целесообразность комплексного анализа организации труда по всем или большей части направлений ее совершенствования с тем, чтобы в дальнейшем одновременно и во взаимосвязи решать вопросы организации труда и производства, техники и технологии.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К основным организационным принципам проведения работы по НОТ относятся следующие:</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первый — проведение работы по НОТ во всех уровнях управления предприятием, с тем чтобы по возможности централизовать выполнение работ, обеспечить унификацию решений, не допускать дублирования одних и тех же работ на различных уровнях;</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второй — обеспечение планомерности работы по НОТ путем создания системы перспективного и текущего планирования;</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третий — комплексное проведение работы по всем направлениям НОТ и во взаимосвязи этой работы с научно-техническим прогрессом, организацией производства и управления;</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четвертый — проведение работы на каждом уровне управления по всем этапам, включая исследования, проектирование и внедрение;</w:t>
      </w:r>
    </w:p>
    <w:p w:rsidR="00901DD5"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пятый — усиление заинтересованности работников и производственных коллективов в совершенствовании организации труда.</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Организационные формы работы по НОТ на предприятии непосредственно вытекают из ее целей, задач, принципов и содержания.</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Проектирование и внедрение НОТ на действующих предприятиях должно осуществляться планомерно как в порядке реализации планов, составленных на основе анализа существующей организации труда и предусматривающих ее совершенствование, так и в порядке работы по подготовке производства новых изделий, проводимой соответ</w:t>
      </w:r>
      <w:r w:rsidR="00FF3461" w:rsidRPr="00707C73">
        <w:rPr>
          <w:sz w:val="28"/>
          <w:szCs w:val="28"/>
        </w:rPr>
        <w:t>ствующими службами предприятия.</w:t>
      </w:r>
    </w:p>
    <w:p w:rsidR="00FF3461" w:rsidRPr="00707C73" w:rsidRDefault="00C539F4" w:rsidP="006E7A92">
      <w:pPr>
        <w:widowControl w:val="0"/>
        <w:suppressAutoHyphens/>
        <w:spacing w:line="360" w:lineRule="auto"/>
        <w:ind w:firstLine="709"/>
        <w:jc w:val="both"/>
        <w:rPr>
          <w:sz w:val="28"/>
          <w:szCs w:val="28"/>
        </w:rPr>
      </w:pPr>
      <w:r w:rsidRPr="00707C73">
        <w:rPr>
          <w:sz w:val="28"/>
          <w:szCs w:val="28"/>
        </w:rPr>
        <w:t>В работе по НОТ должны участвовать в соответствии с их специализацией планово-диспетчерские, социологические, медицинские службы, отдел кадров и другие функциональные подразделения предприятий.</w:t>
      </w:r>
    </w:p>
    <w:p w:rsidR="00901DD5" w:rsidRPr="00707C73" w:rsidRDefault="00901DD5" w:rsidP="006E7A92">
      <w:pPr>
        <w:widowControl w:val="0"/>
        <w:suppressAutoHyphens/>
        <w:spacing w:line="360" w:lineRule="auto"/>
        <w:ind w:firstLine="709"/>
        <w:jc w:val="both"/>
        <w:rPr>
          <w:sz w:val="28"/>
          <w:szCs w:val="28"/>
        </w:rPr>
      </w:pP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4.3 </w:t>
      </w:r>
      <w:r w:rsidR="00C539F4" w:rsidRPr="00707C73">
        <w:rPr>
          <w:sz w:val="28"/>
          <w:szCs w:val="28"/>
        </w:rPr>
        <w:t>П</w:t>
      </w:r>
      <w:r w:rsidRPr="00707C73">
        <w:rPr>
          <w:sz w:val="28"/>
          <w:szCs w:val="28"/>
        </w:rPr>
        <w:t>овышение</w:t>
      </w:r>
      <w:r w:rsidR="00901DD5" w:rsidRPr="00707C73">
        <w:rPr>
          <w:sz w:val="28"/>
          <w:szCs w:val="28"/>
        </w:rPr>
        <w:t xml:space="preserve"> </w:t>
      </w:r>
      <w:r w:rsidRPr="00707C73">
        <w:rPr>
          <w:sz w:val="28"/>
          <w:szCs w:val="28"/>
        </w:rPr>
        <w:t>качества</w:t>
      </w:r>
      <w:r w:rsidR="00901DD5" w:rsidRPr="00707C73">
        <w:rPr>
          <w:sz w:val="28"/>
          <w:szCs w:val="28"/>
        </w:rPr>
        <w:t xml:space="preserve"> </w:t>
      </w:r>
      <w:r w:rsidRPr="00707C73">
        <w:rPr>
          <w:sz w:val="28"/>
          <w:szCs w:val="28"/>
        </w:rPr>
        <w:t>продукции</w:t>
      </w:r>
    </w:p>
    <w:p w:rsidR="00901DD5" w:rsidRPr="00707C73" w:rsidRDefault="00901DD5" w:rsidP="006E7A92">
      <w:pPr>
        <w:widowControl w:val="0"/>
        <w:suppressAutoHyphens/>
        <w:spacing w:line="360" w:lineRule="auto"/>
        <w:ind w:firstLine="709"/>
        <w:jc w:val="both"/>
        <w:rPr>
          <w:sz w:val="28"/>
        </w:rPr>
      </w:pP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В современных условиях объективная необходимость повышения уровня качества продукции обусловлена несколькими причинами:</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качество продукции становится одним из решающих факторов повышения эффективности производства и интенсивного развития экономики в целом;</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выпуск некачественной продукции наносит большой экономический ущерб как отдельным предприятиям, так и всей национальной экономике;</w:t>
      </w:r>
    </w:p>
    <w:p w:rsidR="00C539F4" w:rsidRPr="00707C73" w:rsidRDefault="00FF3461" w:rsidP="006E7A92">
      <w:pPr>
        <w:widowControl w:val="0"/>
        <w:suppressAutoHyphens/>
        <w:spacing w:line="360" w:lineRule="auto"/>
        <w:ind w:firstLine="709"/>
        <w:jc w:val="both"/>
        <w:rPr>
          <w:sz w:val="28"/>
          <w:szCs w:val="28"/>
        </w:rPr>
      </w:pPr>
      <w:r w:rsidRPr="00707C73">
        <w:rPr>
          <w:sz w:val="28"/>
          <w:szCs w:val="28"/>
        </w:rPr>
        <w:t xml:space="preserve">- </w:t>
      </w:r>
      <w:r w:rsidR="00C539F4" w:rsidRPr="00707C73">
        <w:rPr>
          <w:sz w:val="28"/>
          <w:szCs w:val="28"/>
        </w:rPr>
        <w:t>изменяется психология потребителя и его требования к качеству продукции;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качество является одним из важнейших факторов конкурентоспособности продукции в условиях усиления конкурентной борьбы за рынки сбыта.</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Повышение качества продукции является важнейшим путем увеличения эффективности производства. Эффективность производства определяется соотношением полученных результатов и произведенных затрат. Повысить эффективность можно двумя путями: снижением издержек производства или повышением общественной значимости результатов труда, которая может возрастать не только за счет увеличения количества продукции, но и вследствие повышения ее качества. Первый путь имеет определенные границы, второй - практически не ограничен.</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Повышение качества продукции есть процесс, ориентированный на наиболее полное удовлетворение потребностей в данной продукции, который включает в себя улучшение качественных параметров уже освоенной продукции, а также создание и освоение качественно новых ее видов.</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Рост качества продукции имеет ограничители двоякого рода: научно-технические достижения и производственный потенциал общества, обусловливающий величину затрат совокупного общественного труда, необходимых на создание и использование продукции. Обществу небезразлично то количество труда, которое требуется на создание конкретной продукции и удовлетворение ею общественной потребности. С экономической точки зрения целесообразно не любое повышение качества изделий, а только такое, которое соответствует общественным потребностям и удовлетворяет эти потребности с наименьшими затратами. Высокое качество продукции - свидетельство достижения максимальной экономии труда на удовлетворение определенной потребности за счет оптимизации затрат труда на стадиях изготовления и потребления продукции.</w:t>
      </w:r>
    </w:p>
    <w:p w:rsidR="00901DD5" w:rsidRPr="00707C73" w:rsidRDefault="00C539F4" w:rsidP="006E7A92">
      <w:pPr>
        <w:widowControl w:val="0"/>
        <w:suppressAutoHyphens/>
        <w:spacing w:line="360" w:lineRule="auto"/>
        <w:ind w:firstLine="709"/>
        <w:jc w:val="both"/>
        <w:rPr>
          <w:sz w:val="28"/>
          <w:szCs w:val="28"/>
        </w:rPr>
      </w:pPr>
      <w:r w:rsidRPr="00707C73">
        <w:rPr>
          <w:sz w:val="28"/>
          <w:szCs w:val="28"/>
        </w:rPr>
        <w:t>В большинстве случаев улучшение качества стимулирует рост объемов потребления, а следовательно, и производства. Это обусловлено тем, что новое, более высокое качество не только создается для удовлетворения более высокой потребности, но и изменяет характер уже имеющихся потребностей или порождает новые и дает импульсы развитию общественного производства и повышению уровня жизни людей.</w:t>
      </w:r>
    </w:p>
    <w:p w:rsidR="00C539F4" w:rsidRPr="00707C73" w:rsidRDefault="00C539F4" w:rsidP="006E7A92">
      <w:pPr>
        <w:widowControl w:val="0"/>
        <w:suppressAutoHyphens/>
        <w:spacing w:line="360" w:lineRule="auto"/>
        <w:ind w:firstLine="709"/>
        <w:jc w:val="both"/>
        <w:rPr>
          <w:sz w:val="28"/>
          <w:szCs w:val="28"/>
        </w:rPr>
      </w:pPr>
      <w:r w:rsidRPr="00707C73">
        <w:rPr>
          <w:sz w:val="28"/>
          <w:szCs w:val="28"/>
        </w:rPr>
        <w:t>Повышение качества эквивалентно росту объема выпускаемой продукции без дополнительных затрат ресурсов. Расчеты показали, что эффективность вложений, направленных на повышение качества продукции, примерно в 2 раза выше эффективности затрат на увеличение объема ее производства.</w:t>
      </w:r>
    </w:p>
    <w:p w:rsidR="000E7BD6" w:rsidRPr="00707C73" w:rsidRDefault="00C539F4" w:rsidP="006E7A92">
      <w:pPr>
        <w:widowControl w:val="0"/>
        <w:suppressAutoHyphens/>
        <w:spacing w:line="360" w:lineRule="auto"/>
        <w:ind w:firstLine="709"/>
        <w:jc w:val="both"/>
        <w:rPr>
          <w:sz w:val="28"/>
          <w:szCs w:val="28"/>
        </w:rPr>
      </w:pPr>
      <w:r w:rsidRPr="00707C73">
        <w:rPr>
          <w:sz w:val="28"/>
          <w:szCs w:val="28"/>
        </w:rPr>
        <w:t>Устойчивое положение фирм на рынке в условиях конкуренции обеспечивается стабильным поддержанием уровня качества выпускаемой продукции. Постоянный выпуск высококачественной продукции дает возможность предприятиям по</w:t>
      </w:r>
      <w:r w:rsidR="00706722" w:rsidRPr="00707C73">
        <w:rPr>
          <w:sz w:val="28"/>
          <w:szCs w:val="28"/>
        </w:rPr>
        <w:t>лучать правительственный заказы.</w:t>
      </w:r>
    </w:p>
    <w:p w:rsidR="004B2D59" w:rsidRPr="00707C73" w:rsidRDefault="004B2D59" w:rsidP="006E7A92">
      <w:pPr>
        <w:widowControl w:val="0"/>
        <w:suppressAutoHyphens/>
        <w:spacing w:line="360" w:lineRule="auto"/>
        <w:ind w:firstLine="709"/>
        <w:jc w:val="both"/>
        <w:rPr>
          <w:sz w:val="28"/>
          <w:szCs w:val="28"/>
        </w:rPr>
      </w:pPr>
    </w:p>
    <w:p w:rsidR="00C539F4" w:rsidRPr="00707C73" w:rsidRDefault="004460BB" w:rsidP="006E7A92">
      <w:pPr>
        <w:widowControl w:val="0"/>
        <w:suppressAutoHyphens/>
        <w:spacing w:line="360" w:lineRule="auto"/>
        <w:ind w:firstLine="709"/>
        <w:jc w:val="both"/>
        <w:rPr>
          <w:sz w:val="28"/>
          <w:szCs w:val="28"/>
        </w:rPr>
      </w:pPr>
      <w:r>
        <w:rPr>
          <w:sz w:val="28"/>
          <w:szCs w:val="28"/>
        </w:rPr>
        <w:br w:type="page"/>
      </w:r>
      <w:r w:rsidR="003E0295" w:rsidRPr="00707C73">
        <w:rPr>
          <w:sz w:val="28"/>
          <w:szCs w:val="28"/>
        </w:rPr>
        <w:t>Заключение</w:t>
      </w:r>
    </w:p>
    <w:p w:rsidR="00901DD5" w:rsidRPr="00707C73" w:rsidRDefault="00901DD5" w:rsidP="006E7A92">
      <w:pPr>
        <w:widowControl w:val="0"/>
        <w:suppressAutoHyphens/>
        <w:spacing w:line="360" w:lineRule="auto"/>
        <w:ind w:firstLine="709"/>
        <w:jc w:val="both"/>
        <w:rPr>
          <w:sz w:val="28"/>
          <w:szCs w:val="28"/>
        </w:rPr>
      </w:pP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Перестройка хозяйственного механизма в связи с переходом на рыночные отношения объективно связана с перенесением центра внимания на микроуровень – уровень хозяйствующих субъектов.</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В рыночных условиях залогом выживаемости и основной стабильности положения хозяйствующего субъекта является его финансовая устойчивость. Достижение финансовой устойчивости возможно на основе повышения эффективности производства. Повышение эффективности производства достигается в результате эффективного использования всех видов ресурсов и снижения затрат.</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Важная роль в реализации этой задачи на уровне предприятия отводится финансовому анализу, позволяющему разработать тип стратегии хозяйствующего субъекта в отношении долгосрочных активов, стратегию и тактику развития хозяйствующего субъекта, выявить резервы повышения эффективности производства, оценить результаты деятельности.</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Экономический анализ является необходимым элементом выполнения каждой функции управления экономикой. Без достоверной и полной информации практически невозможно принятие оптимальных управленческих решений.</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Для оптимизации управления необходимо иметь четкое управление о тенденциях и характере изменений в экономике хозяйствующего субъекта. Достижение данной информации возможно только на основе экономического анализа.</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Роль анализа в управлении производством возрастает вследствие того, что меняется механизм хозяйствования, меняются принципы и методы управления. Принятие решений требует разработки нескольких вариантов решения</w:t>
      </w:r>
      <w:r w:rsidR="00901DD5" w:rsidRPr="00707C73">
        <w:rPr>
          <w:sz w:val="28"/>
        </w:rPr>
        <w:t xml:space="preserve"> </w:t>
      </w:r>
      <w:r w:rsidRPr="00707C73">
        <w:rPr>
          <w:sz w:val="28"/>
        </w:rPr>
        <w:t>хозяйственных</w:t>
      </w:r>
      <w:r w:rsidR="00901DD5" w:rsidRPr="00707C73">
        <w:rPr>
          <w:sz w:val="28"/>
        </w:rPr>
        <w:t xml:space="preserve"> </w:t>
      </w:r>
      <w:r w:rsidRPr="00707C73">
        <w:rPr>
          <w:sz w:val="28"/>
        </w:rPr>
        <w:t>ситуаций</w:t>
      </w:r>
      <w:r w:rsidR="00901DD5" w:rsidRPr="00707C73">
        <w:rPr>
          <w:sz w:val="28"/>
        </w:rPr>
        <w:t xml:space="preserve"> </w:t>
      </w:r>
      <w:r w:rsidRPr="00707C73">
        <w:rPr>
          <w:sz w:val="28"/>
        </w:rPr>
        <w:t>их</w:t>
      </w:r>
      <w:r w:rsidR="00901DD5" w:rsidRPr="00707C73">
        <w:rPr>
          <w:sz w:val="28"/>
        </w:rPr>
        <w:t xml:space="preserve"> </w:t>
      </w:r>
      <w:r w:rsidRPr="00707C73">
        <w:rPr>
          <w:sz w:val="28"/>
        </w:rPr>
        <w:t>обоснования</w:t>
      </w:r>
      <w:r w:rsidR="00901DD5" w:rsidRPr="00707C73">
        <w:rPr>
          <w:sz w:val="28"/>
        </w:rPr>
        <w:t xml:space="preserve"> </w:t>
      </w:r>
      <w:r w:rsidRPr="00707C73">
        <w:rPr>
          <w:sz w:val="28"/>
        </w:rPr>
        <w:t>путем</w:t>
      </w:r>
      <w:r w:rsidR="00901DD5" w:rsidRPr="00707C73">
        <w:rPr>
          <w:sz w:val="28"/>
        </w:rPr>
        <w:t xml:space="preserve"> </w:t>
      </w:r>
      <w:r w:rsidRPr="00707C73">
        <w:rPr>
          <w:sz w:val="28"/>
        </w:rPr>
        <w:t>проведения экономического анализа, выбора наилучшего варианта управленческого решения.</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Финансовая устойчивость – одна из характеристик соответствия структуры источников финансирования в структуре активов. В отличие от платежеспособности, которая оценивает оборотные активы и краткосрочные обязательства предприятия финансовая устойчивость определяется на основе соотношения разных видов источников финансирования и его соответствия составу активов.</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Финансовая устойчивость – это стабильность финансового положения предприятия, обеспечиваемая достаточной долей собственного капитала в составе источников финансирования. Достаточная доля собственного капитала означает, что заемные источники финансирования используются предприятием лишь в тех пределах, в которых оно может обеспечить их полный и своевременный возврат.</w:t>
      </w:r>
    </w:p>
    <w:p w:rsidR="00C539F4" w:rsidRPr="00707C73" w:rsidRDefault="00C539F4" w:rsidP="006E7A92">
      <w:pPr>
        <w:pStyle w:val="a9"/>
        <w:widowControl w:val="0"/>
        <w:suppressAutoHyphens/>
        <w:spacing w:after="0" w:line="360" w:lineRule="auto"/>
        <w:ind w:left="0" w:firstLine="709"/>
        <w:jc w:val="both"/>
        <w:rPr>
          <w:sz w:val="28"/>
        </w:rPr>
      </w:pPr>
      <w:r w:rsidRPr="00707C73">
        <w:rPr>
          <w:sz w:val="28"/>
        </w:rPr>
        <w:t xml:space="preserve">Расчетный анализ абсолютных и относительных показателей финансовой устойчивости охарактеризовал ОАО </w:t>
      </w:r>
      <w:r w:rsidR="00901DD5" w:rsidRPr="00707C73">
        <w:rPr>
          <w:sz w:val="28"/>
        </w:rPr>
        <w:t>"</w:t>
      </w:r>
      <w:r w:rsidRPr="00707C73">
        <w:rPr>
          <w:sz w:val="28"/>
        </w:rPr>
        <w:t>Красноармейское ДРСУ</w:t>
      </w:r>
      <w:r w:rsidR="00901DD5" w:rsidRPr="00707C73">
        <w:rPr>
          <w:sz w:val="28"/>
        </w:rPr>
        <w:t>"</w:t>
      </w:r>
      <w:r w:rsidRPr="00707C73">
        <w:rPr>
          <w:sz w:val="28"/>
        </w:rPr>
        <w:t xml:space="preserve"> как предприятие с устойчивым финансовым положением. Результатом этого анализа также явилась довольно высокая оценка независимости организации от внешних кредиторов, как за</w:t>
      </w:r>
      <w:r w:rsidR="00901DD5" w:rsidRPr="00707C73">
        <w:rPr>
          <w:sz w:val="28"/>
        </w:rPr>
        <w:t xml:space="preserve"> </w:t>
      </w:r>
      <w:r w:rsidRPr="00707C73">
        <w:rPr>
          <w:sz w:val="28"/>
        </w:rPr>
        <w:t>2007 год, так и на конец отчетного 2008г.</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На конец 2008г. финансовое состояние предприятия более улучшилось, значительная доля внеоборотных активов возросла, доля вкладываемых источников собственных средств возросла на 27%.</w:t>
      </w:r>
    </w:p>
    <w:p w:rsidR="00C539F4" w:rsidRPr="00707C73" w:rsidRDefault="00C539F4" w:rsidP="006E7A92">
      <w:pPr>
        <w:pStyle w:val="a9"/>
        <w:widowControl w:val="0"/>
        <w:suppressAutoHyphens/>
        <w:spacing w:after="0" w:line="360" w:lineRule="auto"/>
        <w:ind w:left="0" w:firstLine="709"/>
        <w:jc w:val="both"/>
        <w:rPr>
          <w:sz w:val="28"/>
        </w:rPr>
      </w:pPr>
      <w:r w:rsidRPr="00707C73">
        <w:rPr>
          <w:sz w:val="28"/>
        </w:rPr>
        <w:t>Относительные показатели финансовой устойчивости на конец отчетного периода улучшились и практически все достигли оптимальных значений, что указывает на финансовую независимость и самофинансирование предприятия.</w:t>
      </w:r>
    </w:p>
    <w:p w:rsidR="00901DD5" w:rsidRPr="00707C73" w:rsidRDefault="00C539F4" w:rsidP="006E7A92">
      <w:pPr>
        <w:pStyle w:val="a9"/>
        <w:widowControl w:val="0"/>
        <w:suppressAutoHyphens/>
        <w:spacing w:after="0" w:line="360" w:lineRule="auto"/>
        <w:ind w:left="0" w:firstLine="709"/>
        <w:jc w:val="both"/>
        <w:rPr>
          <w:sz w:val="28"/>
        </w:rPr>
      </w:pPr>
      <w:r w:rsidRPr="00707C73">
        <w:rPr>
          <w:sz w:val="28"/>
        </w:rPr>
        <w:t>Для повышения финансовой устойчивости предприятия необходимо увеличить собственный капитал и снизить долю заемного капитала; сократить величину запасов до оптимального уровня.</w:t>
      </w:r>
    </w:p>
    <w:p w:rsidR="00901DD5" w:rsidRPr="00707C73" w:rsidRDefault="00C539F4" w:rsidP="006E7A92">
      <w:pPr>
        <w:widowControl w:val="0"/>
        <w:suppressAutoHyphens/>
        <w:spacing w:line="360" w:lineRule="auto"/>
        <w:ind w:firstLine="709"/>
        <w:jc w:val="both"/>
        <w:rPr>
          <w:bCs/>
          <w:iCs/>
          <w:sz w:val="28"/>
          <w:szCs w:val="28"/>
        </w:rPr>
      </w:pPr>
      <w:r w:rsidRPr="00707C73">
        <w:rPr>
          <w:bCs/>
          <w:iCs/>
          <w:sz w:val="28"/>
          <w:szCs w:val="28"/>
        </w:rPr>
        <w:t>Проанализировав использование материальных ресурсов</w:t>
      </w:r>
      <w:r w:rsidR="00901DD5" w:rsidRPr="00707C73">
        <w:rPr>
          <w:bCs/>
          <w:iCs/>
          <w:sz w:val="28"/>
          <w:szCs w:val="28"/>
        </w:rPr>
        <w:t xml:space="preserve"> </w:t>
      </w:r>
      <w:r w:rsidRPr="00707C73">
        <w:rPr>
          <w:bCs/>
          <w:iCs/>
          <w:sz w:val="28"/>
          <w:szCs w:val="28"/>
        </w:rPr>
        <w:t>мы увидели, что в отчетном году объем произведенной продукции уменьшился и материальные затраты также снизились, что говорит о том, что на данном предприятии уменьшился удельный вес продукции с более низким уровнем материалоемкости. На основе результатов анализа руководству следует выработать тактическую и стратегическую политику в области ресурсоснабжения , направленную на повышение эффективности использования материальных ресурсов на предприятии.</w:t>
      </w:r>
    </w:p>
    <w:p w:rsidR="00901DD5" w:rsidRPr="00707C73" w:rsidRDefault="00C539F4" w:rsidP="006E7A92">
      <w:pPr>
        <w:widowControl w:val="0"/>
        <w:suppressAutoHyphens/>
        <w:spacing w:line="360" w:lineRule="auto"/>
        <w:ind w:firstLine="709"/>
        <w:jc w:val="both"/>
        <w:rPr>
          <w:sz w:val="28"/>
        </w:rPr>
      </w:pPr>
      <w:r w:rsidRPr="00707C73">
        <w:rPr>
          <w:bCs/>
          <w:iCs/>
          <w:sz w:val="28"/>
          <w:szCs w:val="28"/>
        </w:rPr>
        <w:t xml:space="preserve">Анализ движения ОС показал, что </w:t>
      </w:r>
      <w:r w:rsidRPr="00707C73">
        <w:rPr>
          <w:sz w:val="28"/>
        </w:rPr>
        <w:t>коэффициент обновления</w:t>
      </w:r>
      <w:r w:rsidR="00901DD5" w:rsidRPr="00707C73">
        <w:rPr>
          <w:sz w:val="28"/>
        </w:rPr>
        <w:t xml:space="preserve"> </w:t>
      </w:r>
      <w:r w:rsidRPr="00707C73">
        <w:rPr>
          <w:sz w:val="28"/>
        </w:rPr>
        <w:t>увеличился с 0,2 до 0,33 Это произошло за счет того, что в отчетном году в действие было введено ОС на 855 тыс.руб. больше, чем в базисном. Коэффициент</w:t>
      </w:r>
      <w:r w:rsidR="00901DD5" w:rsidRPr="00707C73">
        <w:rPr>
          <w:sz w:val="28"/>
        </w:rPr>
        <w:t xml:space="preserve"> </w:t>
      </w:r>
      <w:r w:rsidRPr="00707C73">
        <w:rPr>
          <w:sz w:val="28"/>
        </w:rPr>
        <w:t>выбытия ОС увеличился с 0,01 до 0,16. Это говорит о том, что возможно предприятие произвело списание пришедших в негодность или уже неликвидных ОС. В отчетном году также уменьшился коэффициент износа ОС с 0,21 до 0,18, что говорит о более возросшей ликвидности и оборачиваемости ОС.</w:t>
      </w:r>
    </w:p>
    <w:p w:rsidR="003E0295" w:rsidRPr="00707C73" w:rsidRDefault="00C539F4" w:rsidP="006E7A92">
      <w:pPr>
        <w:widowControl w:val="0"/>
        <w:suppressAutoHyphens/>
        <w:spacing w:line="360" w:lineRule="auto"/>
        <w:ind w:firstLine="709"/>
        <w:jc w:val="both"/>
        <w:rPr>
          <w:sz w:val="28"/>
        </w:rPr>
      </w:pPr>
      <w:r w:rsidRPr="00707C73">
        <w:rPr>
          <w:sz w:val="28"/>
        </w:rPr>
        <w:t>Анализ ППП показал, что на предприятии имеется напряженность в обеспечении предприятия трудовыми ресурсами, которая может быть несколько снята за счет более полного использования имеющейся рабочей силы, роста производительности труда работников, интенсификации производства, комплексной механизации и автоматизации производственных процессов, внедрения новой, более производительной техники, усовершенствования технологии и организации производства.</w:t>
      </w:r>
    </w:p>
    <w:p w:rsidR="00CC63AB" w:rsidRPr="00707C73" w:rsidRDefault="00CC63AB" w:rsidP="006E7A92">
      <w:pPr>
        <w:widowControl w:val="0"/>
        <w:suppressAutoHyphens/>
        <w:spacing w:line="360" w:lineRule="auto"/>
        <w:ind w:firstLine="709"/>
        <w:jc w:val="both"/>
        <w:rPr>
          <w:sz w:val="28"/>
          <w:szCs w:val="28"/>
        </w:rPr>
      </w:pPr>
    </w:p>
    <w:p w:rsidR="00C539F4" w:rsidRPr="00707C73" w:rsidRDefault="004460BB" w:rsidP="006E7A92">
      <w:pPr>
        <w:widowControl w:val="0"/>
        <w:suppressAutoHyphens/>
        <w:spacing w:line="360" w:lineRule="auto"/>
        <w:ind w:firstLine="709"/>
        <w:jc w:val="both"/>
        <w:rPr>
          <w:sz w:val="28"/>
          <w:szCs w:val="28"/>
        </w:rPr>
      </w:pPr>
      <w:r>
        <w:rPr>
          <w:sz w:val="28"/>
          <w:szCs w:val="28"/>
        </w:rPr>
        <w:br w:type="page"/>
      </w:r>
      <w:r w:rsidR="00C539F4" w:rsidRPr="00707C73">
        <w:rPr>
          <w:sz w:val="28"/>
          <w:szCs w:val="28"/>
        </w:rPr>
        <w:t>Список использованных источников:</w:t>
      </w:r>
    </w:p>
    <w:p w:rsidR="004460BB" w:rsidRPr="00452E34" w:rsidRDefault="004460BB" w:rsidP="004460BB">
      <w:pPr>
        <w:pStyle w:val="a9"/>
        <w:widowControl w:val="0"/>
        <w:suppressAutoHyphens/>
        <w:spacing w:after="0" w:line="360" w:lineRule="auto"/>
        <w:ind w:left="0"/>
        <w:rPr>
          <w:sz w:val="28"/>
        </w:rPr>
      </w:pPr>
    </w:p>
    <w:p w:rsidR="00C539F4" w:rsidRPr="00707C73" w:rsidRDefault="00C539F4" w:rsidP="004460BB">
      <w:pPr>
        <w:pStyle w:val="a9"/>
        <w:widowControl w:val="0"/>
        <w:suppressAutoHyphens/>
        <w:spacing w:after="0" w:line="360" w:lineRule="auto"/>
        <w:ind w:left="0"/>
        <w:rPr>
          <w:sz w:val="28"/>
        </w:rPr>
      </w:pPr>
      <w:r w:rsidRPr="00707C73">
        <w:rPr>
          <w:sz w:val="28"/>
        </w:rPr>
        <w:t>1.</w:t>
      </w:r>
      <w:r w:rsidR="004460BB" w:rsidRPr="004460BB">
        <w:rPr>
          <w:sz w:val="28"/>
        </w:rPr>
        <w:t xml:space="preserve"> </w:t>
      </w:r>
      <w:r w:rsidRPr="00707C73">
        <w:rPr>
          <w:sz w:val="28"/>
        </w:rPr>
        <w:t>Балабанов И.Т. Основы финансового менеджмента. - М.: Финансы и статистика, 2001. – 512с.</w:t>
      </w:r>
    </w:p>
    <w:p w:rsidR="00C539F4" w:rsidRPr="00707C73" w:rsidRDefault="00C539F4" w:rsidP="004460BB">
      <w:pPr>
        <w:pStyle w:val="a9"/>
        <w:widowControl w:val="0"/>
        <w:suppressAutoHyphens/>
        <w:spacing w:after="0" w:line="360" w:lineRule="auto"/>
        <w:ind w:left="0"/>
        <w:rPr>
          <w:sz w:val="28"/>
        </w:rPr>
      </w:pPr>
      <w:r w:rsidRPr="00707C73">
        <w:rPr>
          <w:sz w:val="28"/>
        </w:rPr>
        <w:t>2.</w:t>
      </w:r>
      <w:r w:rsidR="004460BB" w:rsidRPr="004460BB">
        <w:rPr>
          <w:sz w:val="28"/>
        </w:rPr>
        <w:t xml:space="preserve"> </w:t>
      </w:r>
      <w:r w:rsidRPr="00707C73">
        <w:rPr>
          <w:sz w:val="28"/>
        </w:rPr>
        <w:t>Балабанов И.Т. Финансовый анализ и планирование хозяйствующего субъекта.</w:t>
      </w:r>
      <w:r w:rsidR="00901DD5" w:rsidRPr="00707C73">
        <w:rPr>
          <w:sz w:val="28"/>
        </w:rPr>
        <w:t xml:space="preserve"> </w:t>
      </w:r>
      <w:r w:rsidRPr="00707C73">
        <w:rPr>
          <w:sz w:val="28"/>
        </w:rPr>
        <w:t>– М.: Финансы и статистика, 2002. – 208с.</w:t>
      </w:r>
    </w:p>
    <w:p w:rsidR="00C539F4" w:rsidRPr="00707C73" w:rsidRDefault="00C539F4" w:rsidP="004460BB">
      <w:pPr>
        <w:pStyle w:val="a9"/>
        <w:widowControl w:val="0"/>
        <w:suppressAutoHyphens/>
        <w:spacing w:after="0" w:line="360" w:lineRule="auto"/>
        <w:ind w:left="0"/>
        <w:rPr>
          <w:sz w:val="28"/>
        </w:rPr>
      </w:pPr>
      <w:r w:rsidRPr="00707C73">
        <w:rPr>
          <w:sz w:val="28"/>
        </w:rPr>
        <w:t>3.</w:t>
      </w:r>
      <w:r w:rsidR="004460BB" w:rsidRPr="004460BB">
        <w:rPr>
          <w:sz w:val="28"/>
        </w:rPr>
        <w:t xml:space="preserve"> </w:t>
      </w:r>
      <w:r w:rsidRPr="00707C73">
        <w:rPr>
          <w:sz w:val="28"/>
        </w:rPr>
        <w:t>Богатко А.Н. Основы экономического анализа хозяйствующего субъекта. - М.: Финансы и статистика, 2001. – 208с.</w:t>
      </w:r>
    </w:p>
    <w:p w:rsidR="00C539F4" w:rsidRPr="00707C73" w:rsidRDefault="00C539F4" w:rsidP="004460BB">
      <w:pPr>
        <w:pStyle w:val="a9"/>
        <w:widowControl w:val="0"/>
        <w:suppressAutoHyphens/>
        <w:spacing w:after="0" w:line="360" w:lineRule="auto"/>
        <w:ind w:left="0"/>
        <w:rPr>
          <w:sz w:val="28"/>
        </w:rPr>
      </w:pPr>
      <w:r w:rsidRPr="00707C73">
        <w:rPr>
          <w:sz w:val="28"/>
        </w:rPr>
        <w:t>4.</w:t>
      </w:r>
      <w:r w:rsidR="004460BB" w:rsidRPr="004460BB">
        <w:rPr>
          <w:sz w:val="28"/>
        </w:rPr>
        <w:t xml:space="preserve"> </w:t>
      </w:r>
      <w:r w:rsidRPr="00707C73">
        <w:rPr>
          <w:sz w:val="28"/>
        </w:rPr>
        <w:t>Бочаров В.В. Финансовый анализ. – СПб.: Питер, 2002. –240с.</w:t>
      </w:r>
    </w:p>
    <w:p w:rsidR="00C539F4" w:rsidRPr="00707C73" w:rsidRDefault="00C539F4" w:rsidP="004460BB">
      <w:pPr>
        <w:widowControl w:val="0"/>
        <w:suppressAutoHyphens/>
        <w:spacing w:line="360" w:lineRule="auto"/>
        <w:rPr>
          <w:sz w:val="28"/>
          <w:szCs w:val="28"/>
        </w:rPr>
      </w:pPr>
      <w:r w:rsidRPr="00707C73">
        <w:rPr>
          <w:sz w:val="28"/>
          <w:szCs w:val="28"/>
        </w:rPr>
        <w:t>5.</w:t>
      </w:r>
      <w:r w:rsidR="004460BB" w:rsidRPr="004460BB">
        <w:rPr>
          <w:sz w:val="28"/>
          <w:szCs w:val="28"/>
        </w:rPr>
        <w:t xml:space="preserve"> </w:t>
      </w:r>
      <w:r w:rsidRPr="00707C73">
        <w:rPr>
          <w:sz w:val="28"/>
          <w:szCs w:val="28"/>
        </w:rPr>
        <w:t>Курс экономики: Учебник/ Под ред. Б.А.Райзберга. – 4-е изд., перераб.</w:t>
      </w:r>
      <w:r w:rsidR="00901DD5" w:rsidRPr="00707C73">
        <w:rPr>
          <w:sz w:val="28"/>
          <w:szCs w:val="28"/>
        </w:rPr>
        <w:t xml:space="preserve"> </w:t>
      </w:r>
      <w:r w:rsidRPr="00707C73">
        <w:rPr>
          <w:sz w:val="28"/>
          <w:szCs w:val="28"/>
        </w:rPr>
        <w:t>и доп.-М.: ИНФРА-М, 2006.-672 с.</w:t>
      </w:r>
    </w:p>
    <w:p w:rsidR="00C539F4" w:rsidRPr="00707C73" w:rsidRDefault="00C539F4" w:rsidP="004460BB">
      <w:pPr>
        <w:widowControl w:val="0"/>
        <w:suppressAutoHyphens/>
        <w:spacing w:line="360" w:lineRule="auto"/>
        <w:rPr>
          <w:sz w:val="28"/>
          <w:szCs w:val="28"/>
        </w:rPr>
      </w:pPr>
      <w:r w:rsidRPr="00707C73">
        <w:rPr>
          <w:sz w:val="28"/>
          <w:szCs w:val="28"/>
        </w:rPr>
        <w:t>6.</w:t>
      </w:r>
      <w:r w:rsidR="004460BB" w:rsidRPr="004460BB">
        <w:rPr>
          <w:sz w:val="28"/>
          <w:szCs w:val="28"/>
        </w:rPr>
        <w:t xml:space="preserve"> </w:t>
      </w:r>
      <w:r w:rsidRPr="00707C73">
        <w:rPr>
          <w:sz w:val="28"/>
          <w:szCs w:val="28"/>
        </w:rPr>
        <w:t>Макконелл К.Р., Брю С.Л. Экономикс: принципы, проблемы и политика. В 2 т. Т.2: пер. 16-го англ.изд.- М.: ИНФРА-М, 2007.-514 С.</w:t>
      </w:r>
    </w:p>
    <w:p w:rsidR="00C539F4" w:rsidRPr="00707C73" w:rsidRDefault="00C539F4" w:rsidP="004460BB">
      <w:pPr>
        <w:widowControl w:val="0"/>
        <w:suppressAutoHyphens/>
        <w:spacing w:line="360" w:lineRule="auto"/>
        <w:rPr>
          <w:sz w:val="28"/>
          <w:szCs w:val="28"/>
        </w:rPr>
      </w:pPr>
      <w:r w:rsidRPr="00707C73">
        <w:rPr>
          <w:sz w:val="28"/>
          <w:szCs w:val="28"/>
        </w:rPr>
        <w:t>7. Макконелл К.Р., Брю С.Л. Экономикс: принципы, проблемы и политика. В 2 т. Т.2: пер. 16-го англ.изд.- М.: ИНФРА-М, 2007.-514 С.</w:t>
      </w:r>
    </w:p>
    <w:p w:rsidR="00C539F4" w:rsidRPr="00707C73" w:rsidRDefault="00C539F4" w:rsidP="004460BB">
      <w:pPr>
        <w:pStyle w:val="a9"/>
        <w:widowControl w:val="0"/>
        <w:suppressAutoHyphens/>
        <w:spacing w:after="0" w:line="360" w:lineRule="auto"/>
        <w:ind w:left="0"/>
        <w:rPr>
          <w:sz w:val="28"/>
        </w:rPr>
      </w:pPr>
      <w:r w:rsidRPr="00707C73">
        <w:rPr>
          <w:sz w:val="28"/>
          <w:szCs w:val="28"/>
        </w:rPr>
        <w:t>8.</w:t>
      </w:r>
      <w:r w:rsidRPr="00707C73">
        <w:rPr>
          <w:sz w:val="28"/>
        </w:rPr>
        <w:t xml:space="preserve"> Новодворский В.Д., Пономарева Л.В. Бухгалтерская отчетность организации. – М.: Бухгалтерский отчет, 2003. – 376с.</w:t>
      </w:r>
    </w:p>
    <w:p w:rsidR="00C539F4" w:rsidRPr="00707C73" w:rsidRDefault="00C539F4" w:rsidP="004460BB">
      <w:pPr>
        <w:pStyle w:val="a9"/>
        <w:widowControl w:val="0"/>
        <w:suppressAutoHyphens/>
        <w:spacing w:after="0" w:line="360" w:lineRule="auto"/>
        <w:ind w:left="0"/>
        <w:rPr>
          <w:sz w:val="28"/>
        </w:rPr>
      </w:pPr>
      <w:r w:rsidRPr="00707C73">
        <w:rPr>
          <w:sz w:val="28"/>
        </w:rPr>
        <w:t>9.</w:t>
      </w:r>
      <w:r w:rsidR="004460BB" w:rsidRPr="004460BB">
        <w:rPr>
          <w:sz w:val="28"/>
        </w:rPr>
        <w:t xml:space="preserve"> </w:t>
      </w:r>
      <w:r w:rsidRPr="00707C73">
        <w:rPr>
          <w:sz w:val="28"/>
        </w:rPr>
        <w:t>Прыкин Б.В. Экономический анализ предприятия. – М.: ЮНИТИ-ДАНА, 2000. – 360с.</w:t>
      </w:r>
    </w:p>
    <w:p w:rsidR="00C539F4" w:rsidRPr="00707C73" w:rsidRDefault="00C539F4" w:rsidP="004460BB">
      <w:pPr>
        <w:pStyle w:val="a9"/>
        <w:widowControl w:val="0"/>
        <w:suppressAutoHyphens/>
        <w:spacing w:after="0" w:line="360" w:lineRule="auto"/>
        <w:ind w:left="0"/>
        <w:rPr>
          <w:sz w:val="28"/>
        </w:rPr>
      </w:pPr>
      <w:r w:rsidRPr="00707C73">
        <w:rPr>
          <w:sz w:val="28"/>
        </w:rPr>
        <w:t>10.</w:t>
      </w:r>
      <w:r w:rsidR="004460BB" w:rsidRPr="004460BB">
        <w:rPr>
          <w:sz w:val="28"/>
        </w:rPr>
        <w:t xml:space="preserve"> </w:t>
      </w:r>
      <w:r w:rsidRPr="00707C73">
        <w:rPr>
          <w:sz w:val="28"/>
        </w:rPr>
        <w:t>Экономика предприятия (фирмы): У</w:t>
      </w:r>
      <w:r w:rsidR="003E0295" w:rsidRPr="00707C73">
        <w:rPr>
          <w:sz w:val="28"/>
        </w:rPr>
        <w:t>чебник</w:t>
      </w:r>
      <w:r w:rsidRPr="00707C73">
        <w:rPr>
          <w:sz w:val="28"/>
        </w:rPr>
        <w:t>/Под ред.проф.</w:t>
      </w:r>
      <w:r w:rsidR="0003165E" w:rsidRPr="00707C73">
        <w:rPr>
          <w:sz w:val="28"/>
        </w:rPr>
        <w:t xml:space="preserve"> </w:t>
      </w:r>
      <w:r w:rsidRPr="00707C73">
        <w:rPr>
          <w:sz w:val="28"/>
        </w:rPr>
        <w:t>О.И.Волкова и доц.О.В.Девяткина.-3-е изд., перераб</w:t>
      </w:r>
      <w:r w:rsidR="003E0295" w:rsidRPr="00707C73">
        <w:rPr>
          <w:sz w:val="28"/>
        </w:rPr>
        <w:t>.</w:t>
      </w:r>
      <w:r w:rsidRPr="00707C73">
        <w:rPr>
          <w:sz w:val="28"/>
        </w:rPr>
        <w:t xml:space="preserve"> и доп. –М.:ИНФРА-М, 2007.-601с.</w:t>
      </w:r>
    </w:p>
    <w:p w:rsidR="00C539F4" w:rsidRPr="00452E34" w:rsidRDefault="00C539F4" w:rsidP="004460BB">
      <w:pPr>
        <w:pStyle w:val="a9"/>
        <w:widowControl w:val="0"/>
        <w:suppressAutoHyphens/>
        <w:spacing w:after="0" w:line="360" w:lineRule="auto"/>
        <w:ind w:left="0"/>
        <w:rPr>
          <w:sz w:val="28"/>
        </w:rPr>
      </w:pPr>
      <w:r w:rsidRPr="00707C73">
        <w:rPr>
          <w:sz w:val="28"/>
        </w:rPr>
        <w:t>11. Экономический анализ / Под ред. Л.Т. Гиляровской. – М.: ЮНИТИ-ДАНА, 2003. – 274с.</w:t>
      </w:r>
    </w:p>
    <w:sectPr w:rsidR="00C539F4" w:rsidRPr="00452E34" w:rsidSect="00707C73">
      <w:footerReference w:type="even" r:id="rId10"/>
      <w:pgSz w:w="11906" w:h="16838" w:code="9"/>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24B9" w:rsidRDefault="003424B9">
      <w:r>
        <w:separator/>
      </w:r>
    </w:p>
  </w:endnote>
  <w:endnote w:type="continuationSeparator" w:id="0">
    <w:p w:rsidR="003424B9" w:rsidRDefault="003424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A19" w:rsidRDefault="00360A19" w:rsidP="00BA2AAE">
    <w:pPr>
      <w:pStyle w:val="ae"/>
      <w:framePr w:wrap="around" w:vAnchor="text" w:hAnchor="margin" w:xAlign="right" w:y="1"/>
      <w:rPr>
        <w:rStyle w:val="af0"/>
      </w:rPr>
    </w:pPr>
  </w:p>
  <w:p w:rsidR="00360A19" w:rsidRDefault="00360A19" w:rsidP="00F7345C">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24B9" w:rsidRDefault="003424B9">
      <w:r>
        <w:separator/>
      </w:r>
    </w:p>
  </w:footnote>
  <w:footnote w:type="continuationSeparator" w:id="0">
    <w:p w:rsidR="003424B9" w:rsidRDefault="003424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C0A6C"/>
    <w:multiLevelType w:val="singleLevel"/>
    <w:tmpl w:val="BE4E5EAE"/>
    <w:lvl w:ilvl="0">
      <w:start w:val="1"/>
      <w:numFmt w:val="decimal"/>
      <w:lvlText w:val="%1."/>
      <w:lvlJc w:val="left"/>
      <w:pPr>
        <w:tabs>
          <w:tab w:val="num" w:pos="644"/>
        </w:tabs>
        <w:ind w:left="644" w:hanging="360"/>
      </w:pPr>
      <w:rPr>
        <w:rFonts w:cs="Times New Roman" w:hint="default"/>
      </w:rPr>
    </w:lvl>
  </w:abstractNum>
  <w:abstractNum w:abstractNumId="1">
    <w:nsid w:val="0415423F"/>
    <w:multiLevelType w:val="hybridMultilevel"/>
    <w:tmpl w:val="7E28390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5C056F9"/>
    <w:multiLevelType w:val="hybridMultilevel"/>
    <w:tmpl w:val="98D8170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9FB20D6"/>
    <w:multiLevelType w:val="hybridMultilevel"/>
    <w:tmpl w:val="75608948"/>
    <w:lvl w:ilvl="0" w:tplc="1D409020">
      <w:start w:val="1"/>
      <w:numFmt w:val="decimal"/>
      <w:lvlText w:val="%1"/>
      <w:lvlJc w:val="left"/>
      <w:pPr>
        <w:tabs>
          <w:tab w:val="num" w:pos="720"/>
        </w:tabs>
        <w:ind w:left="720" w:hanging="360"/>
      </w:pPr>
      <w:rPr>
        <w:rFonts w:cs="Times New Roman" w:hint="default"/>
      </w:rPr>
    </w:lvl>
    <w:lvl w:ilvl="1" w:tplc="98E89DE0">
      <w:numFmt w:val="none"/>
      <w:lvlText w:val=""/>
      <w:lvlJc w:val="left"/>
      <w:pPr>
        <w:tabs>
          <w:tab w:val="num" w:pos="360"/>
        </w:tabs>
      </w:pPr>
      <w:rPr>
        <w:rFonts w:cs="Times New Roman"/>
      </w:rPr>
    </w:lvl>
    <w:lvl w:ilvl="2" w:tplc="15A01B16">
      <w:numFmt w:val="none"/>
      <w:lvlText w:val=""/>
      <w:lvlJc w:val="left"/>
      <w:pPr>
        <w:tabs>
          <w:tab w:val="num" w:pos="360"/>
        </w:tabs>
      </w:pPr>
      <w:rPr>
        <w:rFonts w:cs="Times New Roman"/>
      </w:rPr>
    </w:lvl>
    <w:lvl w:ilvl="3" w:tplc="5DE447DE">
      <w:numFmt w:val="none"/>
      <w:lvlText w:val=""/>
      <w:lvlJc w:val="left"/>
      <w:pPr>
        <w:tabs>
          <w:tab w:val="num" w:pos="360"/>
        </w:tabs>
      </w:pPr>
      <w:rPr>
        <w:rFonts w:cs="Times New Roman"/>
      </w:rPr>
    </w:lvl>
    <w:lvl w:ilvl="4" w:tplc="6CCC583E">
      <w:numFmt w:val="none"/>
      <w:lvlText w:val=""/>
      <w:lvlJc w:val="left"/>
      <w:pPr>
        <w:tabs>
          <w:tab w:val="num" w:pos="360"/>
        </w:tabs>
      </w:pPr>
      <w:rPr>
        <w:rFonts w:cs="Times New Roman"/>
      </w:rPr>
    </w:lvl>
    <w:lvl w:ilvl="5" w:tplc="AE2AEF30">
      <w:numFmt w:val="none"/>
      <w:lvlText w:val=""/>
      <w:lvlJc w:val="left"/>
      <w:pPr>
        <w:tabs>
          <w:tab w:val="num" w:pos="360"/>
        </w:tabs>
      </w:pPr>
      <w:rPr>
        <w:rFonts w:cs="Times New Roman"/>
      </w:rPr>
    </w:lvl>
    <w:lvl w:ilvl="6" w:tplc="A2F2AE46">
      <w:numFmt w:val="none"/>
      <w:lvlText w:val=""/>
      <w:lvlJc w:val="left"/>
      <w:pPr>
        <w:tabs>
          <w:tab w:val="num" w:pos="360"/>
        </w:tabs>
      </w:pPr>
      <w:rPr>
        <w:rFonts w:cs="Times New Roman"/>
      </w:rPr>
    </w:lvl>
    <w:lvl w:ilvl="7" w:tplc="537EA302">
      <w:numFmt w:val="none"/>
      <w:lvlText w:val=""/>
      <w:lvlJc w:val="left"/>
      <w:pPr>
        <w:tabs>
          <w:tab w:val="num" w:pos="360"/>
        </w:tabs>
      </w:pPr>
      <w:rPr>
        <w:rFonts w:cs="Times New Roman"/>
      </w:rPr>
    </w:lvl>
    <w:lvl w:ilvl="8" w:tplc="F8069E46">
      <w:numFmt w:val="none"/>
      <w:lvlText w:val=""/>
      <w:lvlJc w:val="left"/>
      <w:pPr>
        <w:tabs>
          <w:tab w:val="num" w:pos="360"/>
        </w:tabs>
      </w:pPr>
      <w:rPr>
        <w:rFonts w:cs="Times New Roman"/>
      </w:rPr>
    </w:lvl>
  </w:abstractNum>
  <w:abstractNum w:abstractNumId="4">
    <w:nsid w:val="0FE3279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0CA4518"/>
    <w:multiLevelType w:val="singleLevel"/>
    <w:tmpl w:val="9E98D1BE"/>
    <w:lvl w:ilvl="0">
      <w:start w:val="1"/>
      <w:numFmt w:val="decimal"/>
      <w:lvlText w:val="%1)"/>
      <w:lvlJc w:val="left"/>
      <w:pPr>
        <w:tabs>
          <w:tab w:val="num" w:pos="644"/>
        </w:tabs>
        <w:ind w:left="644" w:hanging="360"/>
      </w:pPr>
      <w:rPr>
        <w:rFonts w:cs="Times New Roman" w:hint="default"/>
      </w:rPr>
    </w:lvl>
  </w:abstractNum>
  <w:abstractNum w:abstractNumId="6">
    <w:nsid w:val="15411387"/>
    <w:multiLevelType w:val="hybridMultilevel"/>
    <w:tmpl w:val="895C328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18396A2E"/>
    <w:multiLevelType w:val="hybridMultilevel"/>
    <w:tmpl w:val="768E9412"/>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18CB5301"/>
    <w:multiLevelType w:val="hybridMultilevel"/>
    <w:tmpl w:val="0A129DEC"/>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1C787160"/>
    <w:multiLevelType w:val="hybridMultilevel"/>
    <w:tmpl w:val="9A0A0C0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E9D222F"/>
    <w:multiLevelType w:val="singleLevel"/>
    <w:tmpl w:val="BE4E5EAE"/>
    <w:lvl w:ilvl="0">
      <w:start w:val="1"/>
      <w:numFmt w:val="decimal"/>
      <w:lvlText w:val="%1."/>
      <w:lvlJc w:val="left"/>
      <w:pPr>
        <w:tabs>
          <w:tab w:val="num" w:pos="644"/>
        </w:tabs>
        <w:ind w:left="644" w:hanging="360"/>
      </w:pPr>
      <w:rPr>
        <w:rFonts w:cs="Times New Roman" w:hint="default"/>
      </w:rPr>
    </w:lvl>
  </w:abstractNum>
  <w:abstractNum w:abstractNumId="11">
    <w:nsid w:val="1FB87CC2"/>
    <w:multiLevelType w:val="hybridMultilevel"/>
    <w:tmpl w:val="36BC4E96"/>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nsid w:val="21F3316B"/>
    <w:multiLevelType w:val="hybridMultilevel"/>
    <w:tmpl w:val="2DD2433E"/>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3">
    <w:nsid w:val="22817A52"/>
    <w:multiLevelType w:val="hybridMultilevel"/>
    <w:tmpl w:val="B8123FA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33C70F5"/>
    <w:multiLevelType w:val="hybridMultilevel"/>
    <w:tmpl w:val="7890D22C"/>
    <w:lvl w:ilvl="0" w:tplc="C03EBC98">
      <w:start w:val="5"/>
      <w:numFmt w:val="decimal"/>
      <w:lvlText w:val="%1."/>
      <w:lvlJc w:val="left"/>
      <w:pPr>
        <w:tabs>
          <w:tab w:val="num" w:pos="1147"/>
        </w:tabs>
        <w:ind w:left="1147" w:hanging="75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265137DC"/>
    <w:multiLevelType w:val="hybridMultilevel"/>
    <w:tmpl w:val="7B2E2ECE"/>
    <w:lvl w:ilvl="0" w:tplc="04190001">
      <w:start w:val="1"/>
      <w:numFmt w:val="bullet"/>
      <w:lvlText w:val=""/>
      <w:lvlJc w:val="left"/>
      <w:pPr>
        <w:tabs>
          <w:tab w:val="num" w:pos="795"/>
        </w:tabs>
        <w:ind w:left="795"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6">
    <w:nsid w:val="29264DDB"/>
    <w:multiLevelType w:val="hybridMultilevel"/>
    <w:tmpl w:val="2CE84B3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nsid w:val="2C6278B4"/>
    <w:multiLevelType w:val="hybridMultilevel"/>
    <w:tmpl w:val="E5EAC5C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8">
    <w:nsid w:val="37F60E3B"/>
    <w:multiLevelType w:val="hybridMultilevel"/>
    <w:tmpl w:val="2B8C1F36"/>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9">
    <w:nsid w:val="383C197C"/>
    <w:multiLevelType w:val="hybridMultilevel"/>
    <w:tmpl w:val="D10A2836"/>
    <w:lvl w:ilvl="0" w:tplc="04190001">
      <w:start w:val="1"/>
      <w:numFmt w:val="bullet"/>
      <w:lvlText w:val=""/>
      <w:lvlJc w:val="left"/>
      <w:pPr>
        <w:tabs>
          <w:tab w:val="num" w:pos="180"/>
        </w:tabs>
        <w:ind w:left="1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399A0617"/>
    <w:multiLevelType w:val="hybridMultilevel"/>
    <w:tmpl w:val="928814BE"/>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1">
    <w:nsid w:val="46766351"/>
    <w:multiLevelType w:val="hybridMultilevel"/>
    <w:tmpl w:val="3DECDE32"/>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48CC7356"/>
    <w:multiLevelType w:val="hybridMultilevel"/>
    <w:tmpl w:val="0236232E"/>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3">
    <w:nsid w:val="49947398"/>
    <w:multiLevelType w:val="hybridMultilevel"/>
    <w:tmpl w:val="A5760796"/>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4">
    <w:nsid w:val="4DDD62A3"/>
    <w:multiLevelType w:val="hybridMultilevel"/>
    <w:tmpl w:val="92A2FDC2"/>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5">
    <w:nsid w:val="50E7684C"/>
    <w:multiLevelType w:val="hybridMultilevel"/>
    <w:tmpl w:val="D5DE31EE"/>
    <w:lvl w:ilvl="0" w:tplc="04190001">
      <w:start w:val="1"/>
      <w:numFmt w:val="bullet"/>
      <w:lvlText w:val=""/>
      <w:lvlJc w:val="left"/>
      <w:pPr>
        <w:tabs>
          <w:tab w:val="num" w:pos="180"/>
        </w:tabs>
        <w:ind w:left="1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6">
    <w:nsid w:val="54B32067"/>
    <w:multiLevelType w:val="hybridMultilevel"/>
    <w:tmpl w:val="A4C4731A"/>
    <w:lvl w:ilvl="0" w:tplc="C03EBC98">
      <w:start w:val="5"/>
      <w:numFmt w:val="decimal"/>
      <w:lvlText w:val="%1."/>
      <w:lvlJc w:val="left"/>
      <w:pPr>
        <w:tabs>
          <w:tab w:val="num" w:pos="1147"/>
        </w:tabs>
        <w:ind w:left="1147" w:hanging="750"/>
      </w:pPr>
      <w:rPr>
        <w:rFonts w:cs="Times New Roman" w:hint="default"/>
      </w:rPr>
    </w:lvl>
    <w:lvl w:ilvl="1" w:tplc="04190019" w:tentative="1">
      <w:start w:val="1"/>
      <w:numFmt w:val="lowerLetter"/>
      <w:lvlText w:val="%2."/>
      <w:lvlJc w:val="left"/>
      <w:pPr>
        <w:tabs>
          <w:tab w:val="num" w:pos="1477"/>
        </w:tabs>
        <w:ind w:left="1477" w:hanging="360"/>
      </w:pPr>
      <w:rPr>
        <w:rFonts w:cs="Times New Roman"/>
      </w:rPr>
    </w:lvl>
    <w:lvl w:ilvl="2" w:tplc="0419001B" w:tentative="1">
      <w:start w:val="1"/>
      <w:numFmt w:val="lowerRoman"/>
      <w:lvlText w:val="%3."/>
      <w:lvlJc w:val="right"/>
      <w:pPr>
        <w:tabs>
          <w:tab w:val="num" w:pos="2197"/>
        </w:tabs>
        <w:ind w:left="2197" w:hanging="180"/>
      </w:pPr>
      <w:rPr>
        <w:rFonts w:cs="Times New Roman"/>
      </w:rPr>
    </w:lvl>
    <w:lvl w:ilvl="3" w:tplc="0419000F" w:tentative="1">
      <w:start w:val="1"/>
      <w:numFmt w:val="decimal"/>
      <w:lvlText w:val="%4."/>
      <w:lvlJc w:val="left"/>
      <w:pPr>
        <w:tabs>
          <w:tab w:val="num" w:pos="2917"/>
        </w:tabs>
        <w:ind w:left="2917" w:hanging="360"/>
      </w:pPr>
      <w:rPr>
        <w:rFonts w:cs="Times New Roman"/>
      </w:rPr>
    </w:lvl>
    <w:lvl w:ilvl="4" w:tplc="04190019" w:tentative="1">
      <w:start w:val="1"/>
      <w:numFmt w:val="lowerLetter"/>
      <w:lvlText w:val="%5."/>
      <w:lvlJc w:val="left"/>
      <w:pPr>
        <w:tabs>
          <w:tab w:val="num" w:pos="3637"/>
        </w:tabs>
        <w:ind w:left="3637" w:hanging="360"/>
      </w:pPr>
      <w:rPr>
        <w:rFonts w:cs="Times New Roman"/>
      </w:rPr>
    </w:lvl>
    <w:lvl w:ilvl="5" w:tplc="0419001B" w:tentative="1">
      <w:start w:val="1"/>
      <w:numFmt w:val="lowerRoman"/>
      <w:lvlText w:val="%6."/>
      <w:lvlJc w:val="right"/>
      <w:pPr>
        <w:tabs>
          <w:tab w:val="num" w:pos="4357"/>
        </w:tabs>
        <w:ind w:left="4357" w:hanging="180"/>
      </w:pPr>
      <w:rPr>
        <w:rFonts w:cs="Times New Roman"/>
      </w:rPr>
    </w:lvl>
    <w:lvl w:ilvl="6" w:tplc="0419000F" w:tentative="1">
      <w:start w:val="1"/>
      <w:numFmt w:val="decimal"/>
      <w:lvlText w:val="%7."/>
      <w:lvlJc w:val="left"/>
      <w:pPr>
        <w:tabs>
          <w:tab w:val="num" w:pos="5077"/>
        </w:tabs>
        <w:ind w:left="5077" w:hanging="360"/>
      </w:pPr>
      <w:rPr>
        <w:rFonts w:cs="Times New Roman"/>
      </w:rPr>
    </w:lvl>
    <w:lvl w:ilvl="7" w:tplc="04190019" w:tentative="1">
      <w:start w:val="1"/>
      <w:numFmt w:val="lowerLetter"/>
      <w:lvlText w:val="%8."/>
      <w:lvlJc w:val="left"/>
      <w:pPr>
        <w:tabs>
          <w:tab w:val="num" w:pos="5797"/>
        </w:tabs>
        <w:ind w:left="5797" w:hanging="360"/>
      </w:pPr>
      <w:rPr>
        <w:rFonts w:cs="Times New Roman"/>
      </w:rPr>
    </w:lvl>
    <w:lvl w:ilvl="8" w:tplc="0419001B" w:tentative="1">
      <w:start w:val="1"/>
      <w:numFmt w:val="lowerRoman"/>
      <w:lvlText w:val="%9."/>
      <w:lvlJc w:val="right"/>
      <w:pPr>
        <w:tabs>
          <w:tab w:val="num" w:pos="6517"/>
        </w:tabs>
        <w:ind w:left="6517" w:hanging="180"/>
      </w:pPr>
      <w:rPr>
        <w:rFonts w:cs="Times New Roman"/>
      </w:rPr>
    </w:lvl>
  </w:abstractNum>
  <w:abstractNum w:abstractNumId="27">
    <w:nsid w:val="58091981"/>
    <w:multiLevelType w:val="hybridMultilevel"/>
    <w:tmpl w:val="3E7EE7EC"/>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8">
    <w:nsid w:val="5D2E76A3"/>
    <w:multiLevelType w:val="hybridMultilevel"/>
    <w:tmpl w:val="15C4499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9">
    <w:nsid w:val="5E7E56FF"/>
    <w:multiLevelType w:val="hybridMultilevel"/>
    <w:tmpl w:val="9314CBAA"/>
    <w:lvl w:ilvl="0" w:tplc="04190001">
      <w:start w:val="1"/>
      <w:numFmt w:val="bullet"/>
      <w:lvlText w:val=""/>
      <w:lvlJc w:val="left"/>
      <w:pPr>
        <w:tabs>
          <w:tab w:val="num" w:pos="1117"/>
        </w:tabs>
        <w:ind w:left="1117"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0">
    <w:nsid w:val="667A1F68"/>
    <w:multiLevelType w:val="hybridMultilevel"/>
    <w:tmpl w:val="400A30C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1">
    <w:nsid w:val="684D11EA"/>
    <w:multiLevelType w:val="hybridMultilevel"/>
    <w:tmpl w:val="BE86C67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2">
    <w:nsid w:val="6FCE1007"/>
    <w:multiLevelType w:val="multilevel"/>
    <w:tmpl w:val="7890D22C"/>
    <w:lvl w:ilvl="0">
      <w:start w:val="5"/>
      <w:numFmt w:val="decimal"/>
      <w:lvlText w:val="%1."/>
      <w:lvlJc w:val="left"/>
      <w:pPr>
        <w:tabs>
          <w:tab w:val="num" w:pos="1147"/>
        </w:tabs>
        <w:ind w:left="1147" w:hanging="75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3">
    <w:nsid w:val="6FD925B8"/>
    <w:multiLevelType w:val="hybridMultilevel"/>
    <w:tmpl w:val="5F3C1762"/>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4">
    <w:nsid w:val="70FB29BA"/>
    <w:multiLevelType w:val="hybridMultilevel"/>
    <w:tmpl w:val="F19C7F42"/>
    <w:lvl w:ilvl="0" w:tplc="04190001">
      <w:start w:val="1"/>
      <w:numFmt w:val="bullet"/>
      <w:lvlText w:val=""/>
      <w:lvlJc w:val="left"/>
      <w:pPr>
        <w:tabs>
          <w:tab w:val="num" w:pos="180"/>
        </w:tabs>
        <w:ind w:left="1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5">
    <w:nsid w:val="72061A52"/>
    <w:multiLevelType w:val="hybridMultilevel"/>
    <w:tmpl w:val="2DB4974A"/>
    <w:lvl w:ilvl="0" w:tplc="E84AFEA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73F3137E"/>
    <w:multiLevelType w:val="hybridMultilevel"/>
    <w:tmpl w:val="E0942354"/>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7">
    <w:nsid w:val="78BC1FD6"/>
    <w:multiLevelType w:val="hybridMultilevel"/>
    <w:tmpl w:val="3F04C67A"/>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8">
    <w:nsid w:val="7A7B1705"/>
    <w:multiLevelType w:val="hybridMultilevel"/>
    <w:tmpl w:val="59406510"/>
    <w:lvl w:ilvl="0" w:tplc="2244D2F4">
      <w:start w:val="1"/>
      <w:numFmt w:val="decimal"/>
      <w:lvlText w:val="%1."/>
      <w:lvlJc w:val="left"/>
      <w:pPr>
        <w:tabs>
          <w:tab w:val="num" w:pos="720"/>
        </w:tabs>
        <w:ind w:left="720" w:hanging="360"/>
      </w:pPr>
      <w:rPr>
        <w:rFonts w:cs="Times New Roman" w:hint="default"/>
        <w:u w:val="singl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num>
  <w:num w:numId="27">
    <w:abstractNumId w:val="4"/>
  </w:num>
  <w:num w:numId="28">
    <w:abstractNumId w:val="10"/>
  </w:num>
  <w:num w:numId="29">
    <w:abstractNumId w:val="0"/>
  </w:num>
  <w:num w:numId="30">
    <w:abstractNumId w:val="5"/>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
  </w:num>
  <w:num w:numId="33">
    <w:abstractNumId w:val="26"/>
  </w:num>
  <w:num w:numId="34">
    <w:abstractNumId w:val="14"/>
  </w:num>
  <w:num w:numId="35">
    <w:abstractNumId w:val="32"/>
  </w:num>
  <w:num w:numId="36">
    <w:abstractNumId w:val="13"/>
  </w:num>
  <w:num w:numId="37">
    <w:abstractNumId w:val="35"/>
  </w:num>
  <w:num w:numId="38">
    <w:abstractNumId w:val="2"/>
  </w:num>
  <w:num w:numId="39">
    <w:abstractNumId w:val="30"/>
  </w:num>
  <w:num w:numId="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39F4"/>
    <w:rsid w:val="00002892"/>
    <w:rsid w:val="0003165E"/>
    <w:rsid w:val="000879FB"/>
    <w:rsid w:val="000970A1"/>
    <w:rsid w:val="000E7BD6"/>
    <w:rsid w:val="001201D3"/>
    <w:rsid w:val="001525B4"/>
    <w:rsid w:val="00167371"/>
    <w:rsid w:val="001E0BA5"/>
    <w:rsid w:val="002163C2"/>
    <w:rsid w:val="00256ED2"/>
    <w:rsid w:val="00264636"/>
    <w:rsid w:val="002648EE"/>
    <w:rsid w:val="002C0E3B"/>
    <w:rsid w:val="002E7D38"/>
    <w:rsid w:val="00334C1C"/>
    <w:rsid w:val="003424B9"/>
    <w:rsid w:val="00360A19"/>
    <w:rsid w:val="00396ACF"/>
    <w:rsid w:val="003D1638"/>
    <w:rsid w:val="003E0295"/>
    <w:rsid w:val="003F6324"/>
    <w:rsid w:val="004460BB"/>
    <w:rsid w:val="00452E34"/>
    <w:rsid w:val="00485234"/>
    <w:rsid w:val="00485FA0"/>
    <w:rsid w:val="004A2C89"/>
    <w:rsid w:val="004B2D59"/>
    <w:rsid w:val="0053261E"/>
    <w:rsid w:val="00556528"/>
    <w:rsid w:val="005570B6"/>
    <w:rsid w:val="005B1359"/>
    <w:rsid w:val="005B2CC3"/>
    <w:rsid w:val="005F1D35"/>
    <w:rsid w:val="006138C7"/>
    <w:rsid w:val="0065679A"/>
    <w:rsid w:val="0068741E"/>
    <w:rsid w:val="006A06D0"/>
    <w:rsid w:val="006B02F8"/>
    <w:rsid w:val="006E7A92"/>
    <w:rsid w:val="006F7778"/>
    <w:rsid w:val="00706722"/>
    <w:rsid w:val="00707C73"/>
    <w:rsid w:val="00723615"/>
    <w:rsid w:val="00761827"/>
    <w:rsid w:val="007A4415"/>
    <w:rsid w:val="007F329C"/>
    <w:rsid w:val="008516B2"/>
    <w:rsid w:val="00872496"/>
    <w:rsid w:val="00873160"/>
    <w:rsid w:val="008E5925"/>
    <w:rsid w:val="00901DD5"/>
    <w:rsid w:val="00901E57"/>
    <w:rsid w:val="00956587"/>
    <w:rsid w:val="00990576"/>
    <w:rsid w:val="009B625B"/>
    <w:rsid w:val="009C6C78"/>
    <w:rsid w:val="00A014EF"/>
    <w:rsid w:val="00A109DF"/>
    <w:rsid w:val="00A41629"/>
    <w:rsid w:val="00AA2F22"/>
    <w:rsid w:val="00AB573A"/>
    <w:rsid w:val="00AD06F8"/>
    <w:rsid w:val="00B040EF"/>
    <w:rsid w:val="00B377D3"/>
    <w:rsid w:val="00B758D2"/>
    <w:rsid w:val="00B876C6"/>
    <w:rsid w:val="00B97FA3"/>
    <w:rsid w:val="00BA2AAE"/>
    <w:rsid w:val="00BD7717"/>
    <w:rsid w:val="00C01E24"/>
    <w:rsid w:val="00C06A95"/>
    <w:rsid w:val="00C21924"/>
    <w:rsid w:val="00C539F4"/>
    <w:rsid w:val="00CC63AB"/>
    <w:rsid w:val="00CF4C68"/>
    <w:rsid w:val="00D10B18"/>
    <w:rsid w:val="00D5343C"/>
    <w:rsid w:val="00D9609D"/>
    <w:rsid w:val="00DF07A7"/>
    <w:rsid w:val="00E01762"/>
    <w:rsid w:val="00E21937"/>
    <w:rsid w:val="00E40D82"/>
    <w:rsid w:val="00E46182"/>
    <w:rsid w:val="00E53E42"/>
    <w:rsid w:val="00E9037A"/>
    <w:rsid w:val="00EB13A6"/>
    <w:rsid w:val="00F16FD4"/>
    <w:rsid w:val="00F45D53"/>
    <w:rsid w:val="00F46F87"/>
    <w:rsid w:val="00F7345C"/>
    <w:rsid w:val="00FA4A8F"/>
    <w:rsid w:val="00FD7B08"/>
    <w:rsid w:val="00FF34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539F4"/>
    <w:rPr>
      <w:sz w:val="24"/>
      <w:szCs w:val="24"/>
    </w:rPr>
  </w:style>
  <w:style w:type="paragraph" w:styleId="3">
    <w:name w:val="heading 3"/>
    <w:basedOn w:val="a"/>
    <w:next w:val="a"/>
    <w:link w:val="30"/>
    <w:uiPriority w:val="9"/>
    <w:qFormat/>
    <w:rsid w:val="00C539F4"/>
    <w:pPr>
      <w:keepNext/>
      <w:outlineLvl w:val="2"/>
    </w:pPr>
    <w:rPr>
      <w:sz w:val="28"/>
      <w:szCs w:val="20"/>
      <w:lang w:val="en-US"/>
    </w:rPr>
  </w:style>
  <w:style w:type="paragraph" w:styleId="4">
    <w:name w:val="heading 4"/>
    <w:basedOn w:val="a"/>
    <w:next w:val="a"/>
    <w:link w:val="40"/>
    <w:uiPriority w:val="9"/>
    <w:qFormat/>
    <w:rsid w:val="00C539F4"/>
    <w:pPr>
      <w:keepNext/>
      <w:spacing w:before="240" w:after="60"/>
      <w:outlineLvl w:val="3"/>
    </w:pPr>
    <w:rPr>
      <w:b/>
      <w:bCs/>
      <w:sz w:val="28"/>
      <w:szCs w:val="28"/>
    </w:rPr>
  </w:style>
  <w:style w:type="paragraph" w:styleId="5">
    <w:name w:val="heading 5"/>
    <w:basedOn w:val="a"/>
    <w:next w:val="a"/>
    <w:link w:val="50"/>
    <w:uiPriority w:val="9"/>
    <w:qFormat/>
    <w:rsid w:val="00C539F4"/>
    <w:pPr>
      <w:keepNext/>
      <w:tabs>
        <w:tab w:val="left" w:pos="360"/>
        <w:tab w:val="left" w:pos="720"/>
      </w:tabs>
      <w:spacing w:line="360" w:lineRule="auto"/>
      <w:jc w:val="center"/>
      <w:outlineLvl w:val="4"/>
    </w:pPr>
    <w:rPr>
      <w:sz w:val="28"/>
    </w:rPr>
  </w:style>
  <w:style w:type="paragraph" w:styleId="6">
    <w:name w:val="heading 6"/>
    <w:basedOn w:val="a"/>
    <w:next w:val="a"/>
    <w:link w:val="60"/>
    <w:uiPriority w:val="9"/>
    <w:qFormat/>
    <w:rsid w:val="00C539F4"/>
    <w:pPr>
      <w:keepNext/>
      <w:tabs>
        <w:tab w:val="left" w:pos="360"/>
      </w:tabs>
      <w:spacing w:line="360" w:lineRule="auto"/>
      <w:ind w:left="360"/>
      <w:jc w:val="right"/>
      <w:outlineLvl w:val="5"/>
    </w:pPr>
    <w:rPr>
      <w:bCs/>
      <w:sz w:val="28"/>
    </w:rPr>
  </w:style>
  <w:style w:type="paragraph" w:styleId="7">
    <w:name w:val="heading 7"/>
    <w:basedOn w:val="a"/>
    <w:next w:val="a"/>
    <w:link w:val="70"/>
    <w:uiPriority w:val="9"/>
    <w:qFormat/>
    <w:rsid w:val="00C539F4"/>
    <w:pPr>
      <w:keepNext/>
      <w:tabs>
        <w:tab w:val="left" w:pos="360"/>
        <w:tab w:val="left" w:pos="720"/>
      </w:tabs>
      <w:spacing w:line="360" w:lineRule="auto"/>
      <w:jc w:val="right"/>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header"/>
    <w:basedOn w:val="a"/>
    <w:link w:val="a4"/>
    <w:uiPriority w:val="99"/>
    <w:rsid w:val="00C539F4"/>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paragraph" w:styleId="a5">
    <w:name w:val="Title"/>
    <w:basedOn w:val="a"/>
    <w:link w:val="a6"/>
    <w:uiPriority w:val="10"/>
    <w:qFormat/>
    <w:rsid w:val="00C539F4"/>
    <w:pPr>
      <w:jc w:val="center"/>
    </w:pPr>
    <w:rPr>
      <w:sz w:val="28"/>
    </w:rPr>
  </w:style>
  <w:style w:type="character" w:customStyle="1" w:styleId="a6">
    <w:name w:val="Название Знак"/>
    <w:link w:val="a5"/>
    <w:uiPriority w:val="10"/>
    <w:locked/>
    <w:rPr>
      <w:rFonts w:ascii="Cambria" w:eastAsia="Times New Roman" w:hAnsi="Cambria" w:cs="Times New Roman"/>
      <w:b/>
      <w:bCs/>
      <w:kern w:val="28"/>
      <w:sz w:val="32"/>
      <w:szCs w:val="32"/>
    </w:rPr>
  </w:style>
  <w:style w:type="paragraph" w:styleId="a7">
    <w:name w:val="Body Text"/>
    <w:basedOn w:val="a"/>
    <w:link w:val="a8"/>
    <w:uiPriority w:val="99"/>
    <w:rsid w:val="00C539F4"/>
    <w:pPr>
      <w:spacing w:after="120"/>
    </w:pPr>
  </w:style>
  <w:style w:type="character" w:customStyle="1" w:styleId="a8">
    <w:name w:val="Основной текст Знак"/>
    <w:link w:val="a7"/>
    <w:uiPriority w:val="99"/>
    <w:semiHidden/>
    <w:locked/>
    <w:rPr>
      <w:rFonts w:cs="Times New Roman"/>
      <w:sz w:val="24"/>
      <w:szCs w:val="24"/>
    </w:rPr>
  </w:style>
  <w:style w:type="paragraph" w:styleId="a9">
    <w:name w:val="Body Text Indent"/>
    <w:basedOn w:val="a"/>
    <w:link w:val="aa"/>
    <w:uiPriority w:val="99"/>
    <w:rsid w:val="00C539F4"/>
    <w:pPr>
      <w:spacing w:after="120"/>
      <w:ind w:left="283"/>
    </w:pPr>
  </w:style>
  <w:style w:type="character" w:customStyle="1" w:styleId="aa">
    <w:name w:val="Основной текст с отступом Знак"/>
    <w:link w:val="a9"/>
    <w:uiPriority w:val="99"/>
    <w:semiHidden/>
    <w:locked/>
    <w:rPr>
      <w:rFonts w:cs="Times New Roman"/>
      <w:sz w:val="24"/>
      <w:szCs w:val="24"/>
    </w:rPr>
  </w:style>
  <w:style w:type="paragraph" w:styleId="ab">
    <w:name w:val="Subtitle"/>
    <w:basedOn w:val="a"/>
    <w:link w:val="ac"/>
    <w:uiPriority w:val="11"/>
    <w:qFormat/>
    <w:rsid w:val="00C539F4"/>
    <w:pPr>
      <w:ind w:firstLine="540"/>
      <w:jc w:val="both"/>
    </w:pPr>
    <w:rPr>
      <w:sz w:val="28"/>
    </w:rPr>
  </w:style>
  <w:style w:type="character" w:customStyle="1" w:styleId="ac">
    <w:name w:val="Подзаголовок Знак"/>
    <w:link w:val="ab"/>
    <w:uiPriority w:val="11"/>
    <w:locked/>
    <w:rPr>
      <w:rFonts w:ascii="Cambria" w:eastAsia="Times New Roman" w:hAnsi="Cambria" w:cs="Times New Roman"/>
      <w:sz w:val="24"/>
      <w:szCs w:val="24"/>
    </w:rPr>
  </w:style>
  <w:style w:type="paragraph" w:styleId="2">
    <w:name w:val="Body Text 2"/>
    <w:basedOn w:val="a"/>
    <w:link w:val="20"/>
    <w:uiPriority w:val="99"/>
    <w:rsid w:val="00C539F4"/>
    <w:rPr>
      <w:sz w:val="28"/>
    </w:rPr>
  </w:style>
  <w:style w:type="character" w:customStyle="1" w:styleId="20">
    <w:name w:val="Основной текст 2 Знак"/>
    <w:link w:val="2"/>
    <w:uiPriority w:val="99"/>
    <w:semiHidden/>
    <w:locked/>
    <w:rPr>
      <w:rFonts w:cs="Times New Roman"/>
      <w:sz w:val="24"/>
      <w:szCs w:val="24"/>
    </w:rPr>
  </w:style>
  <w:style w:type="paragraph" w:styleId="21">
    <w:name w:val="Body Text Indent 2"/>
    <w:basedOn w:val="a"/>
    <w:link w:val="22"/>
    <w:uiPriority w:val="99"/>
    <w:rsid w:val="00C539F4"/>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4"/>
      <w:szCs w:val="24"/>
    </w:rPr>
  </w:style>
  <w:style w:type="paragraph" w:styleId="31">
    <w:name w:val="Body Text Indent 3"/>
    <w:basedOn w:val="a"/>
    <w:link w:val="32"/>
    <w:uiPriority w:val="99"/>
    <w:rsid w:val="00C539F4"/>
    <w:pPr>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table" w:styleId="ad">
    <w:name w:val="Table Grid"/>
    <w:basedOn w:val="a1"/>
    <w:uiPriority w:val="59"/>
    <w:rsid w:val="00C539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footer"/>
    <w:basedOn w:val="a"/>
    <w:link w:val="af"/>
    <w:uiPriority w:val="99"/>
    <w:rsid w:val="00C539F4"/>
    <w:pPr>
      <w:tabs>
        <w:tab w:val="center" w:pos="4677"/>
        <w:tab w:val="right" w:pos="9355"/>
      </w:tabs>
    </w:pPr>
  </w:style>
  <w:style w:type="character" w:customStyle="1" w:styleId="af">
    <w:name w:val="Нижний колонтитул Знак"/>
    <w:link w:val="ae"/>
    <w:uiPriority w:val="99"/>
    <w:semiHidden/>
    <w:locked/>
    <w:rPr>
      <w:rFonts w:cs="Times New Roman"/>
      <w:sz w:val="24"/>
      <w:szCs w:val="24"/>
    </w:rPr>
  </w:style>
  <w:style w:type="character" w:styleId="af0">
    <w:name w:val="page number"/>
    <w:uiPriority w:val="99"/>
    <w:rsid w:val="00C539F4"/>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56369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311108-1470-43A1-9389-EF4258B96A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9373</Words>
  <Characters>66563</Characters>
  <Application>Microsoft Office Word</Application>
  <DocSecurity>0</DocSecurity>
  <Lines>2162</Lines>
  <Paragraphs>1074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2009-06-10T07:18:00Z</cp:lastPrinted>
  <dcterms:created xsi:type="dcterms:W3CDTF">2016-12-19T04:46:00Z</dcterms:created>
  <dcterms:modified xsi:type="dcterms:W3CDTF">2016-12-19T04:46:00Z</dcterms:modified>
</cp:coreProperties>
</file>