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B40" w:rsidRPr="00154F71" w:rsidRDefault="00A23B40" w:rsidP="00154F71">
      <w:pPr>
        <w:pStyle w:val="aff2"/>
      </w:pPr>
      <w:bookmarkStart w:id="0" w:name="_GoBack"/>
      <w:bookmarkEnd w:id="0"/>
      <w:r w:rsidRPr="00154F71">
        <w:t>МИНИСТЕРСТВО СЕЛЬСКОГО ХОЗЯЙСТВА РОССИЙСКОЙ ФЕДЕРАЦИИ</w:t>
      </w:r>
    </w:p>
    <w:p w:rsidR="00A23B40" w:rsidRPr="00154F71" w:rsidRDefault="00A23B40" w:rsidP="00154F71">
      <w:pPr>
        <w:pStyle w:val="aff2"/>
      </w:pPr>
      <w:r w:rsidRPr="00154F71">
        <w:t>ФЕДЕРАЛЬНОЕ ГОСУДАРСТВЕННОЕ ОБРАЗОВАТЕЛЬНОЕ УЧРЕЖДЕНИЕ</w:t>
      </w:r>
    </w:p>
    <w:p w:rsidR="00154F71" w:rsidRDefault="00A23B40" w:rsidP="00154F71">
      <w:pPr>
        <w:pStyle w:val="aff2"/>
      </w:pPr>
      <w:r w:rsidRPr="00154F71">
        <w:t>ВЫСШЕГО ПРОФЕССИОНАЛЬНОГО ОБРАЗОВАНИЯ</w:t>
      </w:r>
    </w:p>
    <w:p w:rsidR="00154F71" w:rsidRDefault="00154F71" w:rsidP="00154F71">
      <w:pPr>
        <w:pStyle w:val="aff2"/>
      </w:pPr>
      <w:r>
        <w:t>"</w:t>
      </w:r>
      <w:r w:rsidR="00A23B40" w:rsidRPr="00154F71">
        <w:t>ИЖЕВСКАЯ ГОСУДАРСТВЕННАЯ СЕЛЬСКОХОЗЯЙСТВЕННАЯ АКАДЕМИЯ</w:t>
      </w:r>
      <w:r>
        <w:t>"</w:t>
      </w:r>
    </w:p>
    <w:p w:rsidR="00154F71" w:rsidRPr="00154F71" w:rsidRDefault="00A23B40" w:rsidP="00154F71">
      <w:pPr>
        <w:pStyle w:val="aff2"/>
      </w:pPr>
      <w:r w:rsidRPr="00154F71">
        <w:t>Кафедра организации производства и предпринимательства</w:t>
      </w: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A23B40" w:rsidRPr="00154F71" w:rsidRDefault="00A23B40" w:rsidP="00154F71">
      <w:pPr>
        <w:pStyle w:val="aff2"/>
      </w:pPr>
      <w:r w:rsidRPr="00154F71">
        <w:t>Курсовая работа</w:t>
      </w:r>
    </w:p>
    <w:p w:rsidR="00A23B40" w:rsidRPr="00154F71" w:rsidRDefault="00A23B40" w:rsidP="00154F71">
      <w:pPr>
        <w:pStyle w:val="aff2"/>
      </w:pPr>
      <w:r w:rsidRPr="00154F71">
        <w:t>на тему</w:t>
      </w:r>
      <w:r w:rsidR="00154F71" w:rsidRPr="00154F71">
        <w:t>:</w:t>
      </w:r>
      <w:r w:rsidR="00154F71">
        <w:t xml:space="preserve"> "</w:t>
      </w:r>
      <w:r w:rsidRPr="00154F71">
        <w:t>Анализ хозяйственной деятельности</w:t>
      </w:r>
    </w:p>
    <w:p w:rsidR="00154F71" w:rsidRDefault="00A23B40" w:rsidP="00154F71">
      <w:pPr>
        <w:pStyle w:val="aff2"/>
      </w:pPr>
      <w:r w:rsidRPr="00154F71">
        <w:t>ОАО</w:t>
      </w:r>
      <w:r w:rsidR="00154F71">
        <w:t xml:space="preserve"> "</w:t>
      </w:r>
      <w:r w:rsidRPr="00154F71">
        <w:t>Крестьянский рынок д</w:t>
      </w:r>
      <w:r w:rsidR="00154F71" w:rsidRPr="00154F71">
        <w:t xml:space="preserve">. </w:t>
      </w:r>
      <w:r w:rsidRPr="00154F71">
        <w:t>Пирогово</w:t>
      </w:r>
      <w:r w:rsidR="00154F71">
        <w:t>"</w:t>
      </w:r>
    </w:p>
    <w:p w:rsidR="00A23B40" w:rsidRPr="00154F71" w:rsidRDefault="00A23B40" w:rsidP="00154F71">
      <w:pPr>
        <w:pStyle w:val="aff2"/>
      </w:pPr>
      <w:r w:rsidRPr="00154F71">
        <w:t>и технико-экономическое обоснование внедрения</w:t>
      </w:r>
    </w:p>
    <w:p w:rsidR="00154F71" w:rsidRDefault="00FA5188" w:rsidP="00154F71">
      <w:pPr>
        <w:pStyle w:val="aff2"/>
      </w:pPr>
      <w:r w:rsidRPr="00154F71">
        <w:t>измельчителя фарша УИМ-4</w:t>
      </w:r>
      <w:r w:rsidR="00154F71">
        <w:t>"</w:t>
      </w: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  <w:jc w:val="left"/>
      </w:pPr>
    </w:p>
    <w:p w:rsidR="00154F71" w:rsidRPr="00154F71" w:rsidRDefault="00A23B40" w:rsidP="00154F71">
      <w:pPr>
        <w:pStyle w:val="aff2"/>
        <w:jc w:val="left"/>
      </w:pPr>
      <w:r w:rsidRPr="00154F71">
        <w:t>Выполнил</w:t>
      </w:r>
      <w:r w:rsidR="00154F71" w:rsidRPr="00154F71">
        <w:t xml:space="preserve">: </w:t>
      </w:r>
      <w:r w:rsidRPr="00154F71">
        <w:t>студент 651 группы</w:t>
      </w:r>
    </w:p>
    <w:p w:rsidR="00154F71" w:rsidRDefault="00A23B40" w:rsidP="00154F71">
      <w:pPr>
        <w:pStyle w:val="aff2"/>
        <w:jc w:val="left"/>
      </w:pPr>
      <w:r w:rsidRPr="00154F71">
        <w:t>Эпов В</w:t>
      </w:r>
      <w:r w:rsidR="00154F71">
        <w:t>.Л.</w:t>
      </w:r>
    </w:p>
    <w:p w:rsidR="00154F71" w:rsidRDefault="00A23B40" w:rsidP="00154F71">
      <w:pPr>
        <w:pStyle w:val="aff2"/>
        <w:jc w:val="left"/>
      </w:pPr>
      <w:r w:rsidRPr="00154F71">
        <w:t>Проверил</w:t>
      </w:r>
      <w:r w:rsidR="00154F71" w:rsidRPr="00154F71">
        <w:t xml:space="preserve">: </w:t>
      </w:r>
      <w:r w:rsidRPr="00154F71">
        <w:t>Ксамитова А</w:t>
      </w:r>
      <w:r w:rsidR="00154F71">
        <w:t>.М.</w:t>
      </w: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Default="00154F71" w:rsidP="00154F71">
      <w:pPr>
        <w:pStyle w:val="aff2"/>
      </w:pPr>
    </w:p>
    <w:p w:rsidR="00154F71" w:rsidRPr="00154F71" w:rsidRDefault="00A23B40" w:rsidP="00154F71">
      <w:pPr>
        <w:pStyle w:val="aff2"/>
      </w:pPr>
      <w:r w:rsidRPr="00154F71">
        <w:t>Ижевск 2008</w:t>
      </w:r>
    </w:p>
    <w:p w:rsidR="00661E33" w:rsidRDefault="00154F71" w:rsidP="00661E33">
      <w:pPr>
        <w:pStyle w:val="afa"/>
      </w:pPr>
      <w:r>
        <w:br w:type="page"/>
      </w:r>
      <w:r w:rsidR="00661E33">
        <w:t xml:space="preserve">Содержание </w:t>
      </w:r>
    </w:p>
    <w:p w:rsidR="00661E33" w:rsidRDefault="00661E33" w:rsidP="00661E33">
      <w:pPr>
        <w:ind w:firstLine="709"/>
      </w:pP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Введение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 Анализ хозяйственной деятельности перерабатывающего предприятия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1.1 Организационно-правовой статус предприятия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1.2 Анализ размеров производства и специализация перерабатывающего предприятия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1.3Анализ себестоимости продукции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1.4 Экономическая эффективность производства и анализ рентабельности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1.5 Анализ использования трудовых ресурсов, уровня производительности и оплаты труда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1.6 Анализ уровня интенсивности и эффективности интенсификации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 Технико-экономическое обоснование внедрения нового (или модернизации) технологического оборудования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2.1 Характеристика существующих аналогичных машин и выбор базы для сравнения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2.2 Расчет экономической эффективности инвестиций в новую технику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2.2.1 Расчет сменного и годового выпуска продукции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2.2.2 Расчет капитальных затрат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2.2.4 Расчет срока окупаемости капитальных затрат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2.2.5 Планирование объема продаж и построение графика безубыточности</w:t>
      </w:r>
    </w:p>
    <w:p w:rsidR="00661E33" w:rsidRDefault="00661E33">
      <w:pPr>
        <w:pStyle w:val="22"/>
        <w:rPr>
          <w:smallCaps w:val="0"/>
          <w:noProof/>
          <w:sz w:val="24"/>
          <w:szCs w:val="24"/>
        </w:rPr>
      </w:pPr>
      <w:r w:rsidRPr="00D22030">
        <w:rPr>
          <w:rStyle w:val="ad"/>
          <w:noProof/>
        </w:rPr>
        <w:t>Список используемой литературы</w:t>
      </w:r>
    </w:p>
    <w:p w:rsidR="00661E33" w:rsidRPr="00661E33" w:rsidRDefault="00661E33" w:rsidP="00661E33">
      <w:pPr>
        <w:ind w:firstLine="709"/>
      </w:pPr>
    </w:p>
    <w:p w:rsidR="00A7321E" w:rsidRPr="00154F71" w:rsidRDefault="00661E33" w:rsidP="00154F71">
      <w:pPr>
        <w:pStyle w:val="2"/>
      </w:pPr>
      <w:r>
        <w:br w:type="page"/>
      </w:r>
      <w:bookmarkStart w:id="1" w:name="_Toc256334069"/>
      <w:r w:rsidR="00154F71">
        <w:t>Введение</w:t>
      </w:r>
      <w:bookmarkEnd w:id="1"/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Организация производства есть наука, раскрывающая и объединяющая закономерности рационального построения и ведения производственных систем в сфере производства материальных благ, методов, обеспечивающих наиболее целесообразное соединение и использование во времени и пространстве трудовых и материальных ресурсов</w:t>
      </w:r>
      <w:r w:rsidR="00154F71">
        <w:t xml:space="preserve"> (т.е.</w:t>
      </w:r>
      <w:r w:rsidR="00154F71" w:rsidRPr="00154F71">
        <w:t xml:space="preserve"> </w:t>
      </w:r>
      <w:r w:rsidRPr="00154F71">
        <w:t>с целью выпуска в установленные сроки продукции требуемого количества и качества при минимальных издержках производства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В период широкомасштабного реформирования экономика перед производителями и переработчиками сельскохозяйственной продукции встали совершенно новые задачи в организации производства и укрепления экономики своих предприятий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Задача любого предприятия, перерабатывающего сельскохозяйственное сырье, сводится к эффективному ведению производства, которая состоит из трех элементов</w:t>
      </w:r>
      <w:r w:rsidR="00154F71" w:rsidRPr="00154F71">
        <w:t xml:space="preserve">: </w:t>
      </w:r>
      <w:r w:rsidRPr="00154F71">
        <w:t>техники, технологии и организации</w:t>
      </w:r>
      <w:r w:rsidR="00154F71" w:rsidRPr="00154F71">
        <w:t xml:space="preserve">. </w:t>
      </w:r>
      <w:r w:rsidRPr="00154F71">
        <w:t>Эти элементы взаимосвязаны</w:t>
      </w:r>
      <w:r w:rsidR="00154F71" w:rsidRPr="00154F71">
        <w:t xml:space="preserve">: </w:t>
      </w:r>
      <w:r w:rsidRPr="00154F71">
        <w:t>освоение новой технологии требует совершенствования системы машин, применения новых способов организации рабочих процессов</w:t>
      </w:r>
      <w:r w:rsidR="00154F71" w:rsidRPr="00154F71">
        <w:t xml:space="preserve">; </w:t>
      </w:r>
      <w:r w:rsidRPr="00154F71">
        <w:t>рационализация производственной структуры предприятия, форм организации труда и производства влечет за собой пересмотр прежних технологических и технических решений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Современному специалисту необходимо владеть знаниями в области рыночных отношений, обладать качествами предпринимателя, хорошо ориентироваться в производственно</w:t>
      </w:r>
      <w:r w:rsidR="00154F71" w:rsidRPr="00154F71">
        <w:t xml:space="preserve"> - </w:t>
      </w:r>
      <w:r w:rsidRPr="00154F71">
        <w:t>хозяйственных ситуациях, уметь принимать грамотные организационные решения</w:t>
      </w:r>
      <w:r w:rsidR="00154F71" w:rsidRPr="00154F71">
        <w:t xml:space="preserve">. </w:t>
      </w:r>
      <w:r w:rsidRPr="00154F71">
        <w:t>Организуя отрасль, производственные процессы, важно учитывать экономическую эффективность вариантов технологических и организационных решений, своевременно вносить необходимые коррективы</w:t>
      </w:r>
      <w:r w:rsidR="00154F71" w:rsidRPr="00154F71">
        <w:t>.</w:t>
      </w:r>
    </w:p>
    <w:p w:rsidR="00A7321E" w:rsidRPr="00154F71" w:rsidRDefault="00154F71" w:rsidP="00154F71">
      <w:pPr>
        <w:pStyle w:val="2"/>
      </w:pPr>
      <w:r>
        <w:br w:type="page"/>
      </w:r>
      <w:bookmarkStart w:id="2" w:name="_Toc256334070"/>
      <w:r w:rsidR="00A7321E" w:rsidRPr="00154F71">
        <w:t>1</w:t>
      </w:r>
      <w:r>
        <w:t>.</w:t>
      </w:r>
      <w:r w:rsidR="00A7321E" w:rsidRPr="00154F71">
        <w:t xml:space="preserve"> </w:t>
      </w:r>
      <w:r w:rsidRPr="00154F71">
        <w:t>Анализ хозяйственной деятельности перерабатывающего предприятия</w:t>
      </w:r>
      <w:bookmarkEnd w:id="2"/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Экономический анализ </w:t>
      </w:r>
      <w:r w:rsidR="00154F71">
        <w:t>-</w:t>
      </w:r>
      <w:r w:rsidRPr="00154F71">
        <w:t>это научный способ познания сущности экономических явлений и процессов, обоснованный или расчленении их на составные части и изучении их во всем многообразии связей и зависимостей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Анализ хозяйственной деятельности </w:t>
      </w:r>
      <w:r w:rsidR="00154F71">
        <w:t>-</w:t>
      </w:r>
      <w:r w:rsidRPr="00154F71">
        <w:t>связующее звено между учетом и принятием управленческих решений</w:t>
      </w:r>
      <w:r w:rsidR="00154F71" w:rsidRPr="00154F71">
        <w:t xml:space="preserve">. </w:t>
      </w:r>
      <w:r w:rsidRPr="00154F71">
        <w:t>В процессе анализа учетная информация проходит аналитическую обработку</w:t>
      </w:r>
      <w:r w:rsidR="00154F71" w:rsidRPr="00154F71">
        <w:t xml:space="preserve">: </w:t>
      </w:r>
      <w:r w:rsidRPr="00154F71">
        <w:t>проводится сравнение достигнутых результатов деятельности с данными за прошлые периоды времени, показателями других организаций и среднеотраслевыми</w:t>
      </w:r>
      <w:r w:rsidR="00154F71" w:rsidRPr="00154F71">
        <w:t xml:space="preserve">; </w:t>
      </w:r>
      <w:r w:rsidRPr="00154F71">
        <w:t>определяется влияние разнообразных факторов на результат хозяйственной деятельности</w:t>
      </w:r>
      <w:r w:rsidR="00154F71" w:rsidRPr="00154F71">
        <w:t xml:space="preserve">; </w:t>
      </w:r>
      <w:r w:rsidRPr="00154F71">
        <w:t>выявляются недостатки, ошибки, неиспользованные возможности, перспективы</w:t>
      </w:r>
      <w:r w:rsidR="00154F71" w:rsidRPr="00154F71">
        <w:t xml:space="preserve">. </w:t>
      </w:r>
      <w:r w:rsidRPr="00154F71">
        <w:t>На основе результатов анализа разрабатываются и обосновываются управленческие решения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Роль анализа как средства управления производством возрастает</w:t>
      </w:r>
      <w:r w:rsidR="00154F71" w:rsidRPr="00154F71">
        <w:t xml:space="preserve">. </w:t>
      </w:r>
      <w:r w:rsidRPr="00154F71">
        <w:t>Это обусловлено разными обстоятельствами</w:t>
      </w:r>
      <w:r w:rsidR="00154F71" w:rsidRPr="00154F71">
        <w:t xml:space="preserve">: </w:t>
      </w:r>
      <w:r w:rsidRPr="00154F71">
        <w:t>необходимостью неуклонного повышения эффективности производства в связи с ростом дефицита и стоимости сырья, повышением наукоемкости и капиталоемкости производства</w:t>
      </w:r>
      <w:r w:rsidR="00154F71" w:rsidRPr="00154F71">
        <w:t xml:space="preserve">; </w:t>
      </w:r>
      <w:r w:rsidRPr="00154F71">
        <w:t>отходом от командно</w:t>
      </w:r>
      <w:r w:rsidR="00154F71" w:rsidRPr="00154F71">
        <w:t xml:space="preserve"> - </w:t>
      </w:r>
      <w:r w:rsidRPr="00154F71">
        <w:t>административной системы управления и переходом к рыночным отношениям</w:t>
      </w:r>
      <w:r w:rsidR="00154F71" w:rsidRPr="00154F71">
        <w:t xml:space="preserve">; </w:t>
      </w:r>
      <w:r w:rsidRPr="00154F71">
        <w:t>созданием новых форм хозяйствования в связи с разгосударствованием экономики, приватизаций предприятий и прочими мероприятиями экономической реформы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проведении экономического анализа хозяйственной деятельности необходимо соблюдать следующие организационные принципы</w:t>
      </w:r>
      <w:r w:rsidR="00154F71" w:rsidRPr="00154F71">
        <w:t xml:space="preserve">: </w:t>
      </w:r>
      <w:r w:rsidRPr="00154F71">
        <w:t>научность, комплектность, действенность, оперативность, плановость, эффективность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Темы курсовых работ и вопросы, разрабатываемые в них, должны иметь теоретическое и практическое значение, быть тесно связаны с проблемами производственно-финансовой деятельности перерабатывающего предприятия в условиях рыночной экономики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Отбор информации производится студентами при прохождении производственной практике</w:t>
      </w:r>
      <w:r w:rsidR="00154F71" w:rsidRPr="00154F71">
        <w:t xml:space="preserve">. </w:t>
      </w:r>
      <w:r w:rsidRPr="00154F71">
        <w:t>Может быть проведен анализ всей деятельности организации или отдельных направлений ее работы</w:t>
      </w:r>
      <w:r w:rsidR="00154F71" w:rsidRPr="00154F71">
        <w:t xml:space="preserve">. </w:t>
      </w:r>
      <w:r w:rsidRPr="00154F71">
        <w:t>Для выполнения курсовой работы при проведении анализа хозяйственной деятельности перерабатывающего предприятия приводятся данные за три последних года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Разрабатываются системы показателей и форма аналитических таблиц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Отработанный и проверенный исходный материал систематизируют и группируют, после чего проводят расчеты, в ходе которых определяют те или иные показатели, как в абсолютных, так и в относительных</w:t>
      </w:r>
      <w:r w:rsidR="00154F71">
        <w:t xml:space="preserve"> (</w:t>
      </w:r>
      <w:r w:rsidRPr="00154F71">
        <w:t xml:space="preserve">проценты, коэффициенты и </w:t>
      </w:r>
      <w:r w:rsidR="00154F71">
        <w:t>т.д.)</w:t>
      </w:r>
      <w:r w:rsidR="00154F71" w:rsidRPr="00154F71">
        <w:t xml:space="preserve"> </w:t>
      </w:r>
      <w:r w:rsidRPr="00154F71">
        <w:t>величинах</w:t>
      </w:r>
      <w:r w:rsidR="00154F71" w:rsidRPr="00154F71">
        <w:t xml:space="preserve">. </w:t>
      </w:r>
      <w:r w:rsidRPr="00154F71">
        <w:t>Все используемые данные и произведенные расчеты оформляют в виде таблиц, характеризующих тот или иной процесс деятельности</w:t>
      </w:r>
      <w:r w:rsidR="00154F71" w:rsidRPr="00154F71">
        <w:t xml:space="preserve">. </w:t>
      </w:r>
      <w:r w:rsidRPr="00154F71">
        <w:t>При этом показатели должны быть качественно однородными и сопоставимыми, выраженными в одних и тех же единицах измерения или ценах, за одинаковый период времени</w:t>
      </w:r>
      <w:r w:rsidR="00154F71" w:rsidRPr="00154F71">
        <w:t xml:space="preserve">. </w:t>
      </w:r>
      <w:r w:rsidRPr="00154F71">
        <w:t xml:space="preserve">Кроме таблиц можно использовать графики, диаграммы и </w:t>
      </w:r>
      <w:r w:rsidR="00154F71">
        <w:t>т.д.</w:t>
      </w:r>
    </w:p>
    <w:p w:rsidR="00154F71" w:rsidRDefault="00A7321E" w:rsidP="00154F71">
      <w:pPr>
        <w:ind w:firstLine="709"/>
      </w:pPr>
      <w:r w:rsidRPr="00154F71">
        <w:t>После составления аналитических таблиц устанавливают и изучают те или иные изменения, влияние факторов, их взаимосвязь, проводят оценку полученных результатов, обобщают результаты анализа в выводах</w:t>
      </w:r>
      <w:r w:rsidR="00154F71" w:rsidRPr="00154F71">
        <w:t xml:space="preserve">. </w:t>
      </w:r>
      <w:r w:rsidRPr="00154F71">
        <w:t>Они должны быть конкретными</w:t>
      </w:r>
      <w:r w:rsidR="00154F71" w:rsidRPr="00154F71">
        <w:t>,</w:t>
      </w:r>
      <w:r w:rsidRPr="00154F71">
        <w:t xml:space="preserve"> обоснованными и убедительными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На основании сделанных выводов разрабатывают конкретные предложения и мероприятия, направленные на улучшение работы предприятия, устранение обнаруженных недостатков и полное использование вскрытых резервов</w:t>
      </w:r>
      <w:r w:rsidR="00154F71" w:rsidRPr="00154F71">
        <w:t>.</w:t>
      </w:r>
    </w:p>
    <w:p w:rsidR="00154F71" w:rsidRDefault="00154F71" w:rsidP="00154F71">
      <w:pPr>
        <w:ind w:firstLine="709"/>
        <w:rPr>
          <w:b/>
          <w:bCs/>
          <w:i/>
          <w:iCs/>
        </w:rPr>
      </w:pPr>
    </w:p>
    <w:p w:rsidR="00A7321E" w:rsidRPr="00154F71" w:rsidRDefault="00BA0D71" w:rsidP="00BA0D71">
      <w:pPr>
        <w:pStyle w:val="2"/>
      </w:pPr>
      <w:bookmarkStart w:id="3" w:name="_Toc256334071"/>
      <w:r>
        <w:t xml:space="preserve">1.1 </w:t>
      </w:r>
      <w:r w:rsidR="00A7321E" w:rsidRPr="00154F71">
        <w:t>Организационно-правовой статус предприятия</w:t>
      </w:r>
      <w:bookmarkEnd w:id="3"/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ОАО</w:t>
      </w:r>
      <w:r w:rsidR="00154F71">
        <w:t xml:space="preserve"> "</w:t>
      </w:r>
      <w:r w:rsidRPr="00154F71">
        <w:t>Крестьянский рынок</w:t>
      </w:r>
      <w:r w:rsidR="00154F71">
        <w:t xml:space="preserve">" </w:t>
      </w:r>
      <w:r w:rsidRPr="00154F71">
        <w:t>д</w:t>
      </w:r>
      <w:r w:rsidR="00154F71" w:rsidRPr="00154F71">
        <w:t xml:space="preserve">. </w:t>
      </w:r>
      <w:r w:rsidRPr="00154F71">
        <w:t>Пирогово, ул</w:t>
      </w:r>
      <w:r w:rsidR="00154F71" w:rsidRPr="00154F71">
        <w:t xml:space="preserve">. </w:t>
      </w:r>
      <w:r w:rsidRPr="00154F71">
        <w:t>Короткая, 67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ОАО</w:t>
      </w:r>
      <w:r w:rsidR="00154F71">
        <w:t xml:space="preserve"> "</w:t>
      </w:r>
      <w:r w:rsidRPr="00154F71">
        <w:t>Крестьянский рынок</w:t>
      </w:r>
      <w:r w:rsidR="00154F71">
        <w:t xml:space="preserve">" </w:t>
      </w:r>
      <w:r w:rsidRPr="00154F71">
        <w:t>д</w:t>
      </w:r>
      <w:r w:rsidR="00154F71" w:rsidRPr="00154F71">
        <w:t xml:space="preserve">. </w:t>
      </w:r>
      <w:r w:rsidRPr="00154F71">
        <w:t>Пирогово</w:t>
      </w:r>
      <w:r w:rsidR="00154F71" w:rsidRPr="00154F71">
        <w:t xml:space="preserve"> </w:t>
      </w:r>
      <w:r w:rsidRPr="00154F71">
        <w:t>является не маленьким предприятием по переработке мясо</w:t>
      </w:r>
      <w:r w:rsidR="00154F71" w:rsidRPr="00154F71">
        <w:t xml:space="preserve">. </w:t>
      </w:r>
      <w:r w:rsidRPr="00154F71">
        <w:t>Она осуществляет свою деятельность в соответствии с действующим законодательством РФ и Уставом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Юридической базой функционирования предприятия является Гражданский</w:t>
      </w:r>
      <w:r w:rsidR="00154F71" w:rsidRPr="00154F71">
        <w:t xml:space="preserve"> </w:t>
      </w:r>
      <w:r w:rsidRPr="00154F71">
        <w:t xml:space="preserve">Кодекс РФ, Федеральный Закон РФ №208 </w:t>
      </w:r>
      <w:r w:rsidR="00154F71">
        <w:t>-</w:t>
      </w:r>
      <w:r w:rsidRPr="00154F71">
        <w:t>ФЗ от 26</w:t>
      </w:r>
      <w:r w:rsidR="00154F71">
        <w:t>.12.9</w:t>
      </w:r>
      <w:r w:rsidRPr="00154F71">
        <w:t>5г</w:t>
      </w:r>
      <w:r w:rsidR="00154F71" w:rsidRPr="00154F71">
        <w:t>.</w:t>
      </w:r>
      <w:r w:rsidR="00154F71">
        <w:t xml:space="preserve"> "</w:t>
      </w:r>
      <w:r w:rsidRPr="00154F71">
        <w:t>Об акционерных обществах</w:t>
      </w:r>
      <w:r w:rsidR="00154F71">
        <w:t xml:space="preserve">". </w:t>
      </w:r>
      <w:r w:rsidRPr="00154F71">
        <w:t>ОАО</w:t>
      </w:r>
      <w:r w:rsidR="00154F71">
        <w:t xml:space="preserve"> "</w:t>
      </w:r>
      <w:r w:rsidRPr="00154F71">
        <w:t>Крестьянский рынок</w:t>
      </w:r>
      <w:r w:rsidR="00154F71">
        <w:t xml:space="preserve">" </w:t>
      </w:r>
      <w:r w:rsidRPr="00154F71">
        <w:t>д</w:t>
      </w:r>
      <w:r w:rsidR="00154F71" w:rsidRPr="00154F71">
        <w:t xml:space="preserve">. </w:t>
      </w:r>
      <w:r w:rsidRPr="00154F71">
        <w:t>Пирогово является юридическим лицом и создано без ограничения</w:t>
      </w:r>
      <w:r w:rsidR="00154F71" w:rsidRPr="00154F71">
        <w:t xml:space="preserve"> </w:t>
      </w:r>
      <w:r w:rsidRPr="00154F71">
        <w:t>срока деятельности, имеет в собственности имущество, учитываемое на самостоятельном балансе, может от своего имени приобретать</w:t>
      </w:r>
      <w:r w:rsidR="00154F71" w:rsidRPr="00154F71">
        <w:t xml:space="preserve">, </w:t>
      </w:r>
      <w:r w:rsidRPr="00154F71">
        <w:t>и осуществлять имущественные и</w:t>
      </w:r>
      <w:r w:rsidR="00154F71" w:rsidRPr="00154F71">
        <w:t xml:space="preserve"> </w:t>
      </w:r>
      <w:r w:rsidRPr="00154F71">
        <w:t>и личные имущественные права, нести обязанности, быть истцом и ответчиком в суде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Общество осуществляет свою деятельность на коммерческой основе в целях получения прибыли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Основными видами деятельности общества являются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Закупочная и сбыточная деятельность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Торговая деятельность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Посредническая деятельность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Производство предприятия состоит из основных и вспомогательных чехов, обслуживающих производств и участков</w:t>
      </w:r>
      <w:r w:rsidR="00154F71" w:rsidRPr="00154F71">
        <w:t xml:space="preserve">. </w:t>
      </w:r>
      <w:r w:rsidRPr="00154F71">
        <w:t>Производственная деятельность направлена на переработку мяса, в частности, получения различных видов колбас и мясных изделий</w:t>
      </w:r>
      <w:r w:rsidR="00154F71" w:rsidRPr="00154F71">
        <w:t xml:space="preserve">. </w:t>
      </w:r>
      <w:r w:rsidRPr="00154F71">
        <w:t>Предприятие по технологическим условиям относится к предприятиям с непрерывным процессом производства</w:t>
      </w:r>
      <w:r w:rsidR="00154F71" w:rsidRPr="00154F71">
        <w:t xml:space="preserve">. </w:t>
      </w:r>
      <w:r w:rsidRPr="00154F71">
        <w:t>В условиях рыночной экономики важнейшим фактором нормативного функционирования производства является, управленческая деятельность, которая обеспечивается информацией, удовлетворяющим требования менеджеров и е подчиненностью потребностям организационной структуры предприятия</w:t>
      </w:r>
      <w:r w:rsidR="00154F71" w:rsidRPr="00154F71">
        <w:t xml:space="preserve">. </w:t>
      </w:r>
      <w:r w:rsidRPr="00154F71">
        <w:t>Организационные структуры управления</w:t>
      </w:r>
      <w:r w:rsidR="00154F71" w:rsidRPr="00154F71">
        <w:t xml:space="preserve"> </w:t>
      </w:r>
      <w:r w:rsidRPr="00154F71">
        <w:t>отличаются большим разнообразием и зависит от множества факторов</w:t>
      </w:r>
      <w:r w:rsidR="00154F71" w:rsidRPr="00154F71">
        <w:t xml:space="preserve">. </w:t>
      </w:r>
      <w:r w:rsidRPr="00154F71">
        <w:t>На ОАО</w:t>
      </w:r>
      <w:r w:rsidR="00154F71">
        <w:t xml:space="preserve"> "</w:t>
      </w:r>
      <w:r w:rsidRPr="00154F71">
        <w:t>Крестьянский рынок</w:t>
      </w:r>
      <w:r w:rsidR="00154F71">
        <w:t xml:space="preserve">" </w:t>
      </w:r>
      <w:r w:rsidRPr="00154F71">
        <w:t>д</w:t>
      </w:r>
      <w:r w:rsidR="00154F71" w:rsidRPr="00154F71">
        <w:t xml:space="preserve">. </w:t>
      </w:r>
      <w:r w:rsidRPr="00154F71">
        <w:t>Пирогово</w:t>
      </w:r>
      <w:r w:rsidR="00154F71" w:rsidRPr="00154F71">
        <w:t xml:space="preserve"> </w:t>
      </w:r>
      <w:r w:rsidRPr="00154F71">
        <w:t>организационная структура функционально находит свое выражение в штатном расписании, фактически она обеспечивает согласованность отдельных видов деятельности и условий подразделений по выполнению основных задач</w:t>
      </w:r>
      <w:r w:rsidR="00154F71" w:rsidRPr="00154F71">
        <w:t xml:space="preserve"> </w:t>
      </w:r>
      <w:r w:rsidRPr="00154F71">
        <w:t>и целей</w:t>
      </w:r>
    </w:p>
    <w:p w:rsidR="00A7321E" w:rsidRPr="00154F71" w:rsidRDefault="00154F71" w:rsidP="00154F71">
      <w:pPr>
        <w:pStyle w:val="2"/>
      </w:pPr>
      <w:r>
        <w:br w:type="page"/>
      </w:r>
      <w:bookmarkStart w:id="4" w:name="_Toc256334072"/>
      <w:r w:rsidR="00BA0D71">
        <w:t xml:space="preserve">1.2 </w:t>
      </w:r>
      <w:r w:rsidR="00A7321E" w:rsidRPr="00154F71">
        <w:t>Анализ размеров производства и специализация перерабатывающего предприятия</w:t>
      </w:r>
      <w:bookmarkEnd w:id="4"/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На основании годовых отчетов, документов первичного бухгалтерского учета и приложения к балансу провести анализ размеров производства</w:t>
      </w:r>
      <w:r w:rsidR="00154F71">
        <w:t xml:space="preserve"> (</w:t>
      </w:r>
      <w:r w:rsidRPr="00154F71">
        <w:t>табл</w:t>
      </w:r>
      <w:r w:rsidR="00154F71">
        <w:t>.1</w:t>
      </w:r>
      <w:r w:rsidR="00154F71" w:rsidRPr="00154F71">
        <w:t>)</w:t>
      </w:r>
    </w:p>
    <w:p w:rsidR="00154F71" w:rsidRDefault="00154F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1 _ Анализ размеров производства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2893"/>
        <w:gridCol w:w="30"/>
        <w:gridCol w:w="1381"/>
        <w:gridCol w:w="1039"/>
        <w:gridCol w:w="868"/>
        <w:gridCol w:w="932"/>
        <w:gridCol w:w="107"/>
        <w:gridCol w:w="1308"/>
      </w:tblGrid>
      <w:tr w:rsidR="00A7321E" w:rsidRPr="00154F71" w:rsidTr="00DB63E6">
        <w:trPr>
          <w:trHeight w:val="405"/>
          <w:jc w:val="center"/>
        </w:trPr>
        <w:tc>
          <w:tcPr>
            <w:tcW w:w="648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№ п\п</w:t>
            </w:r>
          </w:p>
        </w:tc>
        <w:tc>
          <w:tcPr>
            <w:tcW w:w="3029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Показатель</w:t>
            </w:r>
          </w:p>
        </w:tc>
        <w:tc>
          <w:tcPr>
            <w:tcW w:w="1471" w:type="dxa"/>
            <w:gridSpan w:val="2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Единицы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измерения</w:t>
            </w:r>
          </w:p>
        </w:tc>
        <w:tc>
          <w:tcPr>
            <w:tcW w:w="2948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Год</w:t>
            </w:r>
          </w:p>
        </w:tc>
        <w:tc>
          <w:tcPr>
            <w:tcW w:w="1475" w:type="dxa"/>
            <w:gridSpan w:val="2"/>
            <w:vMerge w:val="restart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Отчетн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год в</w:t>
            </w:r>
            <w:r w:rsidR="00154F71" w:rsidRPr="00154F71">
              <w:t>%</w:t>
            </w:r>
            <w:r w:rsidRPr="00154F71">
              <w:t xml:space="preserve"> к базисному</w:t>
            </w:r>
          </w:p>
        </w:tc>
      </w:tr>
      <w:tr w:rsidR="00A7321E" w:rsidRPr="00154F71" w:rsidTr="00DB63E6">
        <w:trPr>
          <w:trHeight w:val="240"/>
          <w:jc w:val="center"/>
        </w:trPr>
        <w:tc>
          <w:tcPr>
            <w:tcW w:w="648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3029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471" w:type="dxa"/>
            <w:gridSpan w:val="2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2003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2004</w:t>
            </w:r>
          </w:p>
        </w:tc>
        <w:tc>
          <w:tcPr>
            <w:tcW w:w="96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2005</w:t>
            </w:r>
          </w:p>
        </w:tc>
        <w:tc>
          <w:tcPr>
            <w:tcW w:w="1475" w:type="dxa"/>
            <w:gridSpan w:val="2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Объем товарной продукции</w:t>
            </w:r>
          </w:p>
        </w:tc>
        <w:tc>
          <w:tcPr>
            <w:tcW w:w="14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7854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9045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12497</w:t>
            </w:r>
          </w:p>
        </w:tc>
        <w:tc>
          <w:tcPr>
            <w:tcW w:w="136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159, 12</w:t>
            </w: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Произведено</w:t>
            </w:r>
            <w:r w:rsidR="00154F71" w:rsidRPr="00154F71">
              <w:t>:</w:t>
            </w:r>
          </w:p>
          <w:p w:rsidR="00154F71" w:rsidRDefault="00A7321E" w:rsidP="00154F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мясо и мясопродукты</w:t>
            </w:r>
            <w:r w:rsidR="00154F71" w:rsidRPr="00154F71">
              <w:t>;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В</w:t>
            </w:r>
            <w:r w:rsidR="00154F71" w:rsidRPr="00154F71">
              <w:t xml:space="preserve">) </w:t>
            </w:r>
            <w:r w:rsidRPr="00154F71">
              <w:t>колбасные изделия</w:t>
            </w:r>
          </w:p>
        </w:tc>
        <w:tc>
          <w:tcPr>
            <w:tcW w:w="1440" w:type="dxa"/>
            <w:shd w:val="clear" w:color="auto" w:fill="auto"/>
          </w:tcPr>
          <w:p w:rsidR="00154F71" w:rsidRPr="00154F71" w:rsidRDefault="00154F71" w:rsidP="00154F71">
            <w:pPr>
              <w:pStyle w:val="afb"/>
            </w:pPr>
          </w:p>
          <w:p w:rsidR="00A7321E" w:rsidRPr="00154F71" w:rsidRDefault="00A7321E" w:rsidP="00154F71">
            <w:pPr>
              <w:pStyle w:val="afb"/>
            </w:pPr>
            <w:r w:rsidRPr="00154F71">
              <w:t>Тонн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Тонн</w:t>
            </w:r>
          </w:p>
        </w:tc>
        <w:tc>
          <w:tcPr>
            <w:tcW w:w="1080" w:type="dxa"/>
            <w:shd w:val="clear" w:color="auto" w:fill="auto"/>
          </w:tcPr>
          <w:p w:rsidR="00154F71" w:rsidRPr="00154F71" w:rsidRDefault="00154F71" w:rsidP="00154F71">
            <w:pPr>
              <w:pStyle w:val="afb"/>
            </w:pPr>
          </w:p>
          <w:p w:rsidR="00A7321E" w:rsidRPr="00154F71" w:rsidRDefault="00A7321E" w:rsidP="00154F71">
            <w:pPr>
              <w:pStyle w:val="afb"/>
            </w:pPr>
            <w:r w:rsidRPr="00154F71">
              <w:t>167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29</w:t>
            </w:r>
          </w:p>
        </w:tc>
        <w:tc>
          <w:tcPr>
            <w:tcW w:w="900" w:type="dxa"/>
            <w:shd w:val="clear" w:color="auto" w:fill="auto"/>
          </w:tcPr>
          <w:p w:rsidR="00154F71" w:rsidRPr="00154F71" w:rsidRDefault="00154F71" w:rsidP="00154F71">
            <w:pPr>
              <w:pStyle w:val="afb"/>
            </w:pPr>
          </w:p>
          <w:p w:rsidR="00A7321E" w:rsidRPr="00154F71" w:rsidRDefault="00A7321E" w:rsidP="00154F71">
            <w:pPr>
              <w:pStyle w:val="afb"/>
            </w:pPr>
            <w:r w:rsidRPr="00154F71">
              <w:t>150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36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154F71" w:rsidRPr="00154F71" w:rsidRDefault="00154F71" w:rsidP="00154F71">
            <w:pPr>
              <w:pStyle w:val="afb"/>
            </w:pPr>
          </w:p>
          <w:p w:rsidR="00A7321E" w:rsidRPr="00154F71" w:rsidRDefault="00A7321E" w:rsidP="00154F71">
            <w:pPr>
              <w:pStyle w:val="afb"/>
            </w:pPr>
            <w:r w:rsidRPr="00154F71">
              <w:t>107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45</w:t>
            </w:r>
          </w:p>
        </w:tc>
        <w:tc>
          <w:tcPr>
            <w:tcW w:w="1363" w:type="dxa"/>
            <w:shd w:val="clear" w:color="auto" w:fill="auto"/>
          </w:tcPr>
          <w:p w:rsidR="00154F71" w:rsidRPr="00154F71" w:rsidRDefault="00154F71" w:rsidP="00154F71">
            <w:pPr>
              <w:pStyle w:val="afb"/>
            </w:pPr>
          </w:p>
          <w:p w:rsidR="00A7321E" w:rsidRPr="00154F71" w:rsidRDefault="00A7321E" w:rsidP="00154F71">
            <w:pPr>
              <w:pStyle w:val="afb"/>
            </w:pPr>
            <w:r w:rsidRPr="00154F71">
              <w:t>64, 07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155,17</w:t>
            </w: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Среднегодовая стоимость основных средств производства</w:t>
            </w:r>
          </w:p>
        </w:tc>
        <w:tc>
          <w:tcPr>
            <w:tcW w:w="14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4673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5641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6837</w:t>
            </w:r>
          </w:p>
        </w:tc>
        <w:tc>
          <w:tcPr>
            <w:tcW w:w="136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146,31</w:t>
            </w: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Стоимость оборотных средств</w:t>
            </w:r>
          </w:p>
        </w:tc>
        <w:tc>
          <w:tcPr>
            <w:tcW w:w="14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7896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8888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12178</w:t>
            </w:r>
          </w:p>
        </w:tc>
        <w:tc>
          <w:tcPr>
            <w:tcW w:w="136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154, 23</w:t>
            </w: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Среднесписочная численность работников</w:t>
            </w:r>
          </w:p>
        </w:tc>
        <w:tc>
          <w:tcPr>
            <w:tcW w:w="14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Чел</w:t>
            </w:r>
            <w:r w:rsidR="00154F71" w:rsidRPr="00154F71">
              <w:t xml:space="preserve">. 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60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60</w:t>
            </w:r>
          </w:p>
        </w:tc>
        <w:tc>
          <w:tcPr>
            <w:tcW w:w="136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100,00</w:t>
            </w:r>
          </w:p>
        </w:tc>
      </w:tr>
      <w:tr w:rsidR="00A7321E" w:rsidRPr="00154F71" w:rsidTr="00DB63E6">
        <w:trPr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</w:t>
            </w:r>
          </w:p>
        </w:tc>
        <w:tc>
          <w:tcPr>
            <w:tcW w:w="306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Производственная площадь предприятия</w:t>
            </w:r>
          </w:p>
        </w:tc>
        <w:tc>
          <w:tcPr>
            <w:tcW w:w="14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Кв</w:t>
            </w:r>
            <w:r w:rsidR="00154F71" w:rsidRPr="00154F71">
              <w:t xml:space="preserve">. </w:t>
            </w:r>
            <w:r w:rsidRPr="00154F71">
              <w:t>м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451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451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451</w:t>
            </w:r>
          </w:p>
        </w:tc>
        <w:tc>
          <w:tcPr>
            <w:tcW w:w="136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100,00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Анализируя данные таблицы 1 можно сделать вывод, что увеличение производства колбасных изделий произошло на 55,17</w:t>
      </w:r>
      <w:r w:rsidR="00154F71" w:rsidRPr="00154F71">
        <w:t>%</w:t>
      </w:r>
      <w:r w:rsidRPr="00154F71">
        <w:t>, а производство мяса и мясопродуктов снизилось на 35,93% что</w:t>
      </w:r>
      <w:r w:rsidR="00154F71" w:rsidRPr="00154F71">
        <w:t xml:space="preserve"> </w:t>
      </w:r>
      <w:r w:rsidRPr="00154F71">
        <w:t>в свою очередь привело к увеличению стоимости оборотных средств на 54, 23% при той же численности рабочих</w:t>
      </w:r>
      <w:r w:rsidR="00154F71" w:rsidRPr="00154F71">
        <w:t xml:space="preserve">. </w:t>
      </w:r>
      <w:r w:rsidRPr="00154F71">
        <w:t>Стоимость основных средств производства увеличилась в связи с ростом стоимости оборотных средств производства</w:t>
      </w:r>
      <w:r w:rsidR="00154F71" w:rsidRPr="00154F71">
        <w:t xml:space="preserve">. </w:t>
      </w:r>
      <w:r w:rsidRPr="00154F71">
        <w:t>В итоге предприятие увеличило объем товарной продукции на 59,12%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Определить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Размеры и производственную структуру предприятия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Основное направление перерабатывающего предприятия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Изменения в размерах производства за анализируемый период</w:t>
      </w:r>
      <w:r w:rsidR="00154F71" w:rsidRPr="00154F71">
        <w:t>.</w:t>
      </w:r>
    </w:p>
    <w:p w:rsidR="00154F71" w:rsidRDefault="00154F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2 _Структура товарной продукции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"/>
        <w:gridCol w:w="1171"/>
        <w:gridCol w:w="1006"/>
        <w:gridCol w:w="841"/>
        <w:gridCol w:w="677"/>
        <w:gridCol w:w="1005"/>
        <w:gridCol w:w="841"/>
        <w:gridCol w:w="677"/>
        <w:gridCol w:w="1005"/>
        <w:gridCol w:w="841"/>
        <w:gridCol w:w="607"/>
      </w:tblGrid>
      <w:tr w:rsidR="00A7321E" w:rsidRPr="00154F71" w:rsidTr="00DB63E6">
        <w:trPr>
          <w:jc w:val="center"/>
        </w:trPr>
        <w:tc>
          <w:tcPr>
            <w:tcW w:w="54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п\п</w:t>
            </w:r>
          </w:p>
        </w:tc>
        <w:tc>
          <w:tcPr>
            <w:tcW w:w="126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Вид продук-</w:t>
            </w:r>
          </w:p>
          <w:p w:rsidR="00154F71" w:rsidRPr="00154F71" w:rsidRDefault="00A7321E" w:rsidP="00154F71">
            <w:pPr>
              <w:pStyle w:val="afb"/>
            </w:pPr>
            <w:r w:rsidRPr="00154F71">
              <w:t>ции</w:t>
            </w:r>
          </w:p>
          <w:p w:rsidR="00A7321E" w:rsidRPr="00154F71" w:rsidRDefault="00A7321E" w:rsidP="00154F71">
            <w:pPr>
              <w:pStyle w:val="afb"/>
            </w:pPr>
          </w:p>
        </w:tc>
        <w:tc>
          <w:tcPr>
            <w:tcW w:w="2700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2700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2623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26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Произ-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ведено,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тонн</w:t>
            </w:r>
          </w:p>
        </w:tc>
        <w:tc>
          <w:tcPr>
            <w:tcW w:w="162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Выручка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Произ-ведено, тонн</w:t>
            </w:r>
          </w:p>
        </w:tc>
        <w:tc>
          <w:tcPr>
            <w:tcW w:w="1620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Выручка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Произ-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ведено,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тонн</w:t>
            </w:r>
          </w:p>
        </w:tc>
        <w:tc>
          <w:tcPr>
            <w:tcW w:w="1543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Выручка</w:t>
            </w:r>
          </w:p>
        </w:tc>
      </w:tr>
      <w:tr w:rsidR="00A7321E" w:rsidRPr="00154F71" w:rsidTr="00DB63E6">
        <w:trPr>
          <w:trHeight w:val="675"/>
          <w:jc w:val="center"/>
        </w:trPr>
        <w:tc>
          <w:tcPr>
            <w:tcW w:w="54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26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</w:p>
          <w:p w:rsidR="00A7321E" w:rsidRPr="00154F71" w:rsidRDefault="00154F71" w:rsidP="00154F71">
            <w:pPr>
              <w:pStyle w:val="afb"/>
            </w:pPr>
            <w:r w:rsidRPr="00154F71">
              <w:t xml:space="preserve">. </w:t>
            </w:r>
            <w:r w:rsidR="00A7321E" w:rsidRPr="00154F71">
              <w:t>руб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руб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руб</w:t>
            </w:r>
          </w:p>
        </w:tc>
        <w:tc>
          <w:tcPr>
            <w:tcW w:w="64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</w:tr>
      <w:tr w:rsidR="00A7321E" w:rsidRPr="00154F71" w:rsidTr="00DB63E6">
        <w:trPr>
          <w:trHeight w:val="285"/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26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Мясо и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Мясопро-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дукты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167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6738,7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85,8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150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7290,3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80,6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107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8797,9</w:t>
            </w:r>
          </w:p>
        </w:tc>
        <w:tc>
          <w:tcPr>
            <w:tcW w:w="643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70,4</w:t>
            </w:r>
          </w:p>
        </w:tc>
      </w:tr>
      <w:tr w:rsidR="00A7321E" w:rsidRPr="00154F71" w:rsidTr="00DB63E6">
        <w:trPr>
          <w:trHeight w:val="540"/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</w:t>
            </w:r>
          </w:p>
        </w:tc>
        <w:tc>
          <w:tcPr>
            <w:tcW w:w="126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72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72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643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</w:t>
            </w:r>
          </w:p>
        </w:tc>
        <w:tc>
          <w:tcPr>
            <w:tcW w:w="126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Колбасные изделия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29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1115,3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14,2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36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1754,7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19,4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45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3699,1</w:t>
            </w:r>
          </w:p>
        </w:tc>
        <w:tc>
          <w:tcPr>
            <w:tcW w:w="64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29,6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26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Итого</w:t>
            </w:r>
            <w:r w:rsidR="00154F71" w:rsidRPr="00154F71">
              <w:t xml:space="preserve">: 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196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7854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100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186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9045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100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152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12497</w:t>
            </w:r>
          </w:p>
        </w:tc>
        <w:tc>
          <w:tcPr>
            <w:tcW w:w="643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100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Данные таблицы 2 свидетельствуют о том, что главным видом продукции является мясо и мясопродукты, на долю которого приходится</w:t>
      </w:r>
      <w:r w:rsidR="00154F71" w:rsidRPr="00154F71">
        <w:t xml:space="preserve"> </w:t>
      </w:r>
      <w:r w:rsidRPr="00154F71">
        <w:t>70,4% всего производства</w:t>
      </w:r>
      <w:r w:rsidR="00154F71" w:rsidRPr="00154F71">
        <w:t xml:space="preserve">. </w:t>
      </w:r>
      <w:r w:rsidRPr="00154F71">
        <w:t>Основывается на структуре выручки определением коэффициента специализации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Определить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Главные и дополнительные виды товарной продукции предприятия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Специализацию перерабатывающего предприятия, коэффициент специализации, соответствие специализации характеру природно-экономическому условию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Коэффициент специализации</w:t>
      </w:r>
      <w:r w:rsidR="00154F71">
        <w:t xml:space="preserve"> (</w:t>
      </w:r>
      <w:r w:rsidRPr="00154F71">
        <w:t>Кс</w:t>
      </w:r>
      <w:r w:rsidR="00154F71" w:rsidRPr="00154F71">
        <w:t>):</w:t>
      </w:r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Кс=100/∑У</w:t>
      </w:r>
      <w:r w:rsidRPr="00154F71">
        <w:rPr>
          <w:lang w:val="en-US"/>
        </w:rPr>
        <w:t>i</w:t>
      </w:r>
      <w:r w:rsidR="00154F71">
        <w:t xml:space="preserve"> (</w:t>
      </w:r>
      <w:r w:rsidRPr="00154F71">
        <w:t>2</w:t>
      </w:r>
      <w:r w:rsidRPr="00154F71">
        <w:rPr>
          <w:lang w:val="en-US"/>
        </w:rPr>
        <w:t>n</w:t>
      </w:r>
      <w:r w:rsidRPr="00154F71">
        <w:t>-1</w:t>
      </w:r>
      <w:r w:rsidR="00154F71" w:rsidRPr="00154F71">
        <w:t>),</w:t>
      </w:r>
      <w:r w:rsidR="00154F71">
        <w:t xml:space="preserve"> (</w:t>
      </w:r>
      <w:r w:rsidRPr="00154F71">
        <w:t>1</w:t>
      </w:r>
      <w:r w:rsidR="00154F71" w:rsidRPr="00154F71">
        <w:t>)</w:t>
      </w:r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где</w:t>
      </w:r>
      <w:r w:rsidR="00154F71" w:rsidRPr="00154F71">
        <w:t xml:space="preserve"> </w:t>
      </w:r>
      <w:r w:rsidRPr="00154F71">
        <w:t>У</w:t>
      </w:r>
      <w:r w:rsidRPr="00154F71">
        <w:rPr>
          <w:lang w:val="en-US"/>
        </w:rPr>
        <w:t>i</w:t>
      </w:r>
      <w:r w:rsidR="00154F71" w:rsidRPr="00154F71">
        <w:t xml:space="preserve"> - </w:t>
      </w:r>
      <w:r w:rsidRPr="00154F71">
        <w:t xml:space="preserve">удельный вес </w:t>
      </w:r>
      <w:r w:rsidRPr="00154F71">
        <w:rPr>
          <w:lang w:val="en-US"/>
        </w:rPr>
        <w:t>i</w:t>
      </w:r>
      <w:r w:rsidRPr="00154F71">
        <w:t>-го вида товарной продукции в общем объеме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rPr>
          <w:lang w:val="en-US"/>
        </w:rPr>
        <w:t>n</w:t>
      </w:r>
      <w:r w:rsidR="00154F71" w:rsidRPr="00154F71">
        <w:t xml:space="preserve"> - </w:t>
      </w:r>
      <w:r w:rsidRPr="00154F71">
        <w:t>порядковый номер вида товарной продукции в ранжированном</w:t>
      </w:r>
      <w:r w:rsidR="00154F71" w:rsidRPr="00154F71">
        <w:t xml:space="preserve"> </w:t>
      </w:r>
      <w:r w:rsidRPr="00154F71">
        <w:t>ряду по доле в сумме выручки от реализации, начиная с наивысшего</w:t>
      </w:r>
      <w:r w:rsidR="00154F71" w:rsidRPr="00154F71">
        <w:t>.</w:t>
      </w:r>
    </w:p>
    <w:p w:rsidR="00154F71" w:rsidRDefault="00154F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Кс 2003=100\</w:t>
      </w:r>
      <w:r w:rsidR="00154F71">
        <w:t xml:space="preserve"> (</w:t>
      </w:r>
      <w:r w:rsidRPr="00154F71">
        <w:t>85,8</w:t>
      </w:r>
      <w:r w:rsidR="00154F71" w:rsidRPr="00154F71">
        <w:t xml:space="preserve"> [</w:t>
      </w:r>
      <w:r w:rsidRPr="00154F71">
        <w:t>2*1-1</w:t>
      </w:r>
      <w:r w:rsidR="00154F71" w:rsidRPr="00154F71">
        <w:t xml:space="preserve">] </w:t>
      </w:r>
      <w:r w:rsidRPr="00154F71">
        <w:t>+14,2</w:t>
      </w:r>
      <w:r w:rsidR="00154F71" w:rsidRPr="00154F71">
        <w:t xml:space="preserve"> [</w:t>
      </w:r>
      <w:r w:rsidRPr="00154F71">
        <w:t>2*2-1</w:t>
      </w:r>
      <w:r w:rsidR="00154F71" w:rsidRPr="00154F71">
        <w:t xml:space="preserve">]) </w:t>
      </w:r>
      <w:r w:rsidRPr="00154F71">
        <w:t>=0,78</w:t>
      </w:r>
    </w:p>
    <w:p w:rsidR="00A7321E" w:rsidRPr="00154F71" w:rsidRDefault="00A7321E" w:rsidP="00154F71">
      <w:pPr>
        <w:ind w:firstLine="709"/>
      </w:pPr>
      <w:r w:rsidRPr="00154F71">
        <w:t>Кс2004=100\</w:t>
      </w:r>
      <w:r w:rsidR="00154F71" w:rsidRPr="00154F71">
        <w:t xml:space="preserve"> [</w:t>
      </w:r>
      <w:r w:rsidRPr="00154F71">
        <w:t>80,6</w:t>
      </w:r>
      <w:r w:rsidR="00154F71">
        <w:t xml:space="preserve"> (</w:t>
      </w:r>
      <w:r w:rsidRPr="00154F71">
        <w:t>2*1-1</w:t>
      </w:r>
      <w:r w:rsidR="00154F71" w:rsidRPr="00154F71">
        <w:t xml:space="preserve">) </w:t>
      </w:r>
      <w:r w:rsidRPr="00154F71">
        <w:t>+19,4</w:t>
      </w:r>
      <w:r w:rsidR="00154F71">
        <w:t xml:space="preserve"> (</w:t>
      </w:r>
      <w:r w:rsidRPr="00154F71">
        <w:t>2*2-1</w:t>
      </w:r>
      <w:r w:rsidR="00154F71" w:rsidRPr="00154F71">
        <w:t xml:space="preserve">)] </w:t>
      </w:r>
      <w:r w:rsidRPr="00154F71">
        <w:t>=0,72</w:t>
      </w:r>
    </w:p>
    <w:p w:rsidR="00A7321E" w:rsidRPr="00154F71" w:rsidRDefault="00A7321E" w:rsidP="00154F71">
      <w:pPr>
        <w:ind w:firstLine="709"/>
      </w:pPr>
      <w:r w:rsidRPr="00154F71">
        <w:t>Кс2005=100\</w:t>
      </w:r>
      <w:r w:rsidR="00154F71" w:rsidRPr="00154F71">
        <w:t xml:space="preserve"> [</w:t>
      </w:r>
      <w:r w:rsidRPr="00154F71">
        <w:t>70,4</w:t>
      </w:r>
      <w:r w:rsidR="00154F71">
        <w:t xml:space="preserve"> (</w:t>
      </w:r>
      <w:r w:rsidRPr="00154F71">
        <w:t>2*1-1</w:t>
      </w:r>
      <w:r w:rsidR="00154F71" w:rsidRPr="00154F71">
        <w:t xml:space="preserve">) </w:t>
      </w:r>
      <w:r w:rsidRPr="00154F71">
        <w:t>+29,6</w:t>
      </w:r>
      <w:r w:rsidR="00154F71">
        <w:t xml:space="preserve"> (</w:t>
      </w:r>
      <w:r w:rsidRPr="00154F71">
        <w:t>2*2-1</w:t>
      </w:r>
      <w:r w:rsidR="00154F71" w:rsidRPr="00154F71">
        <w:t xml:space="preserve">)] </w:t>
      </w:r>
      <w:r w:rsidRPr="00154F71">
        <w:t>=0,63</w:t>
      </w:r>
    </w:p>
    <w:p w:rsidR="00154F71" w:rsidRDefault="00154F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Проанализировав полученные коэффициенты специализации можно сказать, что уровень специализации на протяжении трех лет составляет выше 0,6</w:t>
      </w:r>
      <w:r w:rsidR="00154F71" w:rsidRPr="00154F71">
        <w:t>,</w:t>
      </w:r>
      <w:r w:rsidRPr="00154F71">
        <w:t xml:space="preserve"> что свидетельствует о том, что уровень специализации высокий</w:t>
      </w:r>
      <w:r w:rsidR="00154F71">
        <w:t xml:space="preserve"> (</w:t>
      </w:r>
      <w:r w:rsidRPr="00154F71">
        <w:t>углубленная специализация</w:t>
      </w:r>
      <w:r w:rsidR="00154F71" w:rsidRPr="00154F71">
        <w:t xml:space="preserve">). </w:t>
      </w:r>
      <w:r w:rsidRPr="00154F71">
        <w:t xml:space="preserve">По данным таблицы видно, что главным видом товарной продукции предприятия является изготовление мяса и мясопродуктов, а дополнительным </w:t>
      </w:r>
      <w:r w:rsidR="00154F71">
        <w:t>-</w:t>
      </w:r>
      <w:r w:rsidRPr="00154F71">
        <w:t>колбасные изделия</w:t>
      </w:r>
      <w:r w:rsidR="00154F71" w:rsidRPr="00154F71">
        <w:t>.</w:t>
      </w:r>
    </w:p>
    <w:p w:rsidR="00154F71" w:rsidRDefault="00154F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3 _Структура использованного сырья</w:t>
      </w:r>
      <w:r w:rsidR="00154F71" w:rsidRPr="00154F71">
        <w:t xml:space="preserve">. 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1007"/>
        <w:gridCol w:w="842"/>
        <w:gridCol w:w="930"/>
        <w:gridCol w:w="678"/>
        <w:gridCol w:w="953"/>
        <w:gridCol w:w="875"/>
        <w:gridCol w:w="670"/>
        <w:gridCol w:w="942"/>
        <w:gridCol w:w="842"/>
        <w:gridCol w:w="883"/>
      </w:tblGrid>
      <w:tr w:rsidR="00A7321E" w:rsidRPr="00154F71" w:rsidTr="00DB63E6">
        <w:trPr>
          <w:trHeight w:val="345"/>
          <w:jc w:val="center"/>
        </w:trPr>
        <w:tc>
          <w:tcPr>
            <w:tcW w:w="47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п\п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Вид сырья</w:t>
            </w:r>
          </w:p>
        </w:tc>
        <w:tc>
          <w:tcPr>
            <w:tcW w:w="2616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2668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2853" w:type="dxa"/>
            <w:gridSpan w:val="3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</w:tr>
      <w:tr w:rsidR="00A7321E" w:rsidRPr="00154F71" w:rsidTr="00DB63E6">
        <w:trPr>
          <w:trHeight w:val="330"/>
          <w:jc w:val="center"/>
        </w:trPr>
        <w:tc>
          <w:tcPr>
            <w:tcW w:w="47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vMerge w:val="restart"/>
            <w:shd w:val="clear" w:color="auto" w:fill="auto"/>
            <w:textDirection w:val="btLr"/>
          </w:tcPr>
          <w:p w:rsidR="00A7321E" w:rsidRPr="00154F71" w:rsidRDefault="00154F71" w:rsidP="00DB63E6">
            <w:pPr>
              <w:pStyle w:val="afb"/>
              <w:ind w:left="113" w:right="113"/>
            </w:pPr>
            <w:r>
              <w:t>Коли</w:t>
            </w:r>
            <w:r w:rsidR="00A7321E" w:rsidRPr="00154F71">
              <w:t>чество</w:t>
            </w:r>
          </w:p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тонн</w:t>
            </w:r>
          </w:p>
        </w:tc>
        <w:tc>
          <w:tcPr>
            <w:tcW w:w="1716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Стоимость</w:t>
            </w:r>
          </w:p>
        </w:tc>
        <w:tc>
          <w:tcPr>
            <w:tcW w:w="1021" w:type="dxa"/>
            <w:vMerge w:val="restart"/>
            <w:shd w:val="clear" w:color="auto" w:fill="auto"/>
            <w:textDirection w:val="tbRl"/>
          </w:tcPr>
          <w:p w:rsidR="00A7321E" w:rsidRPr="00154F71" w:rsidRDefault="00154F71" w:rsidP="00DB63E6">
            <w:pPr>
              <w:pStyle w:val="afb"/>
              <w:ind w:left="113" w:right="113"/>
            </w:pPr>
            <w:r>
              <w:t>Коли</w:t>
            </w:r>
            <w:r w:rsidR="00A7321E" w:rsidRPr="00154F71">
              <w:t>чество</w:t>
            </w:r>
            <w:r>
              <w:t xml:space="preserve"> </w:t>
            </w:r>
            <w:r w:rsidR="00A7321E" w:rsidRPr="00154F71">
              <w:t>тонн</w:t>
            </w:r>
          </w:p>
        </w:tc>
        <w:tc>
          <w:tcPr>
            <w:tcW w:w="1647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Стоимость</w:t>
            </w:r>
          </w:p>
        </w:tc>
        <w:tc>
          <w:tcPr>
            <w:tcW w:w="1009" w:type="dxa"/>
            <w:vMerge w:val="restart"/>
            <w:shd w:val="clear" w:color="auto" w:fill="auto"/>
            <w:textDirection w:val="btLr"/>
          </w:tcPr>
          <w:p w:rsidR="00A7321E" w:rsidRPr="00154F71" w:rsidRDefault="00154F71" w:rsidP="00DB63E6">
            <w:pPr>
              <w:pStyle w:val="afb"/>
              <w:ind w:left="113" w:right="113"/>
            </w:pPr>
            <w:r>
              <w:t>Коли</w:t>
            </w:r>
            <w:r w:rsidR="00A7321E" w:rsidRPr="00154F71">
              <w:t>чество</w:t>
            </w:r>
            <w:r>
              <w:t xml:space="preserve"> </w:t>
            </w:r>
            <w:r w:rsidR="00A7321E" w:rsidRPr="00154F71">
              <w:t>тонн</w:t>
            </w:r>
          </w:p>
        </w:tc>
        <w:tc>
          <w:tcPr>
            <w:tcW w:w="1844" w:type="dxa"/>
            <w:gridSpan w:val="2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Стоимость</w:t>
            </w:r>
          </w:p>
        </w:tc>
      </w:tr>
      <w:tr w:rsidR="00A7321E" w:rsidRPr="00154F71" w:rsidTr="00DB63E6">
        <w:trPr>
          <w:trHeight w:val="922"/>
          <w:jc w:val="center"/>
        </w:trPr>
        <w:tc>
          <w:tcPr>
            <w:tcW w:w="47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08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96" w:type="dxa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руб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021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36" w:type="dxa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руб</w:t>
            </w:r>
          </w:p>
        </w:tc>
        <w:tc>
          <w:tcPr>
            <w:tcW w:w="71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009" w:type="dxa"/>
            <w:vMerge/>
            <w:shd w:val="clear" w:color="auto" w:fill="auto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900" w:type="dxa"/>
            <w:shd w:val="clear" w:color="auto" w:fill="auto"/>
          </w:tcPr>
          <w:p w:rsid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руб</w:t>
            </w:r>
          </w:p>
        </w:tc>
        <w:tc>
          <w:tcPr>
            <w:tcW w:w="944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</w:tr>
      <w:tr w:rsidR="00A7321E" w:rsidRPr="00154F71" w:rsidTr="00DB63E6">
        <w:trPr>
          <w:jc w:val="center"/>
        </w:trPr>
        <w:tc>
          <w:tcPr>
            <w:tcW w:w="47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</w:t>
            </w:r>
          </w:p>
        </w:tc>
        <w:tc>
          <w:tcPr>
            <w:tcW w:w="99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</w:t>
            </w:r>
          </w:p>
        </w:tc>
        <w:tc>
          <w:tcPr>
            <w:tcW w:w="102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</w:t>
            </w:r>
          </w:p>
        </w:tc>
        <w:tc>
          <w:tcPr>
            <w:tcW w:w="93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7</w:t>
            </w:r>
          </w:p>
        </w:tc>
        <w:tc>
          <w:tcPr>
            <w:tcW w:w="71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8</w:t>
            </w:r>
          </w:p>
        </w:tc>
        <w:tc>
          <w:tcPr>
            <w:tcW w:w="1009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9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10</w:t>
            </w:r>
          </w:p>
        </w:tc>
        <w:tc>
          <w:tcPr>
            <w:tcW w:w="944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11</w:t>
            </w:r>
          </w:p>
        </w:tc>
      </w:tr>
      <w:tr w:rsidR="00A7321E" w:rsidRPr="00154F71" w:rsidTr="00DB63E6">
        <w:trPr>
          <w:cantSplit/>
          <w:trHeight w:val="1134"/>
          <w:jc w:val="center"/>
        </w:trPr>
        <w:tc>
          <w:tcPr>
            <w:tcW w:w="47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</w:t>
            </w:r>
          </w:p>
        </w:tc>
        <w:tc>
          <w:tcPr>
            <w:tcW w:w="1080" w:type="dxa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Мясо</w:t>
            </w:r>
          </w:p>
          <w:p w:rsidR="00A7321E" w:rsidRPr="00154F71" w:rsidRDefault="00154F71" w:rsidP="00DB63E6">
            <w:pPr>
              <w:pStyle w:val="afb"/>
              <w:ind w:left="113" w:right="113"/>
            </w:pPr>
            <w:r>
              <w:t>говя</w:t>
            </w:r>
            <w:r w:rsidR="00A7321E" w:rsidRPr="00154F71">
              <w:t>дины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31,3</w:t>
            </w:r>
          </w:p>
        </w:tc>
        <w:tc>
          <w:tcPr>
            <w:tcW w:w="99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1314,6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50,3</w:t>
            </w:r>
          </w:p>
        </w:tc>
        <w:tc>
          <w:tcPr>
            <w:tcW w:w="102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29,7</w:t>
            </w:r>
          </w:p>
        </w:tc>
        <w:tc>
          <w:tcPr>
            <w:tcW w:w="93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1603,8</w:t>
            </w:r>
          </w:p>
        </w:tc>
        <w:tc>
          <w:tcPr>
            <w:tcW w:w="71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50,2</w:t>
            </w:r>
          </w:p>
        </w:tc>
        <w:tc>
          <w:tcPr>
            <w:tcW w:w="1009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24,3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1602,6</w:t>
            </w:r>
          </w:p>
        </w:tc>
        <w:tc>
          <w:tcPr>
            <w:tcW w:w="944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49,4</w:t>
            </w:r>
          </w:p>
        </w:tc>
      </w:tr>
      <w:tr w:rsidR="00A7321E" w:rsidRPr="00154F71" w:rsidTr="00DB63E6">
        <w:trPr>
          <w:cantSplit/>
          <w:trHeight w:val="1134"/>
          <w:jc w:val="center"/>
        </w:trPr>
        <w:tc>
          <w:tcPr>
            <w:tcW w:w="47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</w:t>
            </w:r>
          </w:p>
        </w:tc>
        <w:tc>
          <w:tcPr>
            <w:tcW w:w="1080" w:type="dxa"/>
            <w:shd w:val="clear" w:color="auto" w:fill="auto"/>
            <w:textDirection w:val="btLr"/>
          </w:tcPr>
          <w:p w:rsidR="00A7321E" w:rsidRPr="00154F71" w:rsidRDefault="00154F71" w:rsidP="00DB63E6">
            <w:pPr>
              <w:pStyle w:val="afb"/>
              <w:ind w:left="113" w:right="113"/>
            </w:pPr>
            <w:r>
              <w:t>Мясо свини</w:t>
            </w:r>
            <w:r w:rsidR="00A7321E" w:rsidRPr="00154F71">
              <w:t>ны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24,6</w:t>
            </w:r>
          </w:p>
        </w:tc>
        <w:tc>
          <w:tcPr>
            <w:tcW w:w="99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1156,2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44,3</w:t>
            </w:r>
          </w:p>
        </w:tc>
        <w:tc>
          <w:tcPr>
            <w:tcW w:w="102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23,3</w:t>
            </w:r>
          </w:p>
        </w:tc>
        <w:tc>
          <w:tcPr>
            <w:tcW w:w="93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1398,0</w:t>
            </w:r>
          </w:p>
        </w:tc>
        <w:tc>
          <w:tcPr>
            <w:tcW w:w="71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43,8</w:t>
            </w:r>
          </w:p>
        </w:tc>
        <w:tc>
          <w:tcPr>
            <w:tcW w:w="1009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19,1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1429,2</w:t>
            </w:r>
          </w:p>
        </w:tc>
        <w:tc>
          <w:tcPr>
            <w:tcW w:w="944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44,1</w:t>
            </w:r>
          </w:p>
        </w:tc>
      </w:tr>
      <w:tr w:rsidR="00A7321E" w:rsidRPr="00154F71" w:rsidTr="00DB63E6">
        <w:trPr>
          <w:jc w:val="center"/>
        </w:trPr>
        <w:tc>
          <w:tcPr>
            <w:tcW w:w="47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3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шпик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6,7</w:t>
            </w:r>
          </w:p>
        </w:tc>
        <w:tc>
          <w:tcPr>
            <w:tcW w:w="99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140,7</w:t>
            </w:r>
          </w:p>
        </w:tc>
        <w:tc>
          <w:tcPr>
            <w:tcW w:w="72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5,4</w:t>
            </w:r>
          </w:p>
        </w:tc>
        <w:tc>
          <w:tcPr>
            <w:tcW w:w="102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6,5</w:t>
            </w:r>
          </w:p>
        </w:tc>
        <w:tc>
          <w:tcPr>
            <w:tcW w:w="936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193,5</w:t>
            </w:r>
          </w:p>
        </w:tc>
        <w:tc>
          <w:tcPr>
            <w:tcW w:w="711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6,1</w:t>
            </w:r>
          </w:p>
        </w:tc>
        <w:tc>
          <w:tcPr>
            <w:tcW w:w="1009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5,3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210,5</w:t>
            </w:r>
          </w:p>
        </w:tc>
        <w:tc>
          <w:tcPr>
            <w:tcW w:w="944" w:type="dxa"/>
            <w:shd w:val="clear" w:color="auto" w:fill="auto"/>
          </w:tcPr>
          <w:p w:rsidR="00A7321E" w:rsidRPr="00154F71" w:rsidRDefault="00A7321E" w:rsidP="00154F71">
            <w:pPr>
              <w:pStyle w:val="afb"/>
            </w:pPr>
            <w:r w:rsidRPr="00154F71">
              <w:t>6,5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Анализируя данные таблицы 3 можно сделать вывод о том, что основным закупаемым сырьем является мясо говядины и мясо свинины, а шпик, используемый в производстве, идет как дополнительное сырье</w:t>
      </w:r>
      <w:r w:rsidR="00154F71" w:rsidRPr="00154F71">
        <w:t xml:space="preserve">. </w:t>
      </w:r>
      <w:r w:rsidRPr="00154F71">
        <w:t xml:space="preserve">За анализируемый период количество закупаемого сырья с каждым годом уменьшается, а стоимость </w:t>
      </w:r>
      <w:r w:rsidR="00154F71">
        <w:t>-</w:t>
      </w:r>
      <w:r w:rsidRPr="00154F71">
        <w:t>растет</w:t>
      </w:r>
      <w:r w:rsidR="00154F71" w:rsidRPr="00154F71">
        <w:t xml:space="preserve">. </w:t>
      </w:r>
      <w:r w:rsidRPr="00154F71">
        <w:t>Это свидетельствует об инфляции, которая приводит к</w:t>
      </w:r>
      <w:r w:rsidR="00154F71" w:rsidRPr="00154F71">
        <w:t xml:space="preserve"> </w:t>
      </w:r>
      <w:r w:rsidRPr="00154F71">
        <w:t>повышению закупочной цены на производимый товар на рынке сбыта</w:t>
      </w:r>
      <w:r w:rsidR="00154F71" w:rsidRPr="00154F71">
        <w:t>.</w:t>
      </w:r>
    </w:p>
    <w:p w:rsidR="00154F71" w:rsidRPr="00154F71" w:rsidRDefault="00154F71" w:rsidP="00154F71">
      <w:pPr>
        <w:pStyle w:val="2"/>
      </w:pPr>
      <w:r>
        <w:br w:type="page"/>
      </w:r>
      <w:bookmarkStart w:id="5" w:name="_Toc256334073"/>
      <w:r>
        <w:t>1.3</w:t>
      </w:r>
      <w:r w:rsidR="00A7321E" w:rsidRPr="00154F71">
        <w:t>Анализ себестоимости продукции</w:t>
      </w:r>
      <w:bookmarkEnd w:id="5"/>
    </w:p>
    <w:p w:rsidR="00154F71" w:rsidRDefault="00154F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4 _Структура затрат на производство и реализацию продукции</w:t>
      </w:r>
    </w:p>
    <w:tbl>
      <w:tblPr>
        <w:tblW w:w="9185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1"/>
        <w:gridCol w:w="2890"/>
        <w:gridCol w:w="1116"/>
        <w:gridCol w:w="766"/>
        <w:gridCol w:w="1145"/>
        <w:gridCol w:w="766"/>
        <w:gridCol w:w="1145"/>
        <w:gridCol w:w="766"/>
      </w:tblGrid>
      <w:tr w:rsidR="00A7321E" w:rsidRPr="00154F71">
        <w:tc>
          <w:tcPr>
            <w:tcW w:w="612" w:type="dxa"/>
            <w:vMerge w:val="restart"/>
          </w:tcPr>
          <w:p w:rsidR="00A7321E" w:rsidRPr="00154F71" w:rsidRDefault="00A7321E" w:rsidP="00154F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154F71">
            <w:pPr>
              <w:pStyle w:val="afb"/>
            </w:pPr>
            <w:r w:rsidRPr="00154F71">
              <w:t>п\п</w:t>
            </w:r>
          </w:p>
        </w:tc>
        <w:tc>
          <w:tcPr>
            <w:tcW w:w="3116" w:type="dxa"/>
            <w:vMerge w:val="restart"/>
          </w:tcPr>
          <w:p w:rsidR="00A7321E" w:rsidRPr="00154F71" w:rsidRDefault="00A7321E" w:rsidP="00154F71">
            <w:pPr>
              <w:pStyle w:val="afb"/>
            </w:pPr>
            <w:r w:rsidRPr="00154F71">
              <w:t>Статьи затрат</w:t>
            </w:r>
          </w:p>
        </w:tc>
        <w:tc>
          <w:tcPr>
            <w:tcW w:w="1924" w:type="dxa"/>
            <w:gridSpan w:val="2"/>
          </w:tcPr>
          <w:p w:rsidR="00A7321E" w:rsidRPr="00154F71" w:rsidRDefault="00A7321E" w:rsidP="00154F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1959" w:type="dxa"/>
            <w:gridSpan w:val="2"/>
          </w:tcPr>
          <w:p w:rsidR="00A7321E" w:rsidRPr="00154F71" w:rsidRDefault="00A7321E" w:rsidP="00154F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1959" w:type="dxa"/>
            <w:gridSpan w:val="2"/>
          </w:tcPr>
          <w:p w:rsidR="00A7321E" w:rsidRPr="00154F71" w:rsidRDefault="00A7321E" w:rsidP="00154F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</w:tr>
      <w:tr w:rsidR="00A7321E" w:rsidRPr="00154F71">
        <w:tc>
          <w:tcPr>
            <w:tcW w:w="612" w:type="dxa"/>
            <w:vMerge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3116" w:type="dxa"/>
            <w:vMerge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%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1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Сырье и материалы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3197,65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44,70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3254,87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41,09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3354,30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38,05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2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Покупные комплектующие изделия, полуфабрикаты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296, 53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4,15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308,04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3,87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339,01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3,85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3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 xml:space="preserve">Топливо 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389,00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5,44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401,00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5,06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420,00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4,76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4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 xml:space="preserve">Энергия 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98,00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1,37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123,00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1,55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153,00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1,74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5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Итого материальные затраты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3981,18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55,66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4086,91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51,57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4266,32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48,40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6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Затраты на оплату труда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2976,35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41,61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3635,43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45,87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4320,65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49,01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7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Единый социальный налог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33,65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0,47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35,12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0,44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36,29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0,41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8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Амортизационные отчисления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66,76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0,93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69,88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0,88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74,93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0,85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9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</w:pPr>
            <w:r w:rsidRPr="00154F71">
              <w:t>Прочие затраты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</w:pPr>
            <w:r w:rsidRPr="00154F71">
              <w:t>95,34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1,33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97,60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1,24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</w:pPr>
            <w:r w:rsidRPr="00154F71">
              <w:t>117,00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</w:pPr>
            <w:r w:rsidRPr="00154F71">
              <w:t>1,33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  <w:r w:rsidRPr="00154F71">
              <w:t>10</w:t>
            </w: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Всего затрат</w:t>
            </w: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7153,29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100,00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7924,94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100,00</w:t>
            </w: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8815</w:t>
            </w:r>
            <w:r w:rsidR="00154F71">
              <w:rPr>
                <w:b/>
                <w:bCs/>
              </w:rPr>
              <w:t>, 19</w:t>
            </w: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  <w:r w:rsidRPr="00154F71">
              <w:rPr>
                <w:b/>
                <w:bCs/>
              </w:rPr>
              <w:t>100,00</w:t>
            </w:r>
          </w:p>
        </w:tc>
      </w:tr>
      <w:tr w:rsidR="00A7321E" w:rsidRPr="00154F71">
        <w:tc>
          <w:tcPr>
            <w:tcW w:w="612" w:type="dxa"/>
          </w:tcPr>
          <w:p w:rsidR="00A7321E" w:rsidRPr="00154F71" w:rsidRDefault="00A7321E" w:rsidP="00154F71">
            <w:pPr>
              <w:pStyle w:val="afb"/>
            </w:pPr>
          </w:p>
        </w:tc>
        <w:tc>
          <w:tcPr>
            <w:tcW w:w="311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1168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1203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  <w:tc>
          <w:tcPr>
            <w:tcW w:w="756" w:type="dxa"/>
          </w:tcPr>
          <w:p w:rsidR="00A7321E" w:rsidRPr="00154F71" w:rsidRDefault="00A7321E" w:rsidP="00154F71">
            <w:pPr>
              <w:pStyle w:val="afb"/>
              <w:rPr>
                <w:b/>
                <w:bCs/>
              </w:rPr>
            </w:pP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За анализируемый</w:t>
      </w:r>
      <w:r w:rsidR="00154F71" w:rsidRPr="00154F71">
        <w:t xml:space="preserve"> </w:t>
      </w:r>
      <w:r w:rsidRPr="00154F71">
        <w:t>период</w:t>
      </w:r>
      <w:r w:rsidR="00154F71" w:rsidRPr="00154F71">
        <w:t xml:space="preserve"> </w:t>
      </w:r>
      <w:r w:rsidRPr="00154F71">
        <w:t>можно сделать вывод, что основные затраты приходятся на</w:t>
      </w:r>
      <w:r w:rsidR="00154F71" w:rsidRPr="00154F71">
        <w:t xml:space="preserve"> </w:t>
      </w:r>
      <w:r w:rsidRPr="00154F71">
        <w:t>сырье и материалы</w:t>
      </w:r>
      <w:r w:rsidR="00154F71" w:rsidRPr="00154F71">
        <w:t xml:space="preserve"> - </w:t>
      </w:r>
      <w:r w:rsidRPr="00154F71">
        <w:t>38,05%</w:t>
      </w:r>
      <w:r w:rsidR="00154F71" w:rsidRPr="00154F71">
        <w:t xml:space="preserve"> </w:t>
      </w:r>
      <w:r w:rsidRPr="00154F71">
        <w:t>и на оплату труда</w:t>
      </w:r>
      <w:r w:rsidR="00154F71" w:rsidRPr="00154F71">
        <w:t xml:space="preserve"> - </w:t>
      </w:r>
      <w:r w:rsidRPr="00154F71">
        <w:t>49,01%</w:t>
      </w:r>
      <w:r w:rsidR="00154F71" w:rsidRPr="00154F71">
        <w:t xml:space="preserve">. </w:t>
      </w:r>
      <w:r w:rsidRPr="00154F71">
        <w:t>Доля затрат на оплату труда за период с 2003 по 2005 года растет, так как доля на единый социальный налог уменьшается от 0,47</w:t>
      </w:r>
      <w:r w:rsidR="00154F71" w:rsidRPr="00154F71">
        <w:t xml:space="preserve"> - </w:t>
      </w:r>
      <w:r w:rsidRPr="00154F71">
        <w:t>0,41%</w:t>
      </w:r>
      <w:r w:rsidR="00154F71" w:rsidRPr="00154F71">
        <w:t xml:space="preserve">. </w:t>
      </w:r>
      <w:r w:rsidRPr="00154F71">
        <w:t>За этот период статья затрат сырье и материалы и полуфабрикаты уменьшается, так как связано это с расширением области предпринимательской деятельности и в молочном направлении</w:t>
      </w:r>
      <w:r w:rsidR="00154F71" w:rsidRPr="00154F71">
        <w:t xml:space="preserve">. </w:t>
      </w:r>
      <w:r w:rsidRPr="00154F71">
        <w:t>Расходы на топливо уменьшаются</w:t>
      </w:r>
      <w:r w:rsidR="00154F71" w:rsidRPr="00154F71">
        <w:t>,</w:t>
      </w:r>
      <w:r w:rsidRPr="00154F71">
        <w:t xml:space="preserve"> потому что организации сами вывозят закупаемый товар, а расходы на энергию растут с ростом цен на электрическую энергию в стране</w:t>
      </w:r>
      <w:r w:rsidR="00154F71" w:rsidRPr="00154F71">
        <w:t xml:space="preserve">. </w:t>
      </w:r>
      <w:r w:rsidRPr="00154F71">
        <w:t>Амортизационные отчисления в денежном выражении растут и связано это с изнашиванием оборудования, а в</w:t>
      </w:r>
      <w:r w:rsidR="00154F71">
        <w:t>% -</w:t>
      </w:r>
      <w:r w:rsidRPr="00154F71">
        <w:t>ом выражении уменьшается, так как предыдущие статьи затрат изменяются в рассматриваемый период значительнее</w:t>
      </w:r>
      <w:r w:rsidR="00154F71" w:rsidRPr="00154F71">
        <w:t>.</w:t>
      </w:r>
    </w:p>
    <w:p w:rsidR="00A7321E" w:rsidRPr="00154F71" w:rsidRDefault="00154F71" w:rsidP="00154F71">
      <w:pPr>
        <w:pStyle w:val="2"/>
      </w:pPr>
      <w:r>
        <w:br w:type="page"/>
      </w:r>
      <w:bookmarkStart w:id="6" w:name="_Toc256334074"/>
      <w:r w:rsidR="00BA0D71">
        <w:t xml:space="preserve">1.4 </w:t>
      </w:r>
      <w:r w:rsidR="00A7321E" w:rsidRPr="00154F71">
        <w:t>Экономическая эффективность производства и анализ рентабельности</w:t>
      </w:r>
      <w:bookmarkEnd w:id="6"/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Экономическая эффективность </w:t>
      </w:r>
      <w:r w:rsidR="00154F71">
        <w:t>-</w:t>
      </w:r>
      <w:r w:rsidRPr="00154F71">
        <w:t xml:space="preserve"> это категория, основанная на действии системы объективных экономических законов, отражающих одну из главных сторон той или иной деятельности </w:t>
      </w:r>
      <w:r w:rsidR="00154F71">
        <w:t>-</w:t>
      </w:r>
      <w:r w:rsidRPr="00154F71">
        <w:t>результативность</w:t>
      </w:r>
      <w:r w:rsidR="00154F71">
        <w:t xml:space="preserve"> (</w:t>
      </w:r>
      <w:r w:rsidRPr="00154F71">
        <w:t>таблица 5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Экономическая эффективность показывает конечный эффект от применения средств производства и живого труда, другими словами, отдачу от совокупных вложений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 основным показателям экономической эффективности производства относятся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1</w:t>
      </w:r>
      <w:r w:rsidR="00154F71" w:rsidRPr="00154F71">
        <w:t xml:space="preserve">. </w:t>
      </w:r>
      <w:r w:rsidRPr="00154F71">
        <w:t>Прибыль как залог успешного выполнения производственно-хозяйственной деятельности</w:t>
      </w:r>
      <w:r w:rsidR="00154F71" w:rsidRPr="00154F71">
        <w:t xml:space="preserve">. </w:t>
      </w:r>
      <w:r w:rsidRPr="00154F71">
        <w:t>Как экономическая категория прибыль характеризует финансовые результаты и является показателем, отражающим эффективность использования ресурсного потенциала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Прибыль</w:t>
      </w:r>
      <w:r w:rsidR="00154F71">
        <w:t xml:space="preserve"> (</w:t>
      </w:r>
      <w:r w:rsidRPr="00154F71">
        <w:t>убыток</w:t>
      </w:r>
      <w:r w:rsidR="00154F71" w:rsidRPr="00154F71">
        <w:t xml:space="preserve">) </w:t>
      </w:r>
      <w:r w:rsidRPr="00154F71">
        <w:t>от продаж рассматривается как разница между доходами предприятия, полученными от реализации продукции и услуг, и затратами на их производство и реализацию</w:t>
      </w:r>
      <w:r w:rsidR="00154F71" w:rsidRPr="00154F71">
        <w:t xml:space="preserve">. </w:t>
      </w:r>
      <w:r w:rsidRPr="00154F71">
        <w:t>Прибыль определяется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П=Вр-Сп</w:t>
      </w:r>
      <w:r w:rsidR="00154F71" w:rsidRPr="00154F71">
        <w:t>,</w:t>
      </w:r>
      <w:r w:rsidR="00BA0D71">
        <w:t xml:space="preserve"> </w:t>
      </w:r>
      <w:r w:rsidR="00154F71">
        <w:t>(</w:t>
      </w:r>
      <w:r w:rsidRPr="00154F71">
        <w:t>2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П </w:t>
      </w:r>
      <w:r w:rsidR="00154F71">
        <w:t>-</w:t>
      </w:r>
      <w:r w:rsidRPr="00154F71">
        <w:t>прибыль от реализации продукции, руб</w:t>
      </w:r>
      <w:r w:rsidR="00154F71">
        <w:t>.;</w:t>
      </w:r>
      <w:r w:rsidR="00BA0D71">
        <w:t xml:space="preserve"> </w:t>
      </w:r>
      <w:r w:rsidRPr="00154F71">
        <w:t xml:space="preserve">Вр </w:t>
      </w:r>
      <w:r w:rsidR="00154F71">
        <w:t>-</w:t>
      </w:r>
      <w:r w:rsidRPr="00154F71">
        <w:t>выручка от реализации продукции, руб</w:t>
      </w:r>
      <w:r w:rsidR="00154F71">
        <w:t>.;</w:t>
      </w:r>
      <w:r w:rsidR="00BA0D71">
        <w:t xml:space="preserve"> </w:t>
      </w:r>
      <w:r w:rsidRPr="00154F71">
        <w:t xml:space="preserve">Сп </w:t>
      </w:r>
      <w:r w:rsidR="00154F71">
        <w:t>-</w:t>
      </w:r>
      <w:r w:rsidRPr="00154F71">
        <w:t>полная</w:t>
      </w:r>
      <w:r w:rsidR="00154F71">
        <w:t xml:space="preserve"> (</w:t>
      </w:r>
      <w:r w:rsidRPr="00154F71">
        <w:t>коммерческая</w:t>
      </w:r>
      <w:r w:rsidR="00154F71" w:rsidRPr="00154F71">
        <w:t xml:space="preserve">) </w:t>
      </w:r>
      <w:r w:rsidRPr="00154F71">
        <w:t>себестоимость продукции, руб</w:t>
      </w:r>
      <w:r w:rsidR="00154F71" w:rsidRPr="00154F71">
        <w:t>.</w:t>
      </w:r>
      <w:r w:rsidR="00BA0D71">
        <w:t xml:space="preserve"> </w:t>
      </w:r>
      <w:r w:rsidRPr="00154F71">
        <w:t xml:space="preserve">Уровень рентабельности </w:t>
      </w:r>
      <w:r w:rsidR="00154F71">
        <w:t>-</w:t>
      </w:r>
      <w:r w:rsidRPr="00154F71">
        <w:t xml:space="preserve"> процентное соотношение прибыли к сумме материальных трудовых затрат, </w:t>
      </w:r>
      <w:r w:rsidR="00154F71">
        <w:t>т.е.</w:t>
      </w:r>
      <w:r w:rsidR="00154F71" w:rsidRPr="00154F71">
        <w:t xml:space="preserve"> </w:t>
      </w:r>
      <w:r w:rsidRPr="00154F71">
        <w:t>себестоимости производства и реализации продукции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Ур =П\Сп*100%,</w:t>
      </w:r>
      <w:r w:rsidR="00BA0D71">
        <w:t xml:space="preserve"> </w:t>
      </w:r>
      <w:r w:rsidR="00154F71">
        <w:t>(</w:t>
      </w:r>
      <w:r w:rsidRPr="00154F71">
        <w:t>3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П </w:t>
      </w:r>
      <w:r w:rsidR="00154F71">
        <w:t>-</w:t>
      </w:r>
      <w:r w:rsidRPr="00154F71">
        <w:t>прибыль от реализации продукции,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Сп </w:t>
      </w:r>
      <w:r w:rsidR="00154F71">
        <w:t>-</w:t>
      </w:r>
      <w:r w:rsidRPr="00154F71">
        <w:t>полная</w:t>
      </w:r>
      <w:r w:rsidR="00154F71">
        <w:t xml:space="preserve"> (</w:t>
      </w:r>
      <w:r w:rsidRPr="00154F71">
        <w:t>коммерческая</w:t>
      </w:r>
      <w:r w:rsidR="00154F71" w:rsidRPr="00154F71">
        <w:t xml:space="preserve">) </w:t>
      </w:r>
      <w:r w:rsidRPr="00154F71">
        <w:t>себестоимость,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Для познания происходящих изменений в производственно </w:t>
      </w:r>
      <w:r w:rsidR="00154F71">
        <w:t>-</w:t>
      </w:r>
      <w:r w:rsidRPr="00154F71">
        <w:t>хозяйственной и финансовой деятельности организаций в экономическом анализе</w:t>
      </w:r>
      <w:r w:rsidR="00154F71" w:rsidRPr="00154F71">
        <w:t xml:space="preserve"> </w:t>
      </w:r>
      <w:r w:rsidRPr="00154F71">
        <w:t>используется арсенал способов и приемов, заимствованных из статистики, бухгалтерского учета, планирования, организации и управления производством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Из большого числа приемов можно выделить метод элиминирования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Элиминирование </w:t>
      </w:r>
      <w:r w:rsidR="00154F71">
        <w:t>-</w:t>
      </w:r>
      <w:r w:rsidRPr="00154F71">
        <w:t>это исключение влияния одних факторов с целью определения других</w:t>
      </w:r>
      <w:r w:rsidR="00154F71" w:rsidRPr="00154F71">
        <w:t xml:space="preserve">. </w:t>
      </w:r>
      <w:r w:rsidRPr="00154F71">
        <w:t>Этот метод используется для измерения влияния отдельных факторов на результаты хозяйственных процессов и финансовой деятельности</w:t>
      </w:r>
      <w:r w:rsidR="00154F71">
        <w:t xml:space="preserve"> (</w:t>
      </w:r>
      <w:r w:rsidRPr="00154F71">
        <w:t>таблица 6</w:t>
      </w:r>
      <w:r w:rsidR="00154F71" w:rsidRPr="00154F71">
        <w:t>).</w:t>
      </w:r>
    </w:p>
    <w:p w:rsidR="00BA0D71" w:rsidRDefault="00BA0D71" w:rsidP="00154F71">
      <w:pPr>
        <w:ind w:firstLine="709"/>
      </w:pPr>
    </w:p>
    <w:p w:rsidR="00A7321E" w:rsidRDefault="00A7321E" w:rsidP="00BA0D71">
      <w:pPr>
        <w:ind w:left="708" w:firstLine="1"/>
      </w:pPr>
      <w:r w:rsidRPr="00154F71">
        <w:t xml:space="preserve">Таблица 5 </w:t>
      </w:r>
      <w:r w:rsidR="00154F71">
        <w:t>-</w:t>
      </w:r>
      <w:r w:rsidRPr="00154F71">
        <w:t>Экономическая эффективность производства товарной продукции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"/>
        <w:gridCol w:w="946"/>
        <w:gridCol w:w="882"/>
        <w:gridCol w:w="651"/>
        <w:gridCol w:w="946"/>
        <w:gridCol w:w="591"/>
        <w:gridCol w:w="651"/>
        <w:gridCol w:w="651"/>
        <w:gridCol w:w="591"/>
        <w:gridCol w:w="591"/>
        <w:gridCol w:w="640"/>
        <w:gridCol w:w="651"/>
        <w:gridCol w:w="591"/>
        <w:gridCol w:w="591"/>
      </w:tblGrid>
      <w:tr w:rsidR="00A7321E" w:rsidRPr="00154F71" w:rsidTr="00DB63E6">
        <w:trPr>
          <w:cantSplit/>
          <w:trHeight w:val="461"/>
          <w:jc w:val="center"/>
        </w:trPr>
        <w:tc>
          <w:tcPr>
            <w:tcW w:w="217" w:type="pct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№</w:t>
            </w:r>
          </w:p>
        </w:tc>
        <w:tc>
          <w:tcPr>
            <w:tcW w:w="504" w:type="pct"/>
            <w:vMerge w:val="restar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Вид продукции</w:t>
            </w:r>
          </w:p>
        </w:tc>
        <w:tc>
          <w:tcPr>
            <w:tcW w:w="1636" w:type="pct"/>
            <w:gridSpan w:val="4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1324" w:type="pct"/>
            <w:gridSpan w:val="4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1318" w:type="pct"/>
            <w:gridSpan w:val="4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</w:tr>
      <w:tr w:rsidR="00BA0D71" w:rsidRPr="00DB63E6" w:rsidTr="00DB63E6">
        <w:trPr>
          <w:trHeight w:val="3077"/>
          <w:jc w:val="center"/>
        </w:trPr>
        <w:tc>
          <w:tcPr>
            <w:tcW w:w="217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504" w:type="pct"/>
            <w:vMerge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</w:p>
        </w:tc>
        <w:tc>
          <w:tcPr>
            <w:tcW w:w="470" w:type="pct"/>
            <w:shd w:val="clear" w:color="auto" w:fill="auto"/>
            <w:textDirection w:val="tbRl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Размер денежной выручки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Коммерческая себестоимость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Прибыль</w:t>
            </w:r>
            <w:r w:rsidR="00154F71">
              <w:t xml:space="preserve"> (</w:t>
            </w:r>
            <w:r w:rsidRPr="00154F71">
              <w:t>+</w:t>
            </w:r>
            <w:r w:rsidR="00154F71" w:rsidRPr="00154F71">
              <w:t>),</w:t>
            </w:r>
            <w:r w:rsidRPr="00154F71">
              <w:t xml:space="preserve"> убыток</w:t>
            </w:r>
            <w:r w:rsidR="00154F71">
              <w:t xml:space="preserve"> (</w:t>
            </w:r>
            <w:r w:rsidRPr="00154F71">
              <w:t>-</w:t>
            </w:r>
            <w:r w:rsidR="00154F71" w:rsidRPr="00154F71">
              <w:t xml:space="preserve">) 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Уровень рентабельности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Размер денежной выручки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Коммерческая себестоимость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Прибыль</w:t>
            </w:r>
            <w:r w:rsidR="00154F71">
              <w:t xml:space="preserve"> (</w:t>
            </w:r>
            <w:r w:rsidRPr="00154F71">
              <w:t>+</w:t>
            </w:r>
            <w:r w:rsidR="00154F71" w:rsidRPr="00154F71">
              <w:t>),</w:t>
            </w:r>
            <w:r w:rsidRPr="00154F71">
              <w:t xml:space="preserve"> убыток</w:t>
            </w:r>
            <w:r w:rsidR="00154F71">
              <w:t xml:space="preserve"> (</w:t>
            </w:r>
            <w:r w:rsidRPr="00154F71">
              <w:t>-</w:t>
            </w:r>
            <w:r w:rsidR="00154F71" w:rsidRPr="00154F71">
              <w:t xml:space="preserve">) 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Уровень рентабельности</w:t>
            </w:r>
          </w:p>
        </w:tc>
        <w:tc>
          <w:tcPr>
            <w:tcW w:w="341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Размер денежной выручки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Коммерческая себестоимость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Прибыль</w:t>
            </w:r>
            <w:r w:rsidR="00154F71">
              <w:t xml:space="preserve"> (</w:t>
            </w:r>
            <w:r w:rsidRPr="00154F71">
              <w:t>+</w:t>
            </w:r>
            <w:r w:rsidR="00154F71" w:rsidRPr="00154F71">
              <w:t>),</w:t>
            </w:r>
            <w:r w:rsidRPr="00154F71">
              <w:t xml:space="preserve"> убыток</w:t>
            </w:r>
            <w:r w:rsidR="00154F71">
              <w:t xml:space="preserve"> (</w:t>
            </w:r>
            <w:r w:rsidRPr="00154F71">
              <w:t>-</w:t>
            </w:r>
            <w:r w:rsidR="00154F71" w:rsidRPr="00154F71">
              <w:t xml:space="preserve">) 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Уровень рентабельности</w:t>
            </w:r>
          </w:p>
        </w:tc>
      </w:tr>
      <w:tr w:rsidR="00BA0D71" w:rsidRPr="00DB63E6" w:rsidTr="00DB63E6">
        <w:trPr>
          <w:cantSplit/>
          <w:trHeight w:val="1134"/>
          <w:jc w:val="center"/>
        </w:trPr>
        <w:tc>
          <w:tcPr>
            <w:tcW w:w="217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504" w:type="pct"/>
            <w:vMerge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</w:p>
        </w:tc>
        <w:tc>
          <w:tcPr>
            <w:tcW w:w="470" w:type="pct"/>
            <w:shd w:val="clear" w:color="auto" w:fill="auto"/>
            <w:textDirection w:val="tbRl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  <w:r w:rsidRPr="00154F71">
              <w:t>руб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</w:p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руб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%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  <w:r w:rsidRPr="00154F71">
              <w:t>руб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  <w:r w:rsidRPr="00154F71">
              <w:t>руб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%</w:t>
            </w:r>
          </w:p>
        </w:tc>
        <w:tc>
          <w:tcPr>
            <w:tcW w:w="34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  <w:r w:rsidRPr="00154F71">
              <w:t>руб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Тыс</w:t>
            </w:r>
            <w:r w:rsidR="00154F71" w:rsidRPr="00154F71">
              <w:t>.</w:t>
            </w:r>
            <w:r w:rsidRPr="00154F71">
              <w:t>руб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%</w:t>
            </w:r>
          </w:p>
        </w:tc>
      </w:tr>
      <w:tr w:rsidR="00BA0D71" w:rsidRPr="00DB63E6" w:rsidTr="00DB63E6">
        <w:trPr>
          <w:cantSplit/>
          <w:trHeight w:val="1806"/>
          <w:jc w:val="center"/>
        </w:trPr>
        <w:tc>
          <w:tcPr>
            <w:tcW w:w="217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154F71" w:rsidRPr="00154F71" w:rsidRDefault="00A7321E" w:rsidP="00DB63E6">
            <w:pPr>
              <w:pStyle w:val="afb"/>
              <w:ind w:left="113" w:right="113"/>
            </w:pPr>
            <w:r w:rsidRPr="00154F71">
              <w:t>Мясо и</w:t>
            </w:r>
          </w:p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мясопро-дукты</w:t>
            </w:r>
          </w:p>
        </w:tc>
        <w:tc>
          <w:tcPr>
            <w:tcW w:w="470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6738,7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6596,3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142,4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2,2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7290,3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7058,1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232,2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3,3</w:t>
            </w:r>
          </w:p>
        </w:tc>
        <w:tc>
          <w:tcPr>
            <w:tcW w:w="34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8779,9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8397,9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382,0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4,5</w:t>
            </w:r>
          </w:p>
        </w:tc>
      </w:tr>
      <w:tr w:rsidR="00BA0D71" w:rsidRPr="00DB63E6" w:rsidTr="00DB63E6">
        <w:trPr>
          <w:cantSplit/>
          <w:trHeight w:val="1966"/>
          <w:jc w:val="center"/>
        </w:trPr>
        <w:tc>
          <w:tcPr>
            <w:tcW w:w="217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Колбасные изделия</w:t>
            </w:r>
          </w:p>
        </w:tc>
        <w:tc>
          <w:tcPr>
            <w:tcW w:w="470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1115,3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1006,4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108,9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10,8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1754,7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1573,2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181,5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1,5</w:t>
            </w:r>
          </w:p>
        </w:tc>
        <w:tc>
          <w:tcPr>
            <w:tcW w:w="34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3699,1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3347,5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351,6</w:t>
            </w:r>
            <w:r w:rsidR="00154F71" w:rsidRPr="00154F71">
              <w:t xml:space="preserve"> 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10,5</w:t>
            </w:r>
          </w:p>
        </w:tc>
      </w:tr>
      <w:tr w:rsidR="00BA0D71" w:rsidRPr="00DB63E6" w:rsidTr="00DB63E6">
        <w:trPr>
          <w:cantSplit/>
          <w:trHeight w:val="1134"/>
          <w:jc w:val="center"/>
        </w:trPr>
        <w:tc>
          <w:tcPr>
            <w:tcW w:w="217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 xml:space="preserve">Итого </w:t>
            </w:r>
          </w:p>
        </w:tc>
        <w:tc>
          <w:tcPr>
            <w:tcW w:w="470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7854,0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7602,7</w:t>
            </w:r>
          </w:p>
        </w:tc>
        <w:tc>
          <w:tcPr>
            <w:tcW w:w="5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251,3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3,3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9045,0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8631,3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413,7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4,8</w:t>
            </w:r>
          </w:p>
        </w:tc>
        <w:tc>
          <w:tcPr>
            <w:tcW w:w="34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12479</w:t>
            </w:r>
          </w:p>
        </w:tc>
        <w:tc>
          <w:tcPr>
            <w:tcW w:w="34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11945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733,6</w:t>
            </w:r>
          </w:p>
        </w:tc>
        <w:tc>
          <w:tcPr>
            <w:tcW w:w="315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6,14</w:t>
            </w:r>
          </w:p>
        </w:tc>
      </w:tr>
    </w:tbl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По данной таблице можно сделать вывод, что происходит увеличение коммерческой себестоимости по всем видам продукции и уровень рентабельности также увеличивается, так как они связаны между собой</w:t>
      </w:r>
      <w:r w:rsidR="00154F71" w:rsidRPr="00154F71">
        <w:t xml:space="preserve">. </w:t>
      </w:r>
      <w:r w:rsidRPr="00154F71">
        <w:t>Это можно объяснить увеличением цен на сырье, но независимо от этого выручка и прибыль увеличиваются</w:t>
      </w:r>
      <w:r w:rsidR="00154F71" w:rsidRPr="00154F71">
        <w:t xml:space="preserve">. </w:t>
      </w:r>
      <w:r w:rsidRPr="00154F71">
        <w:t>Наибольшее увеличение прибыли наблюдается у мяса и мясопродуктов</w:t>
      </w:r>
      <w:r w:rsidR="00154F71" w:rsidRPr="00154F71">
        <w:t>.</w:t>
      </w:r>
    </w:p>
    <w:p w:rsidR="00A7321E" w:rsidRPr="00154F71" w:rsidRDefault="00A7321E" w:rsidP="00154F71">
      <w:pPr>
        <w:ind w:firstLine="709"/>
        <w:sectPr w:rsidR="00A7321E" w:rsidRPr="00154F71" w:rsidSect="00BA0D71">
          <w:headerReference w:type="default" r:id="rId8"/>
          <w:pgSz w:w="11906" w:h="16832"/>
          <w:pgMar w:top="1134" w:right="850" w:bottom="1134" w:left="1701" w:header="680" w:footer="680" w:gutter="0"/>
          <w:cols w:space="708"/>
          <w:noEndnote/>
          <w:titlePg/>
          <w:docGrid w:linePitch="360"/>
        </w:sectPr>
      </w:pPr>
    </w:p>
    <w:p w:rsidR="00BA0D71" w:rsidRDefault="00D741EC">
      <w:pPr>
        <w:ind w:firstLine="709"/>
      </w:pPr>
      <w:r>
        <w:t>Таблица.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1300"/>
        <w:gridCol w:w="846"/>
        <w:gridCol w:w="846"/>
        <w:gridCol w:w="1164"/>
        <w:gridCol w:w="846"/>
        <w:gridCol w:w="846"/>
        <w:gridCol w:w="1164"/>
        <w:gridCol w:w="846"/>
        <w:gridCol w:w="846"/>
        <w:gridCol w:w="846"/>
        <w:gridCol w:w="869"/>
        <w:gridCol w:w="612"/>
        <w:gridCol w:w="595"/>
        <w:gridCol w:w="847"/>
        <w:gridCol w:w="684"/>
        <w:gridCol w:w="841"/>
      </w:tblGrid>
      <w:tr w:rsidR="00BA0D71" w:rsidRPr="00DB63E6" w:rsidTr="00DB63E6">
        <w:trPr>
          <w:trHeight w:val="1252"/>
          <w:jc w:val="center"/>
        </w:trPr>
        <w:tc>
          <w:tcPr>
            <w:tcW w:w="151" w:type="pct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%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п\п</w:t>
            </w:r>
          </w:p>
        </w:tc>
        <w:tc>
          <w:tcPr>
            <w:tcW w:w="451" w:type="pct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Вид продукции</w:t>
            </w:r>
          </w:p>
        </w:tc>
        <w:tc>
          <w:tcPr>
            <w:tcW w:w="992" w:type="pct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Объем реализации, тонн</w:t>
            </w:r>
          </w:p>
        </w:tc>
        <w:tc>
          <w:tcPr>
            <w:tcW w:w="992" w:type="pct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Коммерческая себестоимость 1 тонны, тыс руб</w:t>
            </w:r>
          </w:p>
        </w:tc>
        <w:tc>
          <w:tcPr>
            <w:tcW w:w="882" w:type="pct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Реализационная цена 1 тонны, 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501" w:type="pct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Коммерческий результат</w:t>
            </w:r>
            <w:r w:rsidR="00154F71">
              <w:t xml:space="preserve"> (</w:t>
            </w:r>
            <w:r w:rsidRPr="00154F71">
              <w:t>прибыль +, убыток</w:t>
            </w:r>
            <w:r w:rsidR="00154F71" w:rsidRPr="00154F71">
              <w:t xml:space="preserve"> -),</w:t>
            </w:r>
            <w:r w:rsidRPr="00154F71">
              <w:t xml:space="preserve"> 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1031" w:type="pct"/>
            <w:gridSpan w:val="4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Отклонение от базисного года</w:t>
            </w:r>
            <w:r w:rsidR="00154F71">
              <w:t xml:space="preserve"> (</w:t>
            </w:r>
            <w:r w:rsidRPr="00154F71">
              <w:t>=,-</w:t>
            </w:r>
            <w:r w:rsidR="00154F71" w:rsidRPr="00154F71">
              <w:t>),</w:t>
            </w:r>
            <w:r w:rsidRPr="00154F71">
              <w:t xml:space="preserve"> тыс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</w:tr>
      <w:tr w:rsidR="00BA0D71" w:rsidRPr="00DB63E6" w:rsidTr="00DB63E6">
        <w:trPr>
          <w:trHeight w:val="847"/>
          <w:jc w:val="center"/>
        </w:trPr>
        <w:tc>
          <w:tcPr>
            <w:tcW w:w="151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451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базисный</w:t>
            </w:r>
            <w:r w:rsidR="00BA0D71">
              <w:t xml:space="preserve"> </w:t>
            </w:r>
            <w:r w:rsidRPr="00154F71">
              <w:t>год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BA0D71" w:rsidP="00BA0D71">
            <w:pPr>
              <w:pStyle w:val="afb"/>
            </w:pPr>
            <w:r>
              <w:t xml:space="preserve">В отчетный </w:t>
            </w:r>
            <w:r w:rsidR="00A7321E" w:rsidRPr="00154F71">
              <w:t>год</w:t>
            </w:r>
          </w:p>
        </w:tc>
        <w:tc>
          <w:tcPr>
            <w:tcW w:w="40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Отклонение</w:t>
            </w:r>
            <w:r w:rsidR="00BA0D71">
              <w:t xml:space="preserve"> </w:t>
            </w:r>
            <w:r w:rsidRPr="00154F71">
              <w:t>от базисного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года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базисный</w:t>
            </w:r>
            <w:r w:rsidR="00BA0D71">
              <w:t xml:space="preserve"> </w:t>
            </w:r>
            <w:r w:rsidRPr="00154F71">
              <w:t>год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отчетный</w:t>
            </w:r>
            <w:r w:rsidR="00BA0D71">
              <w:t xml:space="preserve"> </w:t>
            </w:r>
            <w:r w:rsidRPr="00154F71">
              <w:t>год</w:t>
            </w:r>
          </w:p>
        </w:tc>
        <w:tc>
          <w:tcPr>
            <w:tcW w:w="40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Отклонение</w:t>
            </w:r>
            <w:r w:rsidR="00BA0D71">
              <w:t xml:space="preserve"> </w:t>
            </w:r>
            <w:r w:rsidRPr="00154F71">
              <w:t>от базисного</w:t>
            </w:r>
            <w:r w:rsidR="00BA0D71">
              <w:t xml:space="preserve"> </w:t>
            </w:r>
            <w:r w:rsidRPr="00154F71">
              <w:t>года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базисный</w:t>
            </w:r>
            <w:r w:rsidR="00BA0D71">
              <w:t xml:space="preserve"> </w:t>
            </w:r>
            <w:r w:rsidRPr="00154F71">
              <w:t>год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отчетный</w:t>
            </w:r>
            <w:r w:rsidR="00BA0D71">
              <w:t xml:space="preserve"> </w:t>
            </w:r>
            <w:r w:rsidRPr="00154F71">
              <w:t>год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Отклонение</w:t>
            </w:r>
            <w:r w:rsidR="00BA0D71">
              <w:t xml:space="preserve"> </w:t>
            </w:r>
            <w:r w:rsidRPr="00154F71">
              <w:t>от базисного года</w:t>
            </w:r>
          </w:p>
        </w:tc>
        <w:tc>
          <w:tcPr>
            <w:tcW w:w="294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базисном</w:t>
            </w:r>
            <w:r w:rsidR="00BA0D71">
              <w:t xml:space="preserve"> </w:t>
            </w:r>
            <w:r w:rsidRPr="00154F71">
              <w:t>году</w:t>
            </w:r>
          </w:p>
        </w:tc>
        <w:tc>
          <w:tcPr>
            <w:tcW w:w="207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 отчетом году</w:t>
            </w:r>
          </w:p>
        </w:tc>
        <w:tc>
          <w:tcPr>
            <w:tcW w:w="207" w:type="pct"/>
            <w:vMerge w:val="restar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Всего</w:t>
            </w:r>
          </w:p>
        </w:tc>
        <w:tc>
          <w:tcPr>
            <w:tcW w:w="824" w:type="pct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В т</w:t>
            </w:r>
            <w:r w:rsidR="00154F71" w:rsidRPr="00154F71">
              <w:t xml:space="preserve">. </w:t>
            </w:r>
            <w:r w:rsidRPr="00154F71">
              <w:t>ч</w:t>
            </w:r>
            <w:r w:rsidR="00154F71" w:rsidRPr="00154F71">
              <w:t xml:space="preserve">. </w:t>
            </w:r>
            <w:r w:rsidRPr="00154F71">
              <w:t>за счет изменения</w:t>
            </w:r>
          </w:p>
        </w:tc>
      </w:tr>
      <w:tr w:rsidR="00BA0D71" w:rsidRPr="00DB63E6" w:rsidTr="00DB63E6">
        <w:trPr>
          <w:trHeight w:val="2255"/>
          <w:jc w:val="center"/>
        </w:trPr>
        <w:tc>
          <w:tcPr>
            <w:tcW w:w="151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451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40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40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07" w:type="pct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07" w:type="pct"/>
            <w:vMerge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Объема товарной</w:t>
            </w:r>
            <w:r w:rsidR="00BA0D71">
              <w:t xml:space="preserve"> </w:t>
            </w:r>
            <w:r w:rsidRPr="00154F71">
              <w:t>продукции</w:t>
            </w:r>
          </w:p>
        </w:tc>
        <w:tc>
          <w:tcPr>
            <w:tcW w:w="238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Себестоимости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A7321E" w:rsidRPr="00154F71" w:rsidRDefault="00A7321E" w:rsidP="00BA0D71">
            <w:pPr>
              <w:pStyle w:val="afb"/>
            </w:pPr>
            <w:r w:rsidRPr="00154F71">
              <w:t>Реализационной</w:t>
            </w:r>
            <w:r w:rsidR="00BA0D71">
              <w:t xml:space="preserve"> </w:t>
            </w:r>
            <w:r w:rsidRPr="00154F71">
              <w:t>цены</w:t>
            </w:r>
          </w:p>
        </w:tc>
      </w:tr>
      <w:tr w:rsidR="00BA0D71" w:rsidRPr="00DB63E6" w:rsidTr="00DB63E6">
        <w:trPr>
          <w:jc w:val="center"/>
        </w:trPr>
        <w:tc>
          <w:tcPr>
            <w:tcW w:w="151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451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40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</w:t>
            </w:r>
          </w:p>
        </w:tc>
        <w:tc>
          <w:tcPr>
            <w:tcW w:w="40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8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9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11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</w:t>
            </w:r>
          </w:p>
        </w:tc>
        <w:tc>
          <w:tcPr>
            <w:tcW w:w="207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13</w:t>
            </w:r>
          </w:p>
        </w:tc>
        <w:tc>
          <w:tcPr>
            <w:tcW w:w="207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14</w:t>
            </w:r>
          </w:p>
        </w:tc>
        <w:tc>
          <w:tcPr>
            <w:tcW w:w="294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15</w:t>
            </w:r>
          </w:p>
        </w:tc>
        <w:tc>
          <w:tcPr>
            <w:tcW w:w="238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16</w:t>
            </w:r>
          </w:p>
        </w:tc>
        <w:tc>
          <w:tcPr>
            <w:tcW w:w="292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17</w:t>
            </w:r>
          </w:p>
        </w:tc>
      </w:tr>
      <w:tr w:rsidR="00BA0D71" w:rsidRPr="00DB63E6" w:rsidTr="00DB63E6">
        <w:trPr>
          <w:trHeight w:val="1480"/>
          <w:jc w:val="center"/>
        </w:trPr>
        <w:tc>
          <w:tcPr>
            <w:tcW w:w="151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45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Мясо и мясопродукты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167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107</w:t>
            </w:r>
          </w:p>
        </w:tc>
        <w:tc>
          <w:tcPr>
            <w:tcW w:w="4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-60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39,5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78,5</w:t>
            </w:r>
          </w:p>
        </w:tc>
        <w:tc>
          <w:tcPr>
            <w:tcW w:w="4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-39,0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40,4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82,1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41,7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150,3</w:t>
            </w:r>
          </w:p>
        </w:tc>
        <w:tc>
          <w:tcPr>
            <w:tcW w:w="20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385,2</w:t>
            </w:r>
          </w:p>
        </w:tc>
        <w:tc>
          <w:tcPr>
            <w:tcW w:w="20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234,9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-54,0</w:t>
            </w:r>
          </w:p>
        </w:tc>
        <w:tc>
          <w:tcPr>
            <w:tcW w:w="238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-4173,0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4461,9</w:t>
            </w:r>
          </w:p>
        </w:tc>
      </w:tr>
      <w:tr w:rsidR="00BA0D71" w:rsidRPr="00DB63E6" w:rsidTr="00DB63E6">
        <w:trPr>
          <w:trHeight w:val="1134"/>
          <w:jc w:val="center"/>
        </w:trPr>
        <w:tc>
          <w:tcPr>
            <w:tcW w:w="151" w:type="pc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451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Колбасные изделия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29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45</w:t>
            </w:r>
          </w:p>
        </w:tc>
        <w:tc>
          <w:tcPr>
            <w:tcW w:w="4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16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34,7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74,4</w:t>
            </w:r>
          </w:p>
        </w:tc>
        <w:tc>
          <w:tcPr>
            <w:tcW w:w="40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-39,7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38,5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82,2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43,7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110,2</w:t>
            </w:r>
          </w:p>
        </w:tc>
        <w:tc>
          <w:tcPr>
            <w:tcW w:w="20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351</w:t>
            </w:r>
          </w:p>
        </w:tc>
        <w:tc>
          <w:tcPr>
            <w:tcW w:w="207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240,8</w:t>
            </w:r>
          </w:p>
        </w:tc>
        <w:tc>
          <w:tcPr>
            <w:tcW w:w="294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60,8</w:t>
            </w:r>
          </w:p>
        </w:tc>
        <w:tc>
          <w:tcPr>
            <w:tcW w:w="238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-1786,5</w:t>
            </w:r>
          </w:p>
        </w:tc>
        <w:tc>
          <w:tcPr>
            <w:tcW w:w="292" w:type="pct"/>
            <w:shd w:val="clear" w:color="auto" w:fill="auto"/>
            <w:textDirection w:val="btLr"/>
          </w:tcPr>
          <w:p w:rsidR="00A7321E" w:rsidRPr="00154F71" w:rsidRDefault="00A7321E" w:rsidP="00DB63E6">
            <w:pPr>
              <w:pStyle w:val="afb"/>
              <w:ind w:left="113" w:right="113"/>
            </w:pPr>
            <w:r w:rsidRPr="00154F71">
              <w:t>1966,5</w:t>
            </w:r>
          </w:p>
        </w:tc>
      </w:tr>
    </w:tbl>
    <w:p w:rsidR="00154F71" w:rsidRPr="00154F71" w:rsidRDefault="00154F71" w:rsidP="00154F71">
      <w:pPr>
        <w:ind w:firstLine="709"/>
      </w:pPr>
    </w:p>
    <w:p w:rsidR="00BA0D71" w:rsidRDefault="00BA0D71" w:rsidP="00BA0D71">
      <w:pPr>
        <w:ind w:firstLine="709"/>
        <w:sectPr w:rsidR="00BA0D71" w:rsidSect="00BA0D71">
          <w:pgSz w:w="16832" w:h="11906" w:orient="landscape"/>
          <w:pgMar w:top="1701" w:right="1134" w:bottom="851" w:left="1134" w:header="680" w:footer="680" w:gutter="0"/>
          <w:pgNumType w:start="1"/>
          <w:cols w:space="708"/>
          <w:noEndnote/>
          <w:titlePg/>
          <w:docGrid w:linePitch="360"/>
        </w:sectPr>
      </w:pPr>
    </w:p>
    <w:p w:rsidR="00BA0D71" w:rsidRDefault="00BA0D71" w:rsidP="00BA0D71">
      <w:pPr>
        <w:ind w:firstLine="709"/>
      </w:pPr>
      <w:r w:rsidRPr="00154F71">
        <w:t>По данным таблицы 6 можно наглядно увидеть, что на размер прибыли предприятия влияет как изменение коммерческой себестоимости, так и реализационная цена 1 тонны продукции. Как уже было указано в таблице 5 размер коммерческой себестоимости единицы продукции увеличивается за счет удорожания стоимости закупаемого сырья, так и ресурсов</w:t>
      </w:r>
      <w:r>
        <w:t xml:space="preserve"> (</w:t>
      </w:r>
      <w:r w:rsidRPr="00154F71">
        <w:t>топливо, энергия), используемых на предприятии при производстве продукции. Несмотря на это финансовый результат хозяйственной деятельности предприятия положительный.</w:t>
      </w:r>
    </w:p>
    <w:p w:rsidR="00154F71" w:rsidRDefault="00A7321E" w:rsidP="00154F71">
      <w:pPr>
        <w:ind w:firstLine="709"/>
      </w:pPr>
      <w:r w:rsidRPr="00154F71">
        <w:t>Далее необходимо определить экономическую эффективность использования основных средств производства, которая характеризуется сопоставлением полученных результатов производства с их стоимостью</w:t>
      </w:r>
      <w:r w:rsidR="00154F71">
        <w:t xml:space="preserve"> (</w:t>
      </w:r>
      <w:r w:rsidRPr="00154F71">
        <w:t>таблица 7</w:t>
      </w:r>
      <w:r w:rsidR="00154F71" w:rsidRPr="00154F71">
        <w:t>).</w:t>
      </w:r>
    </w:p>
    <w:p w:rsidR="00BA0D71" w:rsidRDefault="00BA0D71" w:rsidP="00154F71">
      <w:pPr>
        <w:ind w:firstLine="709"/>
      </w:pPr>
    </w:p>
    <w:p w:rsidR="00A7321E" w:rsidRPr="00154F71" w:rsidRDefault="00A7321E" w:rsidP="00BA0D71">
      <w:pPr>
        <w:ind w:left="708" w:firstLine="1"/>
      </w:pPr>
      <w:r w:rsidRPr="00154F71">
        <w:t>Таблица 7 _Экономическая эффективность использования основных средств производства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9"/>
        <w:gridCol w:w="2870"/>
        <w:gridCol w:w="1273"/>
        <w:gridCol w:w="1019"/>
        <w:gridCol w:w="1160"/>
        <w:gridCol w:w="947"/>
        <w:gridCol w:w="1297"/>
      </w:tblGrid>
      <w:tr w:rsidR="00A7321E" w:rsidRPr="00154F71" w:rsidTr="00DB63E6">
        <w:trPr>
          <w:jc w:val="center"/>
        </w:trPr>
        <w:tc>
          <w:tcPr>
            <w:tcW w:w="63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%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п\п</w:t>
            </w:r>
          </w:p>
        </w:tc>
        <w:tc>
          <w:tcPr>
            <w:tcW w:w="304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 xml:space="preserve">Показатель </w:t>
            </w:r>
          </w:p>
        </w:tc>
        <w:tc>
          <w:tcPr>
            <w:tcW w:w="129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Единица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измерения</w:t>
            </w:r>
          </w:p>
        </w:tc>
        <w:tc>
          <w:tcPr>
            <w:tcW w:w="10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121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971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  <w:tc>
          <w:tcPr>
            <w:tcW w:w="136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 г</w:t>
            </w:r>
            <w:r w:rsidR="00154F71" w:rsidRPr="00154F71">
              <w:t xml:space="preserve">. </w:t>
            </w:r>
            <w:r w:rsidRPr="00154F71">
              <w:t>к 2003 г</w:t>
            </w:r>
            <w:r w:rsidR="00154F71">
              <w:t>.,</w:t>
            </w:r>
            <w:r w:rsidRPr="00154F71">
              <w:t>%</w:t>
            </w:r>
          </w:p>
        </w:tc>
      </w:tr>
      <w:tr w:rsidR="00A7321E" w:rsidRPr="00154F71" w:rsidTr="00DB63E6">
        <w:trPr>
          <w:jc w:val="center"/>
        </w:trPr>
        <w:tc>
          <w:tcPr>
            <w:tcW w:w="63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3047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Получено на 1 руб</w:t>
            </w:r>
            <w:r w:rsidR="00154F71" w:rsidRPr="00154F71">
              <w:t xml:space="preserve">. </w:t>
            </w:r>
            <w:r w:rsidRPr="00154F71">
              <w:t>основных средств производства</w:t>
            </w:r>
            <w:r w:rsidR="00154F71" w:rsidRPr="00154F71">
              <w:t>: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товарной продукции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прибыли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в</w:t>
            </w:r>
            <w:r w:rsidR="00154F71" w:rsidRPr="00154F71">
              <w:t xml:space="preserve">) </w:t>
            </w:r>
            <w:r w:rsidRPr="00154F71">
              <w:t>срок окупаемости</w:t>
            </w:r>
          </w:p>
        </w:tc>
        <w:tc>
          <w:tcPr>
            <w:tcW w:w="1292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Лет</w:t>
            </w:r>
          </w:p>
        </w:tc>
        <w:tc>
          <w:tcPr>
            <w:tcW w:w="1052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1,70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0,05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18,60</w:t>
            </w:r>
          </w:p>
        </w:tc>
        <w:tc>
          <w:tcPr>
            <w:tcW w:w="1210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1,60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0,07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13,60</w:t>
            </w:r>
          </w:p>
        </w:tc>
        <w:tc>
          <w:tcPr>
            <w:tcW w:w="971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2,40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0,11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9,30</w:t>
            </w:r>
          </w:p>
        </w:tc>
        <w:tc>
          <w:tcPr>
            <w:tcW w:w="1362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140,00</w:t>
            </w:r>
          </w:p>
          <w:p w:rsidR="00154F71" w:rsidRDefault="00A7321E" w:rsidP="00BA0D71">
            <w:pPr>
              <w:pStyle w:val="afb"/>
            </w:pPr>
            <w:r w:rsidRPr="00154F71">
              <w:t>220,00</w:t>
            </w:r>
          </w:p>
          <w:p w:rsidR="00A7321E" w:rsidRPr="00154F71" w:rsidRDefault="00A7321E" w:rsidP="00BA0D71">
            <w:pPr>
              <w:pStyle w:val="afb"/>
            </w:pPr>
          </w:p>
        </w:tc>
      </w:tr>
      <w:tr w:rsidR="00A7321E" w:rsidRPr="00154F71" w:rsidTr="00DB63E6">
        <w:trPr>
          <w:jc w:val="center"/>
        </w:trPr>
        <w:tc>
          <w:tcPr>
            <w:tcW w:w="63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3047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Получено на 1 руб</w:t>
            </w:r>
            <w:r w:rsidR="00154F71" w:rsidRPr="00154F71">
              <w:t xml:space="preserve">. </w:t>
            </w:r>
            <w:r w:rsidRPr="00154F71">
              <w:t>прироста основных средств производства</w:t>
            </w:r>
            <w:r w:rsidR="00154F71" w:rsidRPr="00154F71">
              <w:t>: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прироста стоимости товарной продукции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прироста прибыли</w:t>
            </w:r>
          </w:p>
        </w:tc>
        <w:tc>
          <w:tcPr>
            <w:tcW w:w="1292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052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</w:p>
        </w:tc>
        <w:tc>
          <w:tcPr>
            <w:tcW w:w="1210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1,21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</w:t>
            </w:r>
            <w:r w:rsidR="00154F71">
              <w:t>, 20</w:t>
            </w:r>
          </w:p>
        </w:tc>
        <w:tc>
          <w:tcPr>
            <w:tcW w:w="971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2,89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0,30</w:t>
            </w:r>
          </w:p>
        </w:tc>
        <w:tc>
          <w:tcPr>
            <w:tcW w:w="1362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Анализируя таблицу 7 можно сказать, что на предприятии происходит увеличение фондоотдачи от </w:t>
      </w:r>
      <w:r w:rsidR="00154F71">
        <w:t>1.7</w:t>
      </w:r>
      <w:r w:rsidRPr="00154F71">
        <w:t xml:space="preserve"> до </w:t>
      </w:r>
      <w:r w:rsidR="00154F71">
        <w:t>2.4</w:t>
      </w:r>
      <w:r w:rsidRPr="00154F71">
        <w:t>, что говорит об увеличении товарной продукции, приходящихся на 1 рубль основных средств производства</w:t>
      </w:r>
      <w:r w:rsidR="00154F71" w:rsidRPr="00154F71">
        <w:t xml:space="preserve">. </w:t>
      </w:r>
      <w:r w:rsidRPr="00154F71">
        <w:t>Эффективность дополнительных вложений увеличивается в 2005 году по сравнению с 2004 годом из-за того, что стоимость среднегодовых основных средств производства увеличиваются с малыми темпами в текущем году по сравнению с предыдущим, в отличие от более значительного увеличения стоимости товарной продукции текущего от предыдущего года</w:t>
      </w:r>
      <w:r w:rsidR="00154F71" w:rsidRPr="00154F71">
        <w:t xml:space="preserve">. </w:t>
      </w:r>
      <w:r w:rsidRPr="00154F71">
        <w:t>Аналогичная ситуация наблюдается с размерами прибыли по предприятию</w:t>
      </w:r>
      <w:r w:rsidR="00154F71" w:rsidRPr="00154F71">
        <w:t xml:space="preserve">. </w:t>
      </w:r>
      <w:r w:rsidRPr="00154F71">
        <w:t>Наглядно видно, что срок окупаемости значительно уменьшается за анализируемый период с 18</w:t>
      </w:r>
      <w:r w:rsidR="00154F71">
        <w:t>.6</w:t>
      </w:r>
      <w:r w:rsidRPr="00154F71">
        <w:t xml:space="preserve"> лет и до 9</w:t>
      </w:r>
      <w:r w:rsidR="00154F71">
        <w:t>.3</w:t>
      </w:r>
      <w:r w:rsidRPr="00154F71">
        <w:t xml:space="preserve"> года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Показатель эффективности основных средств производства должен строится на принципе соизмерения производственной продукции со всей совокупностью применяемых при ее производстве основных фондов</w:t>
      </w:r>
      <w:r w:rsidR="00154F71" w:rsidRPr="00154F71">
        <w:t xml:space="preserve">. </w:t>
      </w:r>
      <w:r w:rsidRPr="00154F71">
        <w:t xml:space="preserve">Это и будет </w:t>
      </w:r>
      <w:r w:rsidRPr="00154F71">
        <w:rPr>
          <w:b/>
          <w:bCs/>
        </w:rPr>
        <w:t>фондоотдача</w:t>
      </w:r>
      <w:r w:rsidRPr="00154F71">
        <w:t>, показывающая, сколько валовой</w:t>
      </w:r>
      <w:r w:rsidR="00154F71">
        <w:t xml:space="preserve"> (</w:t>
      </w:r>
      <w:r w:rsidRPr="00154F71">
        <w:t>товарной</w:t>
      </w:r>
      <w:r w:rsidR="00154F71" w:rsidRPr="00154F71">
        <w:t xml:space="preserve">) </w:t>
      </w:r>
      <w:r w:rsidRPr="00154F71">
        <w:t>продукции приходится на 1 руб</w:t>
      </w:r>
      <w:r w:rsidR="00154F71" w:rsidRPr="00154F71">
        <w:t xml:space="preserve">. </w:t>
      </w:r>
      <w:r w:rsidRPr="00154F71">
        <w:t>основных средств производства</w:t>
      </w:r>
      <w:r w:rsidR="00154F71" w:rsidRPr="00154F71">
        <w:t xml:space="preserve">. </w:t>
      </w:r>
      <w:r w:rsidRPr="00154F71">
        <w:t>Фондоотдача</w:t>
      </w:r>
      <w:r w:rsidR="00154F71">
        <w:t xml:space="preserve"> (</w:t>
      </w:r>
      <w:r w:rsidRPr="00154F71">
        <w:t>Фот</w:t>
      </w:r>
      <w:r w:rsidR="00154F71" w:rsidRPr="00154F71">
        <w:t xml:space="preserve">) </w:t>
      </w:r>
      <w:r w:rsidRPr="00154F71">
        <w:t>определяется по следующей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Фот=Тп/Со,</w:t>
      </w:r>
      <w:r w:rsidR="00154F71">
        <w:t xml:space="preserve"> (</w:t>
      </w:r>
      <w:r w:rsidRPr="00154F71">
        <w:t>4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Тп </w:t>
      </w:r>
      <w:r w:rsidR="00154F71">
        <w:t>-</w:t>
      </w:r>
      <w:r w:rsidRPr="00154F71">
        <w:t xml:space="preserve"> стоимость товарной продукции произведенной за год,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Со </w:t>
      </w:r>
      <w:r w:rsidR="00154F71">
        <w:t>-</w:t>
      </w:r>
      <w:r w:rsidRPr="00154F71">
        <w:t xml:space="preserve"> среднегодовая стоимость основных средств производства,</w:t>
      </w:r>
      <w:r w:rsidR="00154F71" w:rsidRPr="00154F71">
        <w:t xml:space="preserve"> </w:t>
      </w:r>
      <w:r w:rsidRPr="00154F71">
        <w:t>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Фондоемкост</w:t>
      </w:r>
      <w:r w:rsidRPr="00154F71">
        <w:t xml:space="preserve">ь </w:t>
      </w:r>
      <w:r w:rsidR="00154F71">
        <w:t>-</w:t>
      </w:r>
      <w:r w:rsidRPr="00154F71">
        <w:t>величина обратная фондоотдаче</w:t>
      </w:r>
      <w:r w:rsidR="00154F71" w:rsidRPr="00154F71">
        <w:t xml:space="preserve">. </w:t>
      </w:r>
      <w:r w:rsidRPr="00154F71">
        <w:t>Она показывает, сколько приходится основных средств</w:t>
      </w:r>
      <w:r w:rsidR="00154F71">
        <w:t xml:space="preserve"> (</w:t>
      </w:r>
      <w:r w:rsidRPr="00154F71">
        <w:t>в стоимостном выражении</w:t>
      </w:r>
      <w:r w:rsidR="00154F71" w:rsidRPr="00154F71">
        <w:t xml:space="preserve">) </w:t>
      </w:r>
      <w:r w:rsidRPr="00154F71">
        <w:t>для производства 1 руб</w:t>
      </w:r>
      <w:r w:rsidR="00154F71" w:rsidRPr="00154F71">
        <w:t xml:space="preserve">. </w:t>
      </w:r>
      <w:r w:rsidRPr="00154F71">
        <w:t>валовой</w:t>
      </w:r>
      <w:r w:rsidR="00154F71">
        <w:t xml:space="preserve"> (</w:t>
      </w:r>
      <w:r w:rsidRPr="00154F71">
        <w:t>товарной</w:t>
      </w:r>
      <w:r w:rsidR="00154F71" w:rsidRPr="00154F71">
        <w:t xml:space="preserve">) </w:t>
      </w:r>
      <w:r w:rsidRPr="00154F71">
        <w:t>продукции</w:t>
      </w:r>
      <w:r w:rsidR="00154F71" w:rsidRPr="00154F71">
        <w:t xml:space="preserve">. </w:t>
      </w:r>
      <w:r w:rsidRPr="00154F71">
        <w:t>Фондоемкость</w:t>
      </w:r>
      <w:r w:rsidR="00154F71">
        <w:t xml:space="preserve"> (</w:t>
      </w:r>
      <w:r w:rsidRPr="00154F71">
        <w:t>Фем</w:t>
      </w:r>
      <w:r w:rsidR="00154F71" w:rsidRPr="00154F71">
        <w:t xml:space="preserve">) </w:t>
      </w:r>
      <w:r w:rsidRPr="00154F71">
        <w:t>определяется по следующей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Ф= Со/ Тп,</w:t>
      </w:r>
      <w:r w:rsidR="00154F71">
        <w:t xml:space="preserve"> (</w:t>
      </w:r>
      <w:r w:rsidRPr="00154F71">
        <w:t>5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Тп </w:t>
      </w:r>
      <w:r w:rsidR="00154F71">
        <w:t>-</w:t>
      </w:r>
      <w:r w:rsidRPr="00154F71">
        <w:t xml:space="preserve"> стоимость товарной продукции произведенной за год,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Со </w:t>
      </w:r>
      <w:r w:rsidR="00154F71">
        <w:t>-</w:t>
      </w:r>
      <w:r w:rsidRPr="00154F71">
        <w:t xml:space="preserve"> среднегодовая стоимость основных средств производства,</w:t>
      </w:r>
      <w:r w:rsidR="00154F71" w:rsidRPr="00154F71">
        <w:t xml:space="preserve"> </w:t>
      </w:r>
      <w:r w:rsidRPr="00154F71">
        <w:t>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Срок окупаемости основных средств производства</w:t>
      </w:r>
      <w:r w:rsidR="00154F71">
        <w:t xml:space="preserve"> (</w:t>
      </w:r>
      <w:r w:rsidRPr="00154F71">
        <w:t>Сок</w:t>
      </w:r>
      <w:r w:rsidR="00154F71" w:rsidRPr="00154F71">
        <w:t xml:space="preserve">) </w:t>
      </w:r>
      <w:r w:rsidR="00154F71">
        <w:t>-</w:t>
      </w:r>
      <w:r w:rsidRPr="00154F71">
        <w:t>это отношение среднегодовой стоимости основных средств производства к годовой сумме прибыли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Сок= Со/П,</w:t>
      </w:r>
      <w:r w:rsidR="00154F71">
        <w:t xml:space="preserve"> (</w:t>
      </w:r>
      <w:r w:rsidRPr="00154F71">
        <w:t>6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Со </w:t>
      </w:r>
      <w:r w:rsidR="00154F71">
        <w:t>-</w:t>
      </w:r>
      <w:r w:rsidRPr="00154F71">
        <w:t xml:space="preserve"> среднегодовая стоимость основных средств производства,</w:t>
      </w:r>
      <w:r w:rsidR="00154F71" w:rsidRPr="00154F71">
        <w:t xml:space="preserve"> </w:t>
      </w:r>
      <w:r w:rsidRPr="00154F71">
        <w:t>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П </w:t>
      </w:r>
      <w:r w:rsidR="00154F71">
        <w:t>-</w:t>
      </w:r>
      <w:r w:rsidRPr="00154F71">
        <w:t xml:space="preserve"> прибыль от реализации продукции,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 xml:space="preserve">Эффективность дополнительных вложений </w:t>
      </w:r>
      <w:r w:rsidRPr="00154F71">
        <w:t>характеризуется показателями эффективности, которая определяется</w:t>
      </w:r>
      <w:r w:rsidR="00154F71" w:rsidRPr="00154F71">
        <w:t>:</w:t>
      </w:r>
    </w:p>
    <w:p w:rsidR="00154F71" w:rsidRDefault="00A7321E" w:rsidP="00154F71">
      <w:pPr>
        <w:ind w:firstLine="709"/>
        <w:rPr>
          <w:b/>
          <w:bCs/>
        </w:rPr>
      </w:pPr>
      <w:r w:rsidRPr="00154F71">
        <w:t>А</w:t>
      </w:r>
      <w:r w:rsidR="00154F71" w:rsidRPr="00154F71">
        <w:t xml:space="preserve">) </w:t>
      </w:r>
      <w:r w:rsidRPr="00154F71">
        <w:rPr>
          <w:b/>
          <w:bCs/>
        </w:rPr>
        <w:t>на 1 рубль прироста стоимости основных средств производства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прироста стоимости валовой</w:t>
      </w:r>
      <w:r w:rsidR="00154F71">
        <w:rPr>
          <w:b/>
          <w:bCs/>
        </w:rPr>
        <w:t xml:space="preserve"> (</w:t>
      </w:r>
      <w:r w:rsidRPr="00154F71">
        <w:rPr>
          <w:b/>
          <w:bCs/>
        </w:rPr>
        <w:t>товарной</w:t>
      </w:r>
      <w:r w:rsidR="00154F71" w:rsidRPr="00154F71">
        <w:rPr>
          <w:b/>
          <w:bCs/>
        </w:rPr>
        <w:t xml:space="preserve">) </w:t>
      </w:r>
      <w:r w:rsidRPr="00154F71">
        <w:rPr>
          <w:b/>
          <w:bCs/>
        </w:rPr>
        <w:t>продукции</w:t>
      </w:r>
      <w:r w:rsidR="00154F71" w:rsidRPr="00154F71">
        <w:rPr>
          <w:b/>
          <w:bCs/>
        </w:rPr>
        <w:t xml:space="preserve">. </w:t>
      </w:r>
      <w:r w:rsidRPr="00154F71">
        <w:t>Определяется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∆П В=</w:t>
      </w:r>
      <w:r w:rsidR="00154F71">
        <w:t xml:space="preserve"> (</w:t>
      </w:r>
      <w:r w:rsidRPr="00154F71">
        <w:t xml:space="preserve">В Пп </w:t>
      </w:r>
      <w:r w:rsidR="00154F71">
        <w:t>-</w:t>
      </w:r>
      <w:r w:rsidRPr="00154F71">
        <w:t>ВП</w:t>
      </w:r>
      <w:r w:rsidR="00154F71">
        <w:t xml:space="preserve"> (</w:t>
      </w:r>
      <w:r w:rsidRPr="00154F71">
        <w:t>п-1</w:t>
      </w:r>
      <w:r w:rsidR="00154F71" w:rsidRPr="00154F71">
        <w:t xml:space="preserve">)) </w:t>
      </w:r>
      <w:r w:rsidRPr="00154F71">
        <w:t>/</w:t>
      </w:r>
      <w:r w:rsidR="00154F71">
        <w:t xml:space="preserve"> (</w:t>
      </w:r>
      <w:r w:rsidRPr="00154F71">
        <w:t xml:space="preserve">С Оп </w:t>
      </w:r>
      <w:r w:rsidR="00154F71">
        <w:t>-</w:t>
      </w:r>
      <w:r w:rsidRPr="00154F71">
        <w:t>С О</w:t>
      </w:r>
      <w:r w:rsidR="00154F71">
        <w:t xml:space="preserve"> (</w:t>
      </w:r>
      <w:r w:rsidRPr="00154F71">
        <w:t>п-1</w:t>
      </w:r>
      <w:r w:rsidR="00154F71" w:rsidRPr="00154F71">
        <w:t>)),</w:t>
      </w:r>
      <w:r w:rsidR="00154F71">
        <w:t xml:space="preserve"> (</w:t>
      </w:r>
      <w:r w:rsidRPr="00154F71">
        <w:t>7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В Пп </w:t>
      </w:r>
      <w:r w:rsidR="00154F71">
        <w:t>-</w:t>
      </w:r>
      <w:r w:rsidRPr="00154F71">
        <w:t xml:space="preserve"> стоимость валовой</w:t>
      </w:r>
      <w:r w:rsidR="00154F71">
        <w:t xml:space="preserve"> (</w:t>
      </w:r>
      <w:r w:rsidRPr="00154F71">
        <w:t>товарной</w:t>
      </w:r>
      <w:r w:rsidR="00154F71" w:rsidRPr="00154F71">
        <w:t xml:space="preserve">) </w:t>
      </w:r>
      <w:r w:rsidRPr="00154F71">
        <w:t>продукции в рассматриваемом периоде,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ВП</w:t>
      </w:r>
      <w:r w:rsidR="00154F71">
        <w:t xml:space="preserve"> (</w:t>
      </w:r>
      <w:r w:rsidRPr="00154F71">
        <w:t>п-1</w:t>
      </w:r>
      <w:r w:rsidR="00154F71" w:rsidRPr="00154F71">
        <w:t xml:space="preserve">) </w:t>
      </w:r>
      <w:r w:rsidR="00154F71">
        <w:t>-</w:t>
      </w:r>
      <w:r w:rsidRPr="00154F71">
        <w:t>стоимость валовой</w:t>
      </w:r>
      <w:r w:rsidR="00154F71">
        <w:t xml:space="preserve"> (</w:t>
      </w:r>
      <w:r w:rsidRPr="00154F71">
        <w:t>товарной</w:t>
      </w:r>
      <w:r w:rsidR="00154F71" w:rsidRPr="00154F71">
        <w:t xml:space="preserve">) </w:t>
      </w:r>
      <w:r w:rsidRPr="00154F71">
        <w:t>продукции предыдущего года по отношению к рассматриваемому периоду,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 Оп </w:t>
      </w:r>
      <w:r w:rsidR="00154F71">
        <w:t>-</w:t>
      </w:r>
      <w:r w:rsidRPr="00154F71">
        <w:t xml:space="preserve"> стоимость основных средств производства в рассматриваемом периоде,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С О</w:t>
      </w:r>
      <w:r w:rsidR="00154F71">
        <w:t xml:space="preserve"> (</w:t>
      </w:r>
      <w:r w:rsidRPr="00154F71">
        <w:t>п-1</w:t>
      </w:r>
      <w:r w:rsidR="00154F71" w:rsidRPr="00154F71">
        <w:t xml:space="preserve">) - </w:t>
      </w:r>
      <w:r w:rsidRPr="00154F71">
        <w:t>стоимость основных средств производства предыдущего года по отношению к рассматриваемому периоду,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Б</w:t>
      </w:r>
      <w:r w:rsidR="00154F71" w:rsidRPr="00154F71">
        <w:t xml:space="preserve">) </w:t>
      </w:r>
      <w:r w:rsidRPr="00154F71">
        <w:rPr>
          <w:b/>
          <w:bCs/>
        </w:rPr>
        <w:t>на 1 рубль прироста стоимости основных средств производства прироста прибыли</w:t>
      </w:r>
      <w:r w:rsidR="00154F71" w:rsidRPr="00154F71">
        <w:t xml:space="preserve">. </w:t>
      </w:r>
      <w:r w:rsidRPr="00154F71">
        <w:t>Определяется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∆ПП=</w:t>
      </w:r>
      <w:r w:rsidR="00154F71">
        <w:t xml:space="preserve"> (</w:t>
      </w:r>
      <w:r w:rsidRPr="00154F71">
        <w:t>ППп-ПП</w:t>
      </w:r>
      <w:r w:rsidR="00154F71">
        <w:t xml:space="preserve"> (</w:t>
      </w:r>
      <w:r w:rsidRPr="00154F71">
        <w:t>п-1</w:t>
      </w:r>
      <w:r w:rsidR="00154F71" w:rsidRPr="00154F71">
        <w:t xml:space="preserve">)) </w:t>
      </w:r>
      <w:r w:rsidRPr="00154F71">
        <w:t>/</w:t>
      </w:r>
      <w:r w:rsidR="00154F71">
        <w:t xml:space="preserve"> (</w:t>
      </w:r>
      <w:r w:rsidRPr="00154F71">
        <w:t>СОп-СО</w:t>
      </w:r>
      <w:r w:rsidR="00154F71">
        <w:t xml:space="preserve"> (</w:t>
      </w:r>
      <w:r w:rsidRPr="00154F71">
        <w:t>п-1</w:t>
      </w:r>
      <w:r w:rsidR="00154F71" w:rsidRPr="00154F71">
        <w:t>)),</w:t>
      </w:r>
      <w:r w:rsidR="00154F71">
        <w:t xml:space="preserve"> (</w:t>
      </w:r>
      <w:r w:rsidRPr="00154F71">
        <w:t>8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ППп </w:t>
      </w:r>
      <w:r w:rsidR="00154F71">
        <w:t>-</w:t>
      </w:r>
      <w:r w:rsidRPr="00154F71">
        <w:t>прибыль от реализации продукции в рассматриваемом периоде, руб</w:t>
      </w:r>
      <w:r w:rsidR="00154F71">
        <w:t>.;</w:t>
      </w:r>
    </w:p>
    <w:p w:rsidR="00D741EC" w:rsidRDefault="00A7321E" w:rsidP="00154F71">
      <w:pPr>
        <w:ind w:firstLine="709"/>
      </w:pPr>
      <w:r w:rsidRPr="00154F71">
        <w:t>ПП</w:t>
      </w:r>
      <w:r w:rsidR="00154F71">
        <w:t xml:space="preserve"> (</w:t>
      </w:r>
      <w:r w:rsidRPr="00154F71">
        <w:t>п-1</w:t>
      </w:r>
      <w:r w:rsidR="00154F71" w:rsidRPr="00154F71">
        <w:t xml:space="preserve">) </w:t>
      </w:r>
      <w:r w:rsidR="00154F71">
        <w:t>-</w:t>
      </w:r>
      <w:r w:rsidRPr="00154F71">
        <w:t xml:space="preserve"> прибыль от реализации продукции предыдущего года по отношению к рассматриваемому периоду, руб</w:t>
      </w:r>
      <w:r w:rsidR="00154F71" w:rsidRPr="00154F71">
        <w:t>.</w:t>
      </w:r>
    </w:p>
    <w:p w:rsidR="00A7321E" w:rsidRPr="00154F71" w:rsidRDefault="00D741EC" w:rsidP="00D741EC">
      <w:pPr>
        <w:pStyle w:val="2"/>
      </w:pPr>
      <w:r>
        <w:br w:type="page"/>
      </w:r>
      <w:bookmarkStart w:id="7" w:name="_Toc256334075"/>
      <w:r w:rsidR="00BA0D71">
        <w:t>1.</w:t>
      </w:r>
      <w:r w:rsidR="00661E33">
        <w:t>5</w:t>
      </w:r>
      <w:r w:rsidR="00BA0D71">
        <w:t xml:space="preserve"> </w:t>
      </w:r>
      <w:r w:rsidR="00A7321E" w:rsidRPr="00154F71">
        <w:t>Анализ использования трудовых ресурсов, уровня производительности и оплаты труда</w:t>
      </w:r>
      <w:bookmarkEnd w:id="7"/>
    </w:p>
    <w:p w:rsidR="00BA0D71" w:rsidRDefault="00BA0D71" w:rsidP="00154F71">
      <w:pPr>
        <w:ind w:firstLine="709"/>
        <w:rPr>
          <w:b/>
          <w:bCs/>
        </w:rPr>
      </w:pPr>
    </w:p>
    <w:p w:rsidR="00154F71" w:rsidRDefault="00A7321E" w:rsidP="00154F71">
      <w:pPr>
        <w:ind w:firstLine="709"/>
      </w:pPr>
      <w:r w:rsidRPr="00154F71">
        <w:rPr>
          <w:b/>
          <w:bCs/>
        </w:rPr>
        <w:t xml:space="preserve">Трудовые ресурсы </w:t>
      </w:r>
      <w:r w:rsidR="00154F71">
        <w:rPr>
          <w:b/>
          <w:bCs/>
        </w:rPr>
        <w:t>-</w:t>
      </w:r>
      <w:r w:rsidRPr="00154F71">
        <w:t>это трудоспособная часть населения, которая, обладая физическими и интеллектуальными</w:t>
      </w:r>
      <w:r w:rsidR="00154F71" w:rsidRPr="00154F71">
        <w:t xml:space="preserve"> </w:t>
      </w:r>
      <w:r w:rsidRPr="00154F71">
        <w:t>возможностями, способна производить материальные блага или оказать услуги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 условиях рыночных отношений</w:t>
      </w:r>
      <w:r w:rsidR="00154F71">
        <w:t xml:space="preserve"> "</w:t>
      </w:r>
      <w:r w:rsidRPr="00154F71">
        <w:t>способность к труду</w:t>
      </w:r>
      <w:r w:rsidR="00154F71">
        <w:t xml:space="preserve">" </w:t>
      </w:r>
      <w:r w:rsidRPr="00154F71">
        <w:t>делает рабочую силу товаром</w:t>
      </w:r>
      <w:r w:rsidR="00154F71" w:rsidRPr="00154F71">
        <w:t xml:space="preserve">. </w:t>
      </w:r>
      <w:r w:rsidRPr="00154F71">
        <w:t>Но это не обычный товар</w:t>
      </w:r>
      <w:r w:rsidR="00154F71" w:rsidRPr="00154F71">
        <w:t xml:space="preserve">. </w:t>
      </w:r>
      <w:r w:rsidRPr="00154F71">
        <w:t>Его отличие от других состоит в том, что он, во-первых, создает стоимость больше, чем он стоит, во-вторых, без его привлечения невозможно осуществить любое производство, в-третьих, от него во многом зависит степень</w:t>
      </w:r>
      <w:r w:rsidR="00154F71">
        <w:t xml:space="preserve"> (</w:t>
      </w:r>
      <w:r w:rsidRPr="00154F71">
        <w:t>эффективность</w:t>
      </w:r>
      <w:r w:rsidR="00154F71" w:rsidRPr="00154F71">
        <w:t xml:space="preserve">) </w:t>
      </w:r>
      <w:r w:rsidRPr="00154F71">
        <w:t>использования основных и оборотных производственных фондов</w:t>
      </w:r>
      <w:r w:rsidR="00154F71" w:rsidRPr="00154F71">
        <w:t xml:space="preserve">. </w:t>
      </w:r>
      <w:r w:rsidRPr="00154F71">
        <w:t>Основной экономической категорией, которая характеризует эффективность использования трудовых ресурсов, является производительность труда</w:t>
      </w:r>
      <w:r w:rsidR="00154F71" w:rsidRPr="00154F71">
        <w:t xml:space="preserve">. </w:t>
      </w:r>
      <w:r w:rsidRPr="00154F71">
        <w:t>Она выражает связь между объемом производства и трудовыми затратами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Под </w:t>
      </w:r>
      <w:r w:rsidRPr="00154F71">
        <w:rPr>
          <w:b/>
          <w:bCs/>
        </w:rPr>
        <w:t>производительностью труда</w:t>
      </w:r>
      <w:r w:rsidRPr="00154F71">
        <w:t xml:space="preserve"> понимают способность конкретного живого труда производить определенное количество продукции за какой-либо период времени, принятый за единицу</w:t>
      </w:r>
      <w:r w:rsidR="00154F71">
        <w:t xml:space="preserve"> (</w:t>
      </w:r>
      <w:r w:rsidRPr="00154F71">
        <w:t>час, рабочий день, смену, год</w:t>
      </w:r>
      <w:r w:rsidR="00154F71" w:rsidRPr="00154F71">
        <w:t>)</w:t>
      </w:r>
      <w:r w:rsidR="00154F71">
        <w:t xml:space="preserve"> (</w:t>
      </w:r>
      <w:r w:rsidRPr="00154F71">
        <w:t>таблица 8</w:t>
      </w:r>
      <w:r w:rsidR="00154F71" w:rsidRPr="00154F71">
        <w:t>).</w:t>
      </w:r>
    </w:p>
    <w:p w:rsidR="00BA0D71" w:rsidRDefault="00BA0D71" w:rsidP="00154F71">
      <w:pPr>
        <w:ind w:firstLine="709"/>
      </w:pPr>
    </w:p>
    <w:p w:rsidR="00A7321E" w:rsidRPr="00154F71" w:rsidRDefault="00A7321E" w:rsidP="00BA0D71">
      <w:pPr>
        <w:ind w:left="708" w:firstLine="1"/>
      </w:pPr>
      <w:r w:rsidRPr="00154F71">
        <w:t>Таблица 8 _Использование трудовых ресурсов и уровень производительности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3"/>
        <w:gridCol w:w="2611"/>
        <w:gridCol w:w="1429"/>
        <w:gridCol w:w="978"/>
        <w:gridCol w:w="1141"/>
        <w:gridCol w:w="1141"/>
        <w:gridCol w:w="1352"/>
      </w:tblGrid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п/п</w:t>
            </w:r>
          </w:p>
        </w:tc>
        <w:tc>
          <w:tcPr>
            <w:tcW w:w="276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 xml:space="preserve">Показатель </w:t>
            </w:r>
          </w:p>
        </w:tc>
        <w:tc>
          <w:tcPr>
            <w:tcW w:w="14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Единица измерения</w:t>
            </w:r>
          </w:p>
        </w:tc>
        <w:tc>
          <w:tcPr>
            <w:tcW w:w="101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  <w:tc>
          <w:tcPr>
            <w:tcW w:w="135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Отчетный год к базисному,</w:t>
            </w:r>
            <w:r w:rsidR="00154F71" w:rsidRPr="00154F71">
              <w:t>%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276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Отработано всего</w:t>
            </w:r>
          </w:p>
        </w:tc>
        <w:tc>
          <w:tcPr>
            <w:tcW w:w="14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чел</w:t>
            </w:r>
            <w:r w:rsidR="00154F71" w:rsidRPr="00154F71">
              <w:t xml:space="preserve">. - </w:t>
            </w:r>
            <w:r w:rsidRPr="00154F71">
              <w:t>ч</w:t>
            </w:r>
            <w:r w:rsidR="00154F71" w:rsidRPr="00154F71">
              <w:t xml:space="preserve">. </w:t>
            </w:r>
          </w:p>
        </w:tc>
        <w:tc>
          <w:tcPr>
            <w:tcW w:w="101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1200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1200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1200</w:t>
            </w:r>
          </w:p>
        </w:tc>
        <w:tc>
          <w:tcPr>
            <w:tcW w:w="135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276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Отработано всего</w:t>
            </w:r>
          </w:p>
        </w:tc>
        <w:tc>
          <w:tcPr>
            <w:tcW w:w="14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Чел</w:t>
            </w:r>
            <w:r w:rsidR="00154F71" w:rsidRPr="00154F71">
              <w:t xml:space="preserve">. - </w:t>
            </w:r>
            <w:r w:rsidRPr="00154F71">
              <w:t>дней</w:t>
            </w:r>
          </w:p>
        </w:tc>
        <w:tc>
          <w:tcPr>
            <w:tcW w:w="101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15000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15000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15000</w:t>
            </w:r>
          </w:p>
        </w:tc>
        <w:tc>
          <w:tcPr>
            <w:tcW w:w="135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276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Среднесписочная численность работников</w:t>
            </w:r>
          </w:p>
        </w:tc>
        <w:tc>
          <w:tcPr>
            <w:tcW w:w="14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Чел</w:t>
            </w:r>
            <w:r w:rsidR="00154F71" w:rsidRPr="00154F71">
              <w:t xml:space="preserve">. </w:t>
            </w:r>
          </w:p>
        </w:tc>
        <w:tc>
          <w:tcPr>
            <w:tcW w:w="101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60</w:t>
            </w:r>
          </w:p>
        </w:tc>
        <w:tc>
          <w:tcPr>
            <w:tcW w:w="135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276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Установленный минимум чел</w:t>
            </w:r>
            <w:r w:rsidR="00154F71" w:rsidRPr="00154F71">
              <w:t xml:space="preserve">. - </w:t>
            </w:r>
            <w:r w:rsidRPr="00154F71">
              <w:t>дней на трудоспособного</w:t>
            </w:r>
          </w:p>
        </w:tc>
        <w:tc>
          <w:tcPr>
            <w:tcW w:w="14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Чел</w:t>
            </w:r>
            <w:r w:rsidR="00154F71" w:rsidRPr="00154F71">
              <w:t xml:space="preserve">. - </w:t>
            </w:r>
            <w:r w:rsidRPr="00154F71">
              <w:t>дней</w:t>
            </w:r>
          </w:p>
        </w:tc>
        <w:tc>
          <w:tcPr>
            <w:tcW w:w="101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250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250</w:t>
            </w:r>
          </w:p>
        </w:tc>
        <w:tc>
          <w:tcPr>
            <w:tcW w:w="120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250</w:t>
            </w:r>
          </w:p>
        </w:tc>
        <w:tc>
          <w:tcPr>
            <w:tcW w:w="1355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2765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Стоимость товарной продукции</w:t>
            </w:r>
            <w:r w:rsidR="00154F71" w:rsidRPr="00154F71">
              <w:t>: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на одного среднегодового работника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на один чел</w:t>
            </w:r>
            <w:r w:rsidR="00154F71" w:rsidRPr="00154F71">
              <w:t xml:space="preserve">. </w:t>
            </w:r>
            <w:r w:rsidR="00154F71">
              <w:t>-</w:t>
            </w:r>
            <w:r w:rsidRPr="00154F71">
              <w:t xml:space="preserve">час </w:t>
            </w:r>
          </w:p>
        </w:tc>
        <w:tc>
          <w:tcPr>
            <w:tcW w:w="1483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015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130,90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6,55</w:t>
            </w:r>
          </w:p>
        </w:tc>
        <w:tc>
          <w:tcPr>
            <w:tcW w:w="1206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150,80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7,54</w:t>
            </w:r>
          </w:p>
        </w:tc>
        <w:tc>
          <w:tcPr>
            <w:tcW w:w="1206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208,30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10,41</w:t>
            </w:r>
          </w:p>
        </w:tc>
        <w:tc>
          <w:tcPr>
            <w:tcW w:w="1355" w:type="dxa"/>
            <w:shd w:val="clear" w:color="auto" w:fill="auto"/>
          </w:tcPr>
          <w:p w:rsid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159,10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158,90</w:t>
            </w:r>
          </w:p>
        </w:tc>
      </w:tr>
      <w:tr w:rsidR="00A7321E" w:rsidRPr="00154F71" w:rsidTr="00DB63E6">
        <w:trPr>
          <w:jc w:val="center"/>
        </w:trPr>
        <w:tc>
          <w:tcPr>
            <w:tcW w:w="54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2765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Оплата труда</w:t>
            </w:r>
            <w:r w:rsidR="00154F71" w:rsidRPr="00154F71">
              <w:t>: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на одного среднегодового работника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на один чел</w:t>
            </w:r>
            <w:r w:rsidR="00154F71" w:rsidRPr="00154F71">
              <w:t xml:space="preserve">. </w:t>
            </w:r>
            <w:r w:rsidR="00154F71">
              <w:t>-</w:t>
            </w:r>
            <w:r w:rsidRPr="00154F71">
              <w:t>час</w:t>
            </w:r>
          </w:p>
        </w:tc>
        <w:tc>
          <w:tcPr>
            <w:tcW w:w="1483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015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49,61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2,48</w:t>
            </w:r>
          </w:p>
        </w:tc>
        <w:tc>
          <w:tcPr>
            <w:tcW w:w="1206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60,59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3,03</w:t>
            </w:r>
          </w:p>
        </w:tc>
        <w:tc>
          <w:tcPr>
            <w:tcW w:w="1206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72,01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3,60</w:t>
            </w:r>
          </w:p>
        </w:tc>
        <w:tc>
          <w:tcPr>
            <w:tcW w:w="1355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145</w:t>
            </w:r>
            <w:r w:rsidR="00154F71">
              <w:t>, 20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145</w:t>
            </w:r>
            <w:r w:rsidR="00154F71">
              <w:t>, 20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За период</w:t>
      </w:r>
      <w:r w:rsidR="00154F71" w:rsidRPr="00154F71">
        <w:t xml:space="preserve"> </w:t>
      </w:r>
      <w:r w:rsidRPr="00154F71">
        <w:t>с 2003 по 2005 год увеличился объем товарной продукции на 59,12% при стабильной среднесписочной численности работников</w:t>
      </w:r>
      <w:r w:rsidR="00154F71" w:rsidRPr="00154F71">
        <w:t xml:space="preserve">. </w:t>
      </w:r>
      <w:r w:rsidRPr="00154F71">
        <w:t>Из таблицы 8 видно, что произошло увеличение оплаты труда на одного среднегодового работника на 45,2%, также рост оплаты труда на один чел</w:t>
      </w:r>
      <w:r w:rsidR="00154F71" w:rsidRPr="00154F71">
        <w:t xml:space="preserve">. - </w:t>
      </w:r>
      <w:r w:rsidRPr="00154F71">
        <w:t>час на 45,2%</w:t>
      </w:r>
      <w:r w:rsidR="00154F71" w:rsidRPr="00154F71">
        <w:t xml:space="preserve">. </w:t>
      </w:r>
      <w:r w:rsidRPr="00154F71">
        <w:t>Стоимость товарной продукции на одного среднегодового работника увеличилась на 59,1%, а на один чел</w:t>
      </w:r>
      <w:r w:rsidR="00154F71" w:rsidRPr="00154F71">
        <w:t xml:space="preserve">. - </w:t>
      </w:r>
      <w:r w:rsidRPr="00154F71">
        <w:t>час</w:t>
      </w:r>
      <w:r w:rsidR="00154F71" w:rsidRPr="00154F71">
        <w:t>. -</w:t>
      </w:r>
      <w:r w:rsidR="00154F71">
        <w:t xml:space="preserve"> </w:t>
      </w:r>
      <w:r w:rsidRPr="00154F71">
        <w:t>58,9%</w:t>
      </w:r>
      <w:r w:rsidR="00154F71" w:rsidRPr="00154F71">
        <w:t xml:space="preserve">. </w:t>
      </w:r>
      <w:r w:rsidRPr="00154F71">
        <w:t>Этому способствовала четкая организация труда, рациональное использование рабочего времени, эффективное использование ресурсов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Полноту использования трудовых ресурсов можно оценить по числу отработанных одним работником</w:t>
      </w:r>
      <w:r w:rsidR="00154F71" w:rsidRPr="00154F71">
        <w:t xml:space="preserve"> </w:t>
      </w:r>
      <w:r w:rsidRPr="00154F71">
        <w:t>дней и часов за анализируемый период, а также степени использования фонда рабочего времени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Фонд рабочего времени</w:t>
      </w:r>
      <w:r w:rsidRPr="00154F71">
        <w:t xml:space="preserve"> зависит от численности рабочих, числа отработанных одним рабочим дней в среднем за год и средней продолжительности рабочего дня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Фрв=Чр*Д*Тср,</w:t>
      </w:r>
      <w:r w:rsidR="00154F71">
        <w:t xml:space="preserve"> (</w:t>
      </w:r>
      <w:r w:rsidRPr="00154F71">
        <w:t>9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где Фрв</w:t>
      </w:r>
      <w:r w:rsidR="00154F71" w:rsidRPr="00154F71">
        <w:t xml:space="preserve"> - </w:t>
      </w:r>
      <w:r w:rsidRPr="00154F71">
        <w:t>фонд рабочего времени, чел</w:t>
      </w:r>
      <w:r w:rsidR="00154F71" w:rsidRPr="00154F71">
        <w:t xml:space="preserve">. - </w:t>
      </w:r>
      <w:r w:rsidRPr="00154F71">
        <w:t>ч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Чр</w:t>
      </w:r>
      <w:r w:rsidR="00154F71" w:rsidRPr="00154F71">
        <w:t xml:space="preserve"> - </w:t>
      </w:r>
      <w:r w:rsidRPr="00154F71">
        <w:t>среднегодовая численность рабочих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Д</w:t>
      </w:r>
      <w:r w:rsidR="00154F71" w:rsidRPr="00154F71">
        <w:t xml:space="preserve"> - </w:t>
      </w:r>
      <w:r w:rsidRPr="00154F71">
        <w:t>отработано одним рабочим за год, дней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Тср</w:t>
      </w:r>
      <w:r w:rsidR="00154F71" w:rsidRPr="00154F71">
        <w:t xml:space="preserve"> - </w:t>
      </w:r>
      <w:r w:rsidRPr="00154F71">
        <w:t>средняя продолжительность рабочего дня, час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Уровень использования фонда рабочего времени за год определяется на основании сравнения фактического количества отработанных дней и часов одним работником за год с данными планами</w:t>
      </w:r>
      <w:r w:rsidR="00154F71" w:rsidRPr="00154F71">
        <w:t xml:space="preserve">. </w:t>
      </w:r>
      <w:r w:rsidRPr="00154F71">
        <w:t>Если фактическая величина фонда рабочего времени ниже показателей плана, то необходимо определить потери рабочего времени, после этого необходимо изучить причины их образования</w:t>
      </w:r>
      <w:r w:rsidR="00154F71" w:rsidRPr="00154F71">
        <w:t xml:space="preserve">. </w:t>
      </w:r>
      <w:r w:rsidRPr="00154F71">
        <w:t>Они могут быть вызваны разными объективными и субъективными факторами, не предусмотренными планом</w:t>
      </w:r>
      <w:r w:rsidR="00154F71" w:rsidRPr="00154F71">
        <w:t xml:space="preserve">: </w:t>
      </w:r>
      <w:r w:rsidRPr="00154F71">
        <w:t>дополнительными отпусками с разрешения администрации, болезнью рабочих с временной потерей трудоспособности, прогулами, простоями из-за неисправности оборудования, механизмов, отсутствия работы, сырья, материалов, электроэнергии, топлива и так далее</w:t>
      </w:r>
      <w:r w:rsidR="00154F71" w:rsidRPr="00154F71">
        <w:t xml:space="preserve">. </w:t>
      </w:r>
      <w:r w:rsidRPr="00154F71">
        <w:t>Каждый вид потерь анализируется подробно, особенно тот, который зависит от предприятия</w:t>
      </w:r>
      <w:r w:rsidR="00154F71" w:rsidRPr="00154F71">
        <w:t>.</w:t>
      </w:r>
    </w:p>
    <w:p w:rsidR="00BA0D71" w:rsidRDefault="00BA0D71" w:rsidP="00154F71">
      <w:pPr>
        <w:ind w:firstLine="709"/>
        <w:rPr>
          <w:b/>
          <w:bCs/>
          <w:i/>
          <w:iCs/>
        </w:rPr>
      </w:pPr>
    </w:p>
    <w:p w:rsidR="00A7321E" w:rsidRPr="00154F71" w:rsidRDefault="00BA0D71" w:rsidP="00BA0D71">
      <w:pPr>
        <w:pStyle w:val="2"/>
      </w:pPr>
      <w:bookmarkStart w:id="8" w:name="_Toc256334076"/>
      <w:r>
        <w:t>1.</w:t>
      </w:r>
      <w:r w:rsidR="00661E33">
        <w:t>6</w:t>
      </w:r>
      <w:r>
        <w:t xml:space="preserve"> </w:t>
      </w:r>
      <w:r w:rsidR="00A7321E" w:rsidRPr="00154F71">
        <w:t>Анализ уровня интенсивности и эффективности интенсификации</w:t>
      </w:r>
      <w:bookmarkEnd w:id="8"/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Интенсификация производства </w:t>
      </w:r>
      <w:r w:rsidR="00154F71">
        <w:t>-</w:t>
      </w:r>
      <w:r w:rsidRPr="00154F71">
        <w:t>это основная форма расширенного воспроизводства, осуществляемая путем совершенствования системы ведения отрасли на основе научно-технического процесса для увеличения выхода продукции с единицы площади, повышения производительности труда и снижения издержек на единицу продукции</w:t>
      </w:r>
      <w:r w:rsidR="00154F71" w:rsidRPr="00154F71">
        <w:t xml:space="preserve">. </w:t>
      </w:r>
      <w:r w:rsidRPr="00154F71">
        <w:t>Следовательно, под интенсификацией производства следует понимать дополнительные вложения материальных средств, а иногда и живого труда на той же производительной площади, осуществляемые на основе совершенствования техники и технологии производства с целью увеличения объема производства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рассмотрении интенсификации производства необходимо различать два аспекта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уровень интенсификации производства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экономическую эффективность интенсификации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Уровень интенсификации производства отражает степень концентрации средств производства труда на одной и той же производительной площади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Экономическую эффективность интенсификации отражает соотношение полученного результата</w:t>
      </w:r>
      <w:r w:rsidR="00154F71">
        <w:t xml:space="preserve"> (</w:t>
      </w:r>
      <w:r w:rsidRPr="00154F71">
        <w:t>эффекта</w:t>
      </w:r>
      <w:r w:rsidR="00154F71" w:rsidRPr="00154F71">
        <w:t xml:space="preserve">) </w:t>
      </w:r>
      <w:r w:rsidRPr="00154F71">
        <w:t>и затрат его ресурсов, обусловивших данный результат</w:t>
      </w:r>
      <w:r w:rsidR="00154F71" w:rsidRPr="00154F71">
        <w:t xml:space="preserve">. </w:t>
      </w:r>
      <w:r w:rsidRPr="00154F71">
        <w:t>Возможны три типа этого соотношения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 xml:space="preserve">дополнительный эффект превышает дополнительные затраты, связанные с интенсификацией производства </w:t>
      </w:r>
      <w:r w:rsidR="00154F71">
        <w:t>-</w:t>
      </w:r>
      <w:r w:rsidRPr="00154F71">
        <w:t>эффективность расчет и вложенные средства обеспечивают расширенное воспроизводство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дополнительный эффект равен затратам </w:t>
      </w:r>
      <w:r w:rsidR="00154F71">
        <w:t>-</w:t>
      </w:r>
      <w:r w:rsidRPr="00154F71">
        <w:t>эффективность осталась прежней, возможно только простое воспроизводство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дополнительный эффект меньше затрат </w:t>
      </w:r>
      <w:r w:rsidR="00154F71">
        <w:t>-</w:t>
      </w:r>
      <w:r w:rsidRPr="00154F71">
        <w:t>эффективность вложений снижается, интенсификация осуществляется неэффективно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Таким образом, интенсификация представляет собой объединенный или динамичный процесс постоянного развития производительных сил, перехода от менее сложных к более сложным системам ведения отраслей, базирующийся на максимальном использовании достижений научно-технического прогресса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A7321E" w:rsidRPr="00154F71" w:rsidRDefault="00A7321E" w:rsidP="00BA0D71">
      <w:pPr>
        <w:ind w:left="708" w:firstLine="1"/>
      </w:pPr>
      <w:r w:rsidRPr="00154F71">
        <w:t>Таблица 9_Уровень интенсивности и результативные показатели интенсификации производства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3256"/>
        <w:gridCol w:w="1113"/>
        <w:gridCol w:w="874"/>
        <w:gridCol w:w="1020"/>
        <w:gridCol w:w="1015"/>
        <w:gridCol w:w="1290"/>
      </w:tblGrid>
      <w:tr w:rsidR="00A7321E" w:rsidRPr="00154F71" w:rsidTr="00DB63E6">
        <w:trPr>
          <w:trHeight w:val="600"/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п/п</w:t>
            </w:r>
          </w:p>
        </w:tc>
        <w:tc>
          <w:tcPr>
            <w:tcW w:w="36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Показатель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Единица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измерения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2003г</w:t>
            </w:r>
            <w:r w:rsidR="00154F71" w:rsidRPr="00154F71">
              <w:t xml:space="preserve">. 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2004г</w:t>
            </w:r>
            <w:r w:rsidR="00154F71" w:rsidRPr="00154F71">
              <w:t xml:space="preserve">. </w:t>
            </w:r>
          </w:p>
        </w:tc>
        <w:tc>
          <w:tcPr>
            <w:tcW w:w="107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</w:p>
        </w:tc>
        <w:tc>
          <w:tcPr>
            <w:tcW w:w="136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2005г</w:t>
            </w:r>
            <w:r w:rsidR="00154F71" w:rsidRPr="00154F71">
              <w:t xml:space="preserve">. </w:t>
            </w:r>
            <w:r w:rsidRPr="00154F71">
              <w:t>к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2003г</w:t>
            </w:r>
            <w:r w:rsidR="00154F71">
              <w:t>.,</w:t>
            </w:r>
            <w:r w:rsidR="00154F71" w:rsidRPr="00154F71">
              <w:t>%</w:t>
            </w:r>
          </w:p>
        </w:tc>
      </w:tr>
      <w:tr w:rsidR="00A7321E" w:rsidRPr="00154F71" w:rsidTr="00DB63E6">
        <w:trPr>
          <w:trHeight w:val="225"/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36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107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136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</w:t>
            </w:r>
          </w:p>
        </w:tc>
      </w:tr>
      <w:tr w:rsidR="00A7321E" w:rsidRPr="00154F71" w:rsidTr="00DB63E6">
        <w:trPr>
          <w:trHeight w:val="360"/>
          <w:jc w:val="center"/>
        </w:trPr>
        <w:tc>
          <w:tcPr>
            <w:tcW w:w="64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154F71" w:rsidRPr="00154F71" w:rsidRDefault="00A7321E" w:rsidP="00BA0D71">
            <w:pPr>
              <w:pStyle w:val="afb"/>
            </w:pPr>
            <w:r w:rsidRPr="00154F71">
              <w:t>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4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5</w:t>
            </w:r>
          </w:p>
          <w:p w:rsidR="00154F71" w:rsidRDefault="00A7321E" w:rsidP="00BA0D71">
            <w:pPr>
              <w:pStyle w:val="afb"/>
            </w:pPr>
            <w:r w:rsidRPr="00154F71">
              <w:t>6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7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3600" w:type="dxa"/>
            <w:shd w:val="clear" w:color="auto" w:fill="auto"/>
          </w:tcPr>
          <w:p w:rsidR="00A7321E" w:rsidRPr="00DB63E6" w:rsidRDefault="00A7321E" w:rsidP="00BA0D71">
            <w:pPr>
              <w:pStyle w:val="afb"/>
              <w:rPr>
                <w:b/>
                <w:bCs/>
              </w:rPr>
            </w:pPr>
            <w:r w:rsidRPr="00DB63E6">
              <w:rPr>
                <w:b/>
                <w:bCs/>
              </w:rPr>
              <w:t>Уровень интенсивности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Уровень механизации и автоматизации производственных процессов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Доля ручного труда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Количество смен работы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Степень загруженности оборудования по цехам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Уровень квалификации работников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Основные средства производства на единицу производственной площади</w:t>
            </w:r>
          </w:p>
          <w:p w:rsidR="00A7321E" w:rsidRPr="00DB63E6" w:rsidRDefault="00A7321E" w:rsidP="00BA0D71">
            <w:pPr>
              <w:pStyle w:val="afb"/>
              <w:rPr>
                <w:b/>
                <w:bCs/>
              </w:rPr>
            </w:pPr>
            <w:r w:rsidRPr="00DB63E6">
              <w:rPr>
                <w:b/>
                <w:bCs/>
              </w:rPr>
              <w:t>Экономическая эффективность интенсификации</w:t>
            </w:r>
          </w:p>
          <w:p w:rsidR="00154F71" w:rsidRDefault="00A7321E" w:rsidP="00BA0D71">
            <w:pPr>
              <w:pStyle w:val="afb"/>
            </w:pPr>
            <w:r w:rsidRPr="00154F71">
              <w:t>Стоимость товарной продукции в расчете на</w:t>
            </w:r>
            <w:r w:rsidR="00154F71" w:rsidRPr="00154F71">
              <w:t>:</w:t>
            </w:r>
          </w:p>
          <w:p w:rsid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1 руб</w:t>
            </w:r>
            <w:r w:rsidR="00154F71" w:rsidRPr="00154F71">
              <w:t xml:space="preserve">. </w:t>
            </w:r>
            <w:r w:rsidRPr="00154F71">
              <w:t>основных средств производства</w:t>
            </w:r>
            <w:r w:rsidR="00154F71" w:rsidRPr="00154F71">
              <w:t>;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900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%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%</w:t>
            </w:r>
          </w:p>
          <w:p w:rsidR="00154F71" w:rsidRDefault="00A7321E" w:rsidP="00BA0D71">
            <w:pPr>
              <w:pStyle w:val="afb"/>
            </w:pPr>
            <w:r w:rsidRPr="00154F71">
              <w:t>Смен\сут</w:t>
            </w:r>
            <w:r w:rsidR="00154F71" w:rsidRPr="00154F71">
              <w:t>.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%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Разряд</w:t>
            </w:r>
          </w:p>
          <w:p w:rsidR="00154F71" w:rsidRDefault="00A7321E" w:rsidP="00BA0D71">
            <w:pPr>
              <w:pStyle w:val="afb"/>
            </w:pPr>
            <w:r w:rsidRPr="00154F71">
              <w:t>Тыс</w:t>
            </w:r>
            <w:r w:rsidR="00154F71" w:rsidRPr="00154F71">
              <w:t xml:space="preserve">. </w:t>
            </w: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900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50\50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70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2-4</w:t>
            </w:r>
          </w:p>
          <w:p w:rsidR="00154F71" w:rsidRDefault="00A7321E" w:rsidP="00BA0D71">
            <w:pPr>
              <w:pStyle w:val="afb"/>
            </w:pPr>
            <w:r w:rsidRPr="00154F71">
              <w:t>8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1,68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1080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50\50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70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2-4</w:t>
            </w:r>
          </w:p>
          <w:p w:rsidR="00154F71" w:rsidRDefault="00A7321E" w:rsidP="00BA0D71">
            <w:pPr>
              <w:pStyle w:val="afb"/>
            </w:pPr>
            <w:r w:rsidRPr="00154F71">
              <w:t>15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1,60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1074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50\50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250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70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2-4</w:t>
            </w:r>
          </w:p>
          <w:p w:rsidR="00154F71" w:rsidRDefault="00A7321E" w:rsidP="00BA0D71">
            <w:pPr>
              <w:pStyle w:val="afb"/>
            </w:pPr>
            <w:r w:rsidRPr="00154F71">
              <w:t>17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1,83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1368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100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100</w:t>
            </w:r>
          </w:p>
          <w:p w:rsidR="00154F71" w:rsidRDefault="00A7321E" w:rsidP="00BA0D71">
            <w:pPr>
              <w:pStyle w:val="afb"/>
            </w:pPr>
            <w:r w:rsidRPr="00154F71">
              <w:t>100</w:t>
            </w:r>
          </w:p>
          <w:p w:rsidR="00154F71" w:rsidRDefault="00A7321E" w:rsidP="00BA0D71">
            <w:pPr>
              <w:pStyle w:val="afb"/>
            </w:pPr>
            <w:r w:rsidRPr="00154F71">
              <w:t>212,5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108,93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7</w:t>
            </w:r>
          </w:p>
        </w:tc>
      </w:tr>
      <w:tr w:rsidR="00A7321E" w:rsidRPr="00154F71" w:rsidTr="00DB63E6">
        <w:trPr>
          <w:trHeight w:val="2670"/>
          <w:jc w:val="center"/>
        </w:trPr>
        <w:tc>
          <w:tcPr>
            <w:tcW w:w="648" w:type="dxa"/>
            <w:shd w:val="clear" w:color="auto" w:fill="auto"/>
          </w:tcPr>
          <w:p w:rsidR="00154F71" w:rsidRPr="00154F71" w:rsidRDefault="00154F71" w:rsidP="00BA0D71">
            <w:pPr>
              <w:pStyle w:val="afb"/>
            </w:pPr>
          </w:p>
          <w:p w:rsidR="00154F71" w:rsidRDefault="00A7321E" w:rsidP="00BA0D71">
            <w:pPr>
              <w:pStyle w:val="afb"/>
            </w:pPr>
            <w:r w:rsidRPr="00154F71">
              <w:t>8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9</w:t>
            </w:r>
          </w:p>
        </w:tc>
        <w:tc>
          <w:tcPr>
            <w:tcW w:w="3600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1 руб</w:t>
            </w:r>
            <w:r w:rsidR="00154F71" w:rsidRPr="00154F71">
              <w:t xml:space="preserve">. </w:t>
            </w:r>
            <w:r w:rsidRPr="00154F71">
              <w:t>производственных затрат</w:t>
            </w:r>
            <w:r w:rsidR="00154F71" w:rsidRPr="00154F71">
              <w:t>;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в</w:t>
            </w:r>
            <w:r w:rsidR="00154F71" w:rsidRPr="00154F71">
              <w:t xml:space="preserve">) </w:t>
            </w:r>
            <w:r w:rsidRPr="00154F71">
              <w:t>1 среднегодового работника</w:t>
            </w:r>
          </w:p>
          <w:p w:rsidR="00154F71" w:rsidRDefault="00A7321E" w:rsidP="00BA0D71">
            <w:pPr>
              <w:pStyle w:val="afb"/>
            </w:pPr>
            <w:r w:rsidRPr="00154F71">
              <w:t>Прибыль</w:t>
            </w:r>
            <w:r w:rsidR="00154F71">
              <w:t xml:space="preserve"> (</w:t>
            </w:r>
            <w:r w:rsidRPr="00154F71">
              <w:t>убыток</w:t>
            </w:r>
            <w:r w:rsidR="00154F71" w:rsidRPr="00154F71">
              <w:t xml:space="preserve">) </w:t>
            </w:r>
            <w:r w:rsidRPr="00154F71">
              <w:t>на</w:t>
            </w:r>
            <w:r w:rsidR="00154F71" w:rsidRPr="00154F71">
              <w:t>:</w:t>
            </w:r>
          </w:p>
          <w:p w:rsidR="00154F71" w:rsidRDefault="00A7321E" w:rsidP="00BA0D71">
            <w:pPr>
              <w:pStyle w:val="afb"/>
            </w:pPr>
            <w:r w:rsidRPr="00154F71">
              <w:t>а</w:t>
            </w:r>
            <w:r w:rsidR="00154F71" w:rsidRPr="00154F71">
              <w:t xml:space="preserve">) </w:t>
            </w:r>
            <w:r w:rsidRPr="00154F71">
              <w:t>1 руб</w:t>
            </w:r>
            <w:r w:rsidR="00154F71" w:rsidRPr="00154F71">
              <w:t xml:space="preserve">. </w:t>
            </w:r>
            <w:r w:rsidRPr="00154F71">
              <w:t>основных средств производства</w:t>
            </w:r>
            <w:r w:rsidR="00154F71" w:rsidRPr="00154F71">
              <w:t>;</w:t>
            </w:r>
          </w:p>
          <w:p w:rsidR="00154F71" w:rsidRDefault="00A7321E" w:rsidP="00BA0D71">
            <w:pPr>
              <w:pStyle w:val="afb"/>
            </w:pPr>
            <w:r w:rsidRPr="00154F71">
              <w:t>б</w:t>
            </w:r>
            <w:r w:rsidR="00154F71" w:rsidRPr="00154F71">
              <w:t xml:space="preserve">) </w:t>
            </w:r>
            <w:r w:rsidRPr="00154F71">
              <w:t>1 руб</w:t>
            </w:r>
            <w:r w:rsidR="00154F71" w:rsidRPr="00154F71">
              <w:t xml:space="preserve">. </w:t>
            </w:r>
            <w:r w:rsidRPr="00154F71">
              <w:t>производственных затрат</w:t>
            </w:r>
            <w:r w:rsidR="00154F71" w:rsidRPr="00154F71">
              <w:t>;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в</w:t>
            </w:r>
            <w:r w:rsidR="00154F71" w:rsidRPr="00154F71">
              <w:t xml:space="preserve">) </w:t>
            </w:r>
            <w:r w:rsidRPr="00154F71">
              <w:t>1 среднегодового работника</w:t>
            </w:r>
          </w:p>
          <w:p w:rsidR="00A7321E" w:rsidRPr="00DB63E6" w:rsidRDefault="00A7321E" w:rsidP="00BA0D71">
            <w:pPr>
              <w:pStyle w:val="afb"/>
              <w:rPr>
                <w:b/>
                <w:bCs/>
              </w:rPr>
            </w:pPr>
            <w:r w:rsidRPr="00154F71">
              <w:t>Уровень рентабельности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>.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%</w:t>
            </w:r>
          </w:p>
        </w:tc>
        <w:tc>
          <w:tcPr>
            <w:tcW w:w="90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1,10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130,90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0,05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0,035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4</w:t>
            </w:r>
            <w:r w:rsidR="00154F71">
              <w:t>, 19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3,30</w:t>
            </w:r>
          </w:p>
        </w:tc>
        <w:tc>
          <w:tcPr>
            <w:tcW w:w="10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1,14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150,75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0,07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0,052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6,90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4,80</w:t>
            </w:r>
          </w:p>
        </w:tc>
        <w:tc>
          <w:tcPr>
            <w:tcW w:w="107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1,42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208,28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0,11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0,083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12,23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6,14</w:t>
            </w:r>
          </w:p>
        </w:tc>
        <w:tc>
          <w:tcPr>
            <w:tcW w:w="1368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129,10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159,10</w:t>
            </w:r>
          </w:p>
          <w:p w:rsidR="00154F71" w:rsidRPr="00154F71" w:rsidRDefault="00A7321E" w:rsidP="00BA0D71">
            <w:pPr>
              <w:pStyle w:val="afb"/>
            </w:pPr>
            <w:r w:rsidRPr="00154F71">
              <w:t>198,70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237,80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291,80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186,10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Проанализировав данные таблицы 9, видно, что еще до сих пор высока доля ручного труда 50%, уровень механизации и автоматизации производственных процессов 50\50%</w:t>
      </w:r>
      <w:r w:rsidR="00154F71" w:rsidRPr="00154F71">
        <w:t xml:space="preserve">. </w:t>
      </w:r>
      <w:r w:rsidRPr="00154F71">
        <w:t>Это не самые лучшие результаты, но на небольшом предприятии нецелесообразно и экономически невыгодно весь труд автоматизировать и механизировать</w:t>
      </w:r>
      <w:r w:rsidR="00154F71" w:rsidRPr="00154F71">
        <w:t xml:space="preserve">. </w:t>
      </w:r>
      <w:r w:rsidRPr="00154F71">
        <w:t>Необходимо отметить, что уровень загруженности оборудования составляет 70%</w:t>
      </w:r>
      <w:r w:rsidR="00154F71" w:rsidRPr="00154F71">
        <w:t xml:space="preserve"> - </w:t>
      </w:r>
      <w:r w:rsidRPr="00154F71">
        <w:t>это говорит о том, что нет простоя</w:t>
      </w:r>
      <w:r w:rsidR="00154F71" w:rsidRPr="00154F71">
        <w:t xml:space="preserve"> </w:t>
      </w:r>
      <w:r w:rsidRPr="00154F71">
        <w:t>самого оборудования</w:t>
      </w:r>
      <w:r w:rsidR="00154F71" w:rsidRPr="00154F71">
        <w:t>.</w:t>
      </w:r>
    </w:p>
    <w:p w:rsidR="00A7321E" w:rsidRPr="00154F71" w:rsidRDefault="00BA0D71" w:rsidP="00BA0D71">
      <w:pPr>
        <w:pStyle w:val="2"/>
      </w:pPr>
      <w:r>
        <w:br w:type="page"/>
      </w:r>
      <w:bookmarkStart w:id="9" w:name="_Toc256334077"/>
      <w:r w:rsidR="00A7321E" w:rsidRPr="00154F71">
        <w:t>2</w:t>
      </w:r>
      <w:r w:rsidR="00154F71" w:rsidRPr="00154F71">
        <w:t xml:space="preserve">. </w:t>
      </w:r>
      <w:r w:rsidRPr="00154F71">
        <w:t>Технико</w:t>
      </w:r>
      <w:r>
        <w:t>-</w:t>
      </w:r>
      <w:r w:rsidRPr="00154F71">
        <w:t>экономическое обоснование внедрения нового</w:t>
      </w:r>
      <w:r>
        <w:t xml:space="preserve"> (</w:t>
      </w:r>
      <w:r w:rsidRPr="00154F71">
        <w:t>или модернизации) технологического оборудования</w:t>
      </w:r>
      <w:bookmarkEnd w:id="9"/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Подбор оборудования для оснащения перерабатывающего предприятия является ответственной частью организации производственного процесса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Целью технико </w:t>
      </w:r>
      <w:r w:rsidR="00154F71">
        <w:t>-</w:t>
      </w:r>
      <w:r w:rsidRPr="00154F71">
        <w:t>экономического обоснования является доказательство технического</w:t>
      </w:r>
      <w:r w:rsidR="00154F71">
        <w:t xml:space="preserve"> (</w:t>
      </w:r>
      <w:r w:rsidRPr="00154F71">
        <w:t>или модернизации существующего</w:t>
      </w:r>
      <w:r w:rsidR="00154F71" w:rsidRPr="00154F71">
        <w:t xml:space="preserve">) </w:t>
      </w:r>
      <w:r w:rsidRPr="00154F71">
        <w:t>технологического оборудования</w:t>
      </w:r>
      <w:r w:rsidR="00154F71">
        <w:t xml:space="preserve"> (</w:t>
      </w:r>
      <w:r w:rsidRPr="00154F71">
        <w:t>поточной линии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Процесс измельчения является одним из самых энергоемких и широко распространенных во многих отраслях промышленности</w:t>
      </w:r>
      <w:r w:rsidR="00154F71" w:rsidRPr="00154F71">
        <w:t xml:space="preserve">. </w:t>
      </w:r>
      <w:r w:rsidRPr="00154F71">
        <w:t>Достаточно отметить, что около 20% всей производимой энергии в мире тратится на процессы измельчения при этом КПД даже самых лучших в конструктивном исполнении измельчителей менее 1%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Техника измельчения в мясной индустрии за последнее столетие не претерпела существенных изменений</w:t>
      </w:r>
      <w:r w:rsidR="00154F71" w:rsidRPr="00154F71">
        <w:t xml:space="preserve">: </w:t>
      </w:r>
      <w:r w:rsidRPr="00154F71">
        <w:t xml:space="preserve">волчки известны более 200 лет, куттеры и эмульситаторы </w:t>
      </w:r>
      <w:r w:rsidR="00154F71">
        <w:t>-</w:t>
      </w:r>
      <w:r w:rsidRPr="00154F71">
        <w:t>более 100лет</w:t>
      </w:r>
      <w:r w:rsidR="00154F71" w:rsidRPr="00154F71">
        <w:t xml:space="preserve">. </w:t>
      </w:r>
      <w:r w:rsidRPr="00154F71">
        <w:t xml:space="preserve">Измельчение мясного сырья до сих пор осуществляют с помощью режущей пары нож </w:t>
      </w:r>
      <w:r w:rsidR="00154F71">
        <w:t>-</w:t>
      </w:r>
      <w:r w:rsidRPr="00154F71">
        <w:t>решетка или быстровращающимися ножами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Кардинально новое направление в технике измельчения мясного и костного сырья в широком диапазоне температур</w:t>
      </w:r>
      <w:r w:rsidR="00154F71">
        <w:t xml:space="preserve"> (</w:t>
      </w:r>
      <w:r w:rsidRPr="00154F71">
        <w:t>от 20 до минус 40 градС</w:t>
      </w:r>
      <w:r w:rsidR="00154F71" w:rsidRPr="00154F71">
        <w:t xml:space="preserve">) </w:t>
      </w:r>
      <w:r w:rsidR="00154F71">
        <w:t>-</w:t>
      </w:r>
      <w:r w:rsidRPr="00154F71">
        <w:t>одностадийный способ с использованием в качестве режущего рабочего органа червячных фрез, иглофрез, металлических щеток и лезвийного алмазного инструмента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Новый способ одностадийного измельчения сырья получает получить высококачественный готовый продукт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Выбор режущего инструмента и его геометрических параметров обусловливается свойствами измельчаемого сырья и технологическими требованиями, предъявляемыми к конечному продукту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Известно, что современные измельчители с позиции теории реализации должны иметь максимально возможную скорость рабочих органов</w:t>
      </w:r>
      <w:r w:rsidR="00154F71">
        <w:t xml:space="preserve"> (</w:t>
      </w:r>
      <w:r w:rsidRPr="00154F71">
        <w:t>более 500</w:t>
      </w:r>
      <w:r w:rsidR="00154F71" w:rsidRPr="00154F71">
        <w:t xml:space="preserve">). </w:t>
      </w:r>
      <w:r w:rsidRPr="00154F71">
        <w:t>Во избежание перегрева продукта время измельчения должно быть минимальным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Ни один из современных промышленных измельчителей</w:t>
      </w:r>
      <w:r w:rsidR="00154F71">
        <w:t xml:space="preserve"> (</w:t>
      </w:r>
      <w:r w:rsidRPr="00154F71">
        <w:t>куттер, Волчек, эмульситотор</w:t>
      </w:r>
      <w:r w:rsidR="00154F71" w:rsidRPr="00154F71">
        <w:t xml:space="preserve">) </w:t>
      </w:r>
      <w:r w:rsidRPr="00154F71">
        <w:t>не отвечает этим требованиям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Для одностадийного процесса измельчения замороженных блоков мяса при температуре от минус 10 до минус 20 град</w:t>
      </w:r>
      <w:r w:rsidR="00154F71" w:rsidRPr="00154F71">
        <w:t xml:space="preserve">. </w:t>
      </w:r>
      <w:r w:rsidRPr="00154F71">
        <w:t>С разработана экспериментальная установка УИМ</w:t>
      </w:r>
      <w:r w:rsidR="00154F71" w:rsidRPr="00154F71">
        <w:t xml:space="preserve"> - </w:t>
      </w:r>
      <w:r w:rsidRPr="00154F71">
        <w:t>4</w:t>
      </w:r>
      <w:r w:rsidR="00154F71" w:rsidRPr="00154F71">
        <w:t xml:space="preserve">. </w:t>
      </w:r>
      <w:r w:rsidRPr="00154F71">
        <w:t>На станине смонтирован электродвигатель марки АИР</w:t>
      </w:r>
      <w:r w:rsidR="00154F71" w:rsidRPr="00154F71">
        <w:t xml:space="preserve"> - </w:t>
      </w:r>
      <w:r w:rsidRPr="00154F71">
        <w:t>100</w:t>
      </w:r>
      <w:r w:rsidRPr="00154F71">
        <w:rPr>
          <w:lang w:val="en-US"/>
        </w:rPr>
        <w:t>S</w:t>
      </w:r>
      <w:r w:rsidR="00154F71">
        <w:t xml:space="preserve"> (</w:t>
      </w:r>
      <w:r w:rsidRPr="00154F71">
        <w:t>мощностью 4 кВт, частота вращения ротора 2800 1\мин</w:t>
      </w:r>
      <w:r w:rsidR="00154F71" w:rsidRPr="00154F71">
        <w:t xml:space="preserve">). </w:t>
      </w:r>
      <w:r w:rsidRPr="00154F71">
        <w:t>На фланце электродвигателя установлена плита из пищевой коррозионной стали марки 12*18Н10Т толщиной 5 мм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На плите закреплен съемный кожух из стали 12*18Н10Т толщиной 2 мм</w:t>
      </w:r>
      <w:r w:rsidR="00154F71" w:rsidRPr="00154F71">
        <w:t xml:space="preserve">. </w:t>
      </w:r>
      <w:r w:rsidRPr="00154F71">
        <w:t>Для фиксации кожуха на плите предусмотрена ручка фиксатора, представляющая винт с резьбой М8, вворачиваемый в отверстие плиты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Режущим органом является червячная фреза, установленная на валу электродвигателя</w:t>
      </w:r>
      <w:r w:rsidR="00154F71" w:rsidRPr="00154F71">
        <w:t xml:space="preserve">. </w:t>
      </w:r>
      <w:r w:rsidRPr="00154F71">
        <w:t xml:space="preserve">Материал фрезы </w:t>
      </w:r>
      <w:r w:rsidR="00154F71">
        <w:t>-</w:t>
      </w:r>
      <w:r w:rsidRPr="00154F71">
        <w:t>быстрорежущая сталь марки Р18</w:t>
      </w:r>
      <w:r w:rsidR="00154F71" w:rsidRPr="00154F71">
        <w:t xml:space="preserve">. </w:t>
      </w:r>
      <w:r w:rsidRPr="00154F71">
        <w:t>для интенсификации и повышения надежности процесса измельчения по ходу вращения фрезы установлен четырехгранный нож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Подача продукта в зону измельчения осуществляется толкателем, изготовленного из прочного пищевого пластика в виде бруса с сечением 35*55 мм и длиной 465 мм</w:t>
      </w:r>
      <w:r w:rsidR="00154F71" w:rsidRPr="00154F71">
        <w:t xml:space="preserve">. </w:t>
      </w:r>
      <w:r w:rsidRPr="00154F71">
        <w:t>Нижняя часть толкателя эквидистантна цилиндрической поверхности фрезы</w:t>
      </w:r>
      <w:r w:rsidR="00154F71" w:rsidRPr="00154F71">
        <w:t xml:space="preserve">. </w:t>
      </w:r>
      <w:r w:rsidRPr="00154F71">
        <w:t>Для удобства работы толкатель снабжен рукоятью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Для облегчения подачи продукта в зону резания и снижения температурных потерь при подаче сырья между кожухом и толкателем установлены направляющие пластины из пищевого пластика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Пульт управления установкой, оснащенный частотным преобразователем, позволяющим изменять частоту вращения электродвигателя, расположен на плите</w:t>
      </w:r>
      <w:r w:rsidR="00154F71" w:rsidRPr="00154F71">
        <w:t xml:space="preserve">. </w:t>
      </w:r>
      <w:r w:rsidRPr="00154F71">
        <w:t>Для уменьшения вибраций устройство устанавливают на четырех виброопорах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Особенностью представленного способа измельчения является то, что процесс размораживания осуществляется одновременно с измельчением за счет теплоты, выделяемой в зоне резания</w:t>
      </w:r>
      <w:r w:rsidR="00154F71" w:rsidRPr="00154F71">
        <w:t>.</w:t>
      </w:r>
    </w:p>
    <w:p w:rsidR="00154F71" w:rsidRDefault="00D741EC" w:rsidP="00154F71">
      <w:pPr>
        <w:ind w:firstLine="709"/>
      </w:pPr>
      <w:r>
        <w:t>Предварительные гистологич</w:t>
      </w:r>
      <w:r w:rsidR="00A7321E" w:rsidRPr="00154F71">
        <w:t>еские исследования, проведенные на кафедре патологической анатомии проф</w:t>
      </w:r>
      <w:r w:rsidR="00154F71">
        <w:t>.</w:t>
      </w:r>
      <w:r>
        <w:t xml:space="preserve"> </w:t>
      </w:r>
      <w:r w:rsidR="00154F71">
        <w:t xml:space="preserve">В.Н. </w:t>
      </w:r>
      <w:r w:rsidR="00A7321E" w:rsidRPr="00154F71">
        <w:t>Письменской и</w:t>
      </w:r>
      <w:r w:rsidR="00154F71" w:rsidRPr="00154F71">
        <w:t xml:space="preserve"> </w:t>
      </w:r>
      <w:r w:rsidR="00A7321E" w:rsidRPr="00154F71">
        <w:t>доц</w:t>
      </w:r>
      <w:r w:rsidR="00154F71" w:rsidRPr="00154F71">
        <w:t xml:space="preserve">. </w:t>
      </w:r>
      <w:r w:rsidR="00A7321E" w:rsidRPr="00154F71">
        <w:t>Т</w:t>
      </w:r>
      <w:r w:rsidR="00154F71">
        <w:t xml:space="preserve">.Г. </w:t>
      </w:r>
      <w:r w:rsidR="00A7321E" w:rsidRPr="00154F71">
        <w:t>Кузнецовой, показали, что фарш, полученный на экспериментальной установке УИМ</w:t>
      </w:r>
      <w:r w:rsidR="00154F71" w:rsidRPr="00154F71">
        <w:t xml:space="preserve"> - </w:t>
      </w:r>
      <w:r w:rsidR="00A7321E" w:rsidRPr="00154F71">
        <w:t>4, обладает более высокой влагосвязывающей способностью по сравнению с фаршем традиционного измельчения в волчке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изучении микроструктуры фарша рубленных полуфабрикатов, полученного традиционным способом, установлено, что масса фарша компактна, включает крупноизмельченные пучки м</w:t>
      </w:r>
      <w:r w:rsidR="00D741EC">
        <w:t>ышечных волокон, фрагменты соеди</w:t>
      </w:r>
      <w:r w:rsidRPr="00154F71">
        <w:t>н</w:t>
      </w:r>
      <w:r w:rsidR="00D741EC">
        <w:t>и</w:t>
      </w:r>
      <w:r w:rsidRPr="00154F71">
        <w:t>тельной и жировой тканей</w:t>
      </w:r>
      <w:r w:rsidR="00154F71" w:rsidRPr="00154F71">
        <w:t xml:space="preserve">. </w:t>
      </w:r>
      <w:r w:rsidRPr="00154F71">
        <w:t>Структура мышечных волокон характеризуется хорошо выраженной поперечной исчерченностью с четкой хроматиновой структурой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Масса фарша пронизана вакуолями неправильной формы, местами сливающимися друг с другом, в среднем их размер составляет 400</w:t>
      </w:r>
      <w:r w:rsidR="00154F71" w:rsidRPr="00154F71">
        <w:t xml:space="preserve"> - </w:t>
      </w:r>
      <w:r w:rsidRPr="00154F71">
        <w:t>500 мкм</w:t>
      </w:r>
      <w:r w:rsidR="00154F71" w:rsidRPr="00154F71">
        <w:t xml:space="preserve">. </w:t>
      </w:r>
      <w:r w:rsidRPr="00154F71">
        <w:t>Соединительнотканные фрагменты разрыхлены, характеризуются свойственной волокнистым компонентам формой, клеточные элементы гомогенны</w:t>
      </w:r>
      <w:r w:rsidR="00154F71" w:rsidRPr="00154F71">
        <w:t xml:space="preserve">. </w:t>
      </w:r>
      <w:r w:rsidRPr="00154F71">
        <w:t>Жировые клетки округлой формы, целостность клеточных оболочек сохранена, образовавшиеся в результате механического измельчения сырья отдельные жировые капли равномерно распределены по всей массе фарша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Микроструктура фарша, изготовленного из мясного сырья, измельченного на установке УИМ</w:t>
      </w:r>
      <w:r w:rsidR="00154F71" w:rsidRPr="00154F71">
        <w:t xml:space="preserve"> - </w:t>
      </w:r>
      <w:r w:rsidRPr="00154F71">
        <w:t>4, характеризуется крупными пучками мышечных волокон, выраженными фрагментами жировой и соединительной тканей</w:t>
      </w:r>
      <w:r w:rsidR="00154F71" w:rsidRPr="00154F71">
        <w:t xml:space="preserve">. </w:t>
      </w:r>
      <w:r w:rsidRPr="00154F71">
        <w:t>В мелкозернистой белковой массе между крупноизмельченными компонентами фарша равномерно распределены жировые капли</w:t>
      </w:r>
      <w:r w:rsidR="00154F71" w:rsidRPr="00154F71">
        <w:t xml:space="preserve">. </w:t>
      </w:r>
      <w:r w:rsidRPr="00154F71">
        <w:t>Структурные элементы фарша расположены плотнее по сравнению с фаршем, измельченным в волчке</w:t>
      </w:r>
      <w:r w:rsidR="00154F71" w:rsidRPr="00154F71">
        <w:t xml:space="preserve">. </w:t>
      </w:r>
      <w:r w:rsidRPr="00154F71">
        <w:t>Размеры вакуолей, пронизывающих мелкозернистую белковую массу, составляют в среднем 100</w:t>
      </w:r>
      <w:r w:rsidR="00154F71" w:rsidRPr="00154F71">
        <w:t xml:space="preserve"> - </w:t>
      </w:r>
      <w:r w:rsidRPr="00154F71">
        <w:t>350 мкм</w:t>
      </w:r>
      <w:r w:rsidR="00154F71" w:rsidRPr="00154F71">
        <w:t xml:space="preserve">. </w:t>
      </w:r>
      <w:r w:rsidRPr="00154F71">
        <w:t xml:space="preserve">Другие структурные элементы фарша не имеют каких </w:t>
      </w:r>
      <w:r w:rsidR="00154F71">
        <w:t>-</w:t>
      </w:r>
      <w:r w:rsidRPr="00154F71">
        <w:t>либо особенностей по сравнению с измельчением в волчке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Новый способ измельчения не требует размораживания сырья, что исключает дополнительные энергозатраты, соответственно уменьшает число обслуживающих рабочих</w:t>
      </w:r>
      <w:r w:rsidR="00154F71" w:rsidRPr="00154F71">
        <w:t xml:space="preserve">. </w:t>
      </w:r>
      <w:r w:rsidRPr="00154F71">
        <w:t>Обладает малой энергоемкостью, металлоемкостью, обеспечивает минимальное время нахождения продукта в зоне измельчения</w:t>
      </w:r>
      <w:r w:rsidR="00154F71" w:rsidRPr="00154F71">
        <w:t xml:space="preserve">. </w:t>
      </w:r>
      <w:r w:rsidRPr="00154F71">
        <w:t>Занимаемая площадь установки 1 кв</w:t>
      </w:r>
      <w:r w:rsidR="00154F71" w:rsidRPr="00154F71">
        <w:t xml:space="preserve">. </w:t>
      </w:r>
      <w:r w:rsidRPr="00154F71">
        <w:t xml:space="preserve">м, производительность 500 кг\ч мясных и 250 кг\ч </w:t>
      </w:r>
      <w:r w:rsidR="00154F71">
        <w:t>-</w:t>
      </w:r>
      <w:r w:rsidRPr="00154F71">
        <w:t>костных блоков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Измельчитель замороженных мясных блоков Я2 </w:t>
      </w:r>
      <w:r w:rsidR="00154F71">
        <w:t>-</w:t>
      </w:r>
      <w:r w:rsidRPr="00154F71">
        <w:t xml:space="preserve">ФРЗ </w:t>
      </w:r>
      <w:r w:rsidR="00154F71">
        <w:t>-</w:t>
      </w:r>
      <w:r w:rsidRPr="00154F71">
        <w:t>М предназначен для измельчения</w:t>
      </w:r>
      <w:r w:rsidR="00154F71" w:rsidRPr="00154F71">
        <w:t xml:space="preserve"> </w:t>
      </w:r>
      <w:r w:rsidRPr="00154F71">
        <w:t>замороженного мяса в блоках, которые потом используются для производства колбас и полуфабрикатов</w:t>
      </w:r>
      <w:r w:rsidR="00154F71" w:rsidRPr="00154F71">
        <w:t xml:space="preserve">. </w:t>
      </w:r>
      <w:r w:rsidRPr="00154F71">
        <w:t>Состоит из измельчающего органа, подающего устройства, привода, корпуса</w:t>
      </w:r>
      <w:r w:rsidR="00154F71" w:rsidRPr="00154F71">
        <w:t xml:space="preserve">. </w:t>
      </w:r>
      <w:r w:rsidRPr="00154F71">
        <w:t xml:space="preserve">Измельчающий орган </w:t>
      </w:r>
      <w:r w:rsidR="00154F71">
        <w:t>-</w:t>
      </w:r>
      <w:r w:rsidRPr="00154F71">
        <w:t>два вала с наборами фрез, вращающихся навстречу друг к другу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Подающее устройство </w:t>
      </w:r>
      <w:r w:rsidR="00154F71">
        <w:t>-</w:t>
      </w:r>
      <w:r w:rsidRPr="00154F71">
        <w:t>толкатель с пневмоприводом</w:t>
      </w:r>
      <w:r w:rsidR="00154F71" w:rsidRPr="00154F71">
        <w:t xml:space="preserve">. </w:t>
      </w:r>
      <w:r w:rsidRPr="00154F71">
        <w:t>Привод включает в себя электродвигатель, цилиндрический горизонтальный редуктор, клиноременную и цепную передачи</w:t>
      </w:r>
      <w:r w:rsidR="00154F71" w:rsidRPr="00154F71">
        <w:t xml:space="preserve">. </w:t>
      </w:r>
      <w:r w:rsidRPr="00154F71">
        <w:t xml:space="preserve">Корпус </w:t>
      </w:r>
      <w:r w:rsidR="00154F71">
        <w:t>-</w:t>
      </w:r>
      <w:r w:rsidRPr="00154F71">
        <w:t>сварной конструкции из фасонного проката и листовой стали, служит для монтажа составных частей измельчителя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Машина устанавливается на пол на регулируемых органах</w:t>
      </w:r>
      <w:r w:rsidR="00154F71" w:rsidRPr="00154F71">
        <w:t xml:space="preserve">. </w:t>
      </w:r>
      <w:r w:rsidRPr="00154F71">
        <w:t>Блоки мяса вручную кладутся</w:t>
      </w:r>
      <w:r w:rsidR="00154F71" w:rsidRPr="00154F71">
        <w:t xml:space="preserve"> </w:t>
      </w:r>
      <w:r w:rsidRPr="00154F71">
        <w:t>на подающее устройство, которое захватывает их и подает к фрезерным валам</w:t>
      </w:r>
      <w:r w:rsidR="00154F71" w:rsidRPr="00154F71">
        <w:t xml:space="preserve">. </w:t>
      </w:r>
      <w:r w:rsidRPr="00154F71">
        <w:t>Измельченный продукт выгружается в напольный цеховой транспортер высотой и шириной не более 800 мм</w:t>
      </w:r>
      <w:r w:rsidR="00154F71" w:rsidRPr="00154F71">
        <w:t xml:space="preserve">. </w:t>
      </w:r>
      <w:r w:rsidRPr="00154F71">
        <w:t>Измельчаются блоки как стандартные размеры 370*150 мм, и со значительным отклонением от стандартных размеров, но не более 450*450*250 мм</w:t>
      </w:r>
      <w:r w:rsidR="00154F71">
        <w:t xml:space="preserve"> (</w:t>
      </w:r>
      <w:r w:rsidRPr="00154F71">
        <w:t>при этом техническая производительность измельчителя снижается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Обслуживает один оператор</w:t>
      </w:r>
      <w:r w:rsidR="00154F71" w:rsidRPr="00154F71">
        <w:t>.</w:t>
      </w:r>
    </w:p>
    <w:p w:rsidR="00A7321E" w:rsidRPr="00154F71" w:rsidRDefault="00BA0D71" w:rsidP="00BA0D71">
      <w:pPr>
        <w:pStyle w:val="2"/>
      </w:pPr>
      <w:r>
        <w:br w:type="page"/>
      </w:r>
      <w:bookmarkStart w:id="10" w:name="_Toc256334078"/>
      <w:r w:rsidR="00154F71">
        <w:t>2.1</w:t>
      </w:r>
      <w:r w:rsidR="00A7321E" w:rsidRPr="00154F71">
        <w:t xml:space="preserve"> Характеристика существующих аналогичных машин и выбор базы для сравнения</w:t>
      </w:r>
      <w:bookmarkEnd w:id="10"/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При проектировании нового</w:t>
      </w:r>
      <w:r w:rsidR="00154F71">
        <w:t xml:space="preserve"> (</w:t>
      </w:r>
      <w:r w:rsidRPr="00154F71">
        <w:t>или модернизации существующего</w:t>
      </w:r>
      <w:r w:rsidR="00154F71" w:rsidRPr="00154F71">
        <w:t xml:space="preserve">) </w:t>
      </w:r>
      <w:r w:rsidRPr="00154F71">
        <w:t>технологического оборудования</w:t>
      </w:r>
      <w:r w:rsidR="00154F71">
        <w:t xml:space="preserve"> (</w:t>
      </w:r>
      <w:r w:rsidRPr="00154F71">
        <w:t>поточной линии</w:t>
      </w:r>
      <w:r w:rsidR="00154F71" w:rsidRPr="00154F71">
        <w:t xml:space="preserve">) </w:t>
      </w:r>
      <w:r w:rsidRPr="00154F71">
        <w:t>необходимо учитывать принцип сравнимости вариантов техники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Должны учитываться варианты техники только одинакового технологического назначения</w:t>
      </w:r>
      <w:r w:rsidR="00154F71" w:rsidRPr="00154F71">
        <w:t xml:space="preserve">. </w:t>
      </w:r>
      <w:r w:rsidRPr="00154F71">
        <w:t>Это значит, что могут сравниваться варианты техники, выполняющие одинаковую работу, одни и те же</w:t>
      </w:r>
      <w:r w:rsidR="00154F71">
        <w:t xml:space="preserve"> (</w:t>
      </w:r>
      <w:r w:rsidRPr="00154F71">
        <w:t>или же заменяющие</w:t>
      </w:r>
      <w:r w:rsidR="00154F71" w:rsidRPr="00154F71">
        <w:t xml:space="preserve">) </w:t>
      </w:r>
      <w:r w:rsidRPr="00154F71">
        <w:t>технологические операции, позволяющие решать одну и ту же производственную задачу</w:t>
      </w:r>
      <w:r w:rsidR="00154F71" w:rsidRPr="00154F71">
        <w:t xml:space="preserve">. </w:t>
      </w:r>
      <w:r w:rsidRPr="00154F71">
        <w:t>В этом смысле сравнимой может быть техника независимо от конструктивного оформления, от простейших е типов до современных конструкций машин, автоматов</w:t>
      </w:r>
      <w:r w:rsidR="00154F71" w:rsidRPr="00154F71">
        <w:t xml:space="preserve">. </w:t>
      </w:r>
      <w:r w:rsidRPr="00154F71">
        <w:t>Сравнимы и те варианты, где операции выполняются только вручную, с теми, где машинами, аппаратами</w:t>
      </w:r>
      <w:r w:rsidR="00154F71" w:rsidRPr="00154F71">
        <w:t xml:space="preserve">. </w:t>
      </w:r>
      <w:r w:rsidRPr="00154F71">
        <w:t>Главное, чтобы при равнении учитывался один и тот же круг операций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проектировании за базу для сравнения принимается наиболее экономичный образец не только отечественного, но и зарубежного производства</w:t>
      </w:r>
      <w:r w:rsidR="00154F71" w:rsidRPr="00154F71">
        <w:t xml:space="preserve">. </w:t>
      </w:r>
      <w:r w:rsidRPr="00154F71">
        <w:t>При внедрении новой техники</w:t>
      </w:r>
      <w:r w:rsidR="00154F71" w:rsidRPr="00154F71">
        <w:t xml:space="preserve"> </w:t>
      </w:r>
      <w:r w:rsidRPr="00154F71">
        <w:t>на данном предприятии базой для сравнения служит конкретно заменяемая техника или ручной способ обработки</w:t>
      </w:r>
      <w:r w:rsidR="00154F71" w:rsidRPr="00154F71">
        <w:t xml:space="preserve">. </w:t>
      </w:r>
      <w:r w:rsidRPr="00154F71">
        <w:t>При модернизации следующей техники сравнение производится с соответствующими показателями до модернизации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Сравнимость экономических показателей</w:t>
      </w:r>
      <w:r w:rsidR="00154F71" w:rsidRPr="00154F71">
        <w:t xml:space="preserve">. </w:t>
      </w:r>
      <w:r w:rsidRPr="00154F71">
        <w:t>Этот принцип требует применения</w:t>
      </w:r>
      <w:r w:rsidR="00154F71" w:rsidRPr="00154F71">
        <w:t xml:space="preserve"> </w:t>
      </w:r>
      <w:r w:rsidRPr="00154F71">
        <w:t>одних и тех же технико-экономических показателей для всех сравниваемых вариантов, а также одних и тех же методов расчета показателей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Для обеспечения сопоставимости необходимо применять одинаковые цены на единицу</w:t>
      </w:r>
      <w:r w:rsidR="00154F71" w:rsidRPr="00154F71">
        <w:t xml:space="preserve"> </w:t>
      </w:r>
      <w:r w:rsidRPr="00154F71">
        <w:t>сырья, материалов, энергии, нормы амортизации, тарифные ставки и другие основные данные для расчета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4</w:t>
      </w:r>
      <w:r w:rsidR="00154F71" w:rsidRPr="00154F71">
        <w:t xml:space="preserve">. </w:t>
      </w:r>
      <w:r w:rsidRPr="00154F71">
        <w:t>Комплектность экономических расчетов анализа конструкции машин</w:t>
      </w:r>
      <w:r w:rsidR="00154F71" w:rsidRPr="00154F71">
        <w:t xml:space="preserve">. </w:t>
      </w:r>
      <w:r w:rsidRPr="00154F71">
        <w:t>Этот принцип предусматривает всестороннее изучение преимуществ и недостатков вариантов техники и применяемых в процессе проектирования технических решений, а также использование при расчетах не только основных, но и дополнительных показателей, расширяющих характеристику сравниваемых вариантов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Во всех случаях экономичность новой техники должна рассматриваться не только с позиции данного предприятия, но и учитывать смежные сферы</w:t>
      </w:r>
      <w:r w:rsidR="00154F71" w:rsidRPr="00154F71">
        <w:t xml:space="preserve">. </w:t>
      </w:r>
      <w:r w:rsidRPr="00154F71">
        <w:t>Например, транспорт при доставке продукции в сферу торговли</w:t>
      </w:r>
      <w:r w:rsidR="00154F71" w:rsidRPr="00154F71">
        <w:t xml:space="preserve">; </w:t>
      </w:r>
      <w:r w:rsidRPr="00154F71">
        <w:t xml:space="preserve">при реализации продукции </w:t>
      </w:r>
      <w:r w:rsidR="00154F71">
        <w:t>-</w:t>
      </w:r>
      <w:r w:rsidRPr="00154F71">
        <w:t xml:space="preserve">погрузочно-разгрузочные работы, упаковку и </w:t>
      </w:r>
      <w:r w:rsidR="00154F71">
        <w:t>т.д.</w:t>
      </w:r>
    </w:p>
    <w:p w:rsidR="00154F71" w:rsidRDefault="00A7321E" w:rsidP="00154F71">
      <w:pPr>
        <w:ind w:firstLine="709"/>
      </w:pPr>
      <w:r w:rsidRPr="00154F71">
        <w:t>При проектировании нового</w:t>
      </w:r>
      <w:r w:rsidR="00154F71">
        <w:t xml:space="preserve"> (</w:t>
      </w:r>
      <w:r w:rsidRPr="00154F71">
        <w:t>или модернизации существующего</w:t>
      </w:r>
      <w:r w:rsidR="00154F71" w:rsidRPr="00154F71">
        <w:t xml:space="preserve">) </w:t>
      </w:r>
      <w:r w:rsidRPr="00154F71">
        <w:t>технологического оборудования</w:t>
      </w:r>
      <w:r w:rsidR="00154F71">
        <w:t xml:space="preserve"> (</w:t>
      </w:r>
      <w:r w:rsidRPr="00154F71">
        <w:t>поточной линии</w:t>
      </w:r>
      <w:r w:rsidR="00154F71" w:rsidRPr="00154F71">
        <w:t xml:space="preserve">) </w:t>
      </w:r>
      <w:r w:rsidRPr="00154F71">
        <w:t>следует учитывать не только экономический, но и социально-экономический фактор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ликвидация тяжелого физического труда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улучшение условий труда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повышение безопасности труда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устранение профессиональных заболеваний и др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Если данная технологическая операция выполняется вручную, то целесообразность проекта можно обосновать возможностью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А</w:t>
      </w:r>
      <w:r w:rsidR="00154F71" w:rsidRPr="00154F71">
        <w:t xml:space="preserve">) </w:t>
      </w:r>
      <w:r w:rsidRPr="00154F71">
        <w:t>сокращение затрат труда, повышение производительности труда и его облегчение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Б</w:t>
      </w:r>
      <w:r w:rsidR="00154F71" w:rsidRPr="00154F71">
        <w:t xml:space="preserve">) </w:t>
      </w:r>
      <w:r w:rsidRPr="00154F71">
        <w:t>увеличение выпуска продукции при сокращении производственных площадей и затрат труда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В</w:t>
      </w:r>
      <w:r w:rsidR="00154F71" w:rsidRPr="00154F71">
        <w:t xml:space="preserve">) </w:t>
      </w:r>
      <w:r w:rsidRPr="00154F71">
        <w:t>повышение качества продукции и сокращение потерь сырья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Г</w:t>
      </w:r>
      <w:r w:rsidR="00154F71" w:rsidRPr="00154F71">
        <w:t xml:space="preserve">) </w:t>
      </w:r>
      <w:r w:rsidRPr="00154F71">
        <w:t>ликвидация</w:t>
      </w:r>
      <w:r w:rsidR="00154F71">
        <w:t xml:space="preserve"> "</w:t>
      </w:r>
      <w:r w:rsidRPr="00154F71">
        <w:t>узких мест производства</w:t>
      </w:r>
      <w:r w:rsidR="00154F71">
        <w:t xml:space="preserve">", </w:t>
      </w:r>
      <w:r w:rsidRPr="00154F71">
        <w:t>сдерживающих более полное использование ведущего дорогостоящего оборудования и обеспечение непрерывно-поточного производства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Перед принятием о вводе нового</w:t>
      </w:r>
      <w:r w:rsidR="00154F71">
        <w:t xml:space="preserve"> (</w:t>
      </w:r>
      <w:r w:rsidRPr="00154F71">
        <w:t>или модернизации существующего</w:t>
      </w:r>
      <w:r w:rsidR="00154F71" w:rsidRPr="00154F71">
        <w:t xml:space="preserve">) </w:t>
      </w:r>
      <w:r w:rsidRPr="00154F71">
        <w:t>технологического оборудования</w:t>
      </w:r>
      <w:r w:rsidR="00154F71">
        <w:t xml:space="preserve"> (</w:t>
      </w:r>
      <w:r w:rsidRPr="00154F71">
        <w:t>поточной линии</w:t>
      </w:r>
      <w:r w:rsidR="00154F71" w:rsidRPr="00154F71">
        <w:t xml:space="preserve">) </w:t>
      </w:r>
      <w:r w:rsidRPr="00154F71">
        <w:t>необходимо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Дать развернутую характеристику существующих аналогичных машин</w:t>
      </w:r>
      <w:r w:rsidR="00154F71" w:rsidRPr="00154F71">
        <w:t xml:space="preserve">. </w:t>
      </w:r>
      <w:r w:rsidRPr="00154F71">
        <w:t>Для этого следует сравнить технико-экономические показатели минимум двух аналогичных образцов, желательно не только отечественной, но и зарубежной техники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Определить лучший образец из сравниваемых существующих машин</w:t>
      </w:r>
      <w:r w:rsidR="00154F71" w:rsidRPr="00154F71">
        <w:t xml:space="preserve">. </w:t>
      </w:r>
      <w:r w:rsidRPr="00154F71">
        <w:t>Он должен служить базой для сравнения проектируемой техники и определения его экономической эффективности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Обосновать производительность проектируемого оборудования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Обосновать технико-экономические показатели проектируемой машины и установить ориентировочные экономические преимущества ее по сравнению с лучшей существующей</w:t>
      </w:r>
      <w:r w:rsidR="00154F71" w:rsidRPr="00154F71">
        <w:t>.</w:t>
      </w:r>
    </w:p>
    <w:p w:rsidR="00154F71" w:rsidRDefault="00A7321E" w:rsidP="00154F71">
      <w:pPr>
        <w:ind w:firstLine="709"/>
        <w:rPr>
          <w:b/>
          <w:bCs/>
        </w:rPr>
      </w:pPr>
      <w:r w:rsidRPr="00154F71">
        <w:rPr>
          <w:b/>
          <w:bCs/>
        </w:rPr>
        <w:t>К основным показателям относятся</w:t>
      </w:r>
      <w:r w:rsidR="00154F71" w:rsidRPr="00154F71">
        <w:rPr>
          <w:b/>
          <w:bCs/>
        </w:rPr>
        <w:t>:</w:t>
      </w:r>
    </w:p>
    <w:p w:rsidR="00154F71" w:rsidRDefault="00A7321E" w:rsidP="00154F71">
      <w:pPr>
        <w:ind w:firstLine="709"/>
      </w:pPr>
      <w:r w:rsidRPr="00154F71">
        <w:t>1</w:t>
      </w:r>
      <w:r w:rsidR="00154F71" w:rsidRPr="00154F71">
        <w:t xml:space="preserve">) </w:t>
      </w:r>
      <w:r w:rsidRPr="00154F71">
        <w:t>Капитальные затраты на внедрение техники всего на единицу продукции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2</w:t>
      </w:r>
      <w:r w:rsidR="00154F71" w:rsidRPr="00154F71">
        <w:t xml:space="preserve">) </w:t>
      </w:r>
      <w:r w:rsidRPr="00154F71">
        <w:t>Себестоимость единицы продукции, изготовляемой на данной технике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3</w:t>
      </w:r>
      <w:r w:rsidR="00154F71" w:rsidRPr="00154F71">
        <w:t xml:space="preserve">) </w:t>
      </w:r>
      <w:r w:rsidRPr="00154F71">
        <w:t>Уровень производительности труда работников, обслуживающих данную технику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4</w:t>
      </w:r>
      <w:r w:rsidR="00154F71" w:rsidRPr="00154F71">
        <w:t xml:space="preserve">) </w:t>
      </w:r>
      <w:r w:rsidRPr="00154F71">
        <w:t>Экономия себестоимости продукции</w:t>
      </w:r>
      <w:r w:rsidR="00154F71">
        <w:t xml:space="preserve"> (</w:t>
      </w:r>
      <w:r w:rsidRPr="00154F71">
        <w:t>на единицу и годовой выпуск</w:t>
      </w:r>
      <w:r w:rsidR="00154F71" w:rsidRPr="00154F71">
        <w:t>);</w:t>
      </w:r>
    </w:p>
    <w:p w:rsidR="00154F71" w:rsidRDefault="00A7321E" w:rsidP="00154F71">
      <w:pPr>
        <w:ind w:firstLine="709"/>
      </w:pPr>
      <w:r w:rsidRPr="00154F71">
        <w:t>5</w:t>
      </w:r>
      <w:r w:rsidR="00154F71" w:rsidRPr="00154F71">
        <w:t xml:space="preserve">) </w:t>
      </w:r>
      <w:r w:rsidRPr="00154F71">
        <w:t>Прибыль на единицу продукции и годовой выпуск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К дополнительным показателям можно отнести</w:t>
      </w:r>
      <w:r w:rsidRPr="00154F71">
        <w:t xml:space="preserve"> показатели, характеризующие технологичность изготовления техники и эксплуатационные ее качества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масса техники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удельная материалоемкость техники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удельные затраты труда, сырья энергии на единицу продукции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длительность цикла обработки сырья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съем продукции с 1 кв</w:t>
      </w:r>
      <w:r w:rsidR="00154F71" w:rsidRPr="00154F71">
        <w:t xml:space="preserve">. </w:t>
      </w:r>
      <w:r w:rsidRPr="00154F71">
        <w:t>м площади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эксплуатационная надежность и долговечность техники</w:t>
      </w:r>
      <w:r w:rsidR="00154F71">
        <w:t xml:space="preserve"> (</w:t>
      </w:r>
      <w:r w:rsidRPr="00154F71">
        <w:t xml:space="preserve">срок службы деталей, узлов, износостойкость, прочность, надежность рабочих органов и </w:t>
      </w:r>
      <w:r w:rsidR="00154F71">
        <w:t>др.)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облегчение труда, улучшение условий труда и др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унифицированность деталей и узлов в рассматриваемом оборудовании, применение в них стандартизованных деталей и узлов, что дает возможность снижать сложность ремонта, сокращать номенклатуру необходимых запасных частей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соответствие машин и аппаратов требованиям правил техники безопасности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Таким образом, к подбору требуемого оборудования необходимо подходить очень внимательно и осторожно</w:t>
      </w:r>
      <w:r w:rsidR="00154F71" w:rsidRPr="00154F71">
        <w:t xml:space="preserve">. </w:t>
      </w:r>
      <w:r w:rsidRPr="00154F71">
        <w:t>Прежде чем купить</w:t>
      </w:r>
      <w:r w:rsidR="00154F71">
        <w:t xml:space="preserve"> (</w:t>
      </w:r>
      <w:r w:rsidRPr="00154F71">
        <w:t>модернизировать</w:t>
      </w:r>
      <w:r w:rsidR="00154F71" w:rsidRPr="00154F71">
        <w:t xml:space="preserve">) </w:t>
      </w:r>
      <w:r w:rsidRPr="00154F71">
        <w:t>оборудование, необходимо изучить его технико-экономические характеристики, сравнить их с другими</w:t>
      </w:r>
      <w:r w:rsidR="00154F71" w:rsidRPr="00154F71">
        <w:t xml:space="preserve"> </w:t>
      </w:r>
      <w:r w:rsidRPr="00154F71">
        <w:t>аналогичными видами оборудования и только тогда выбрать самый приемлемый вариант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Исходные данные для характеристик существующих аналогичных машин можно представить в форме таблицы 10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A7321E" w:rsidRPr="00154F71" w:rsidRDefault="00A7321E" w:rsidP="00BA0D71">
      <w:pPr>
        <w:ind w:left="708" w:firstLine="1"/>
      </w:pPr>
      <w:r w:rsidRPr="00154F71">
        <w:t>Таблица 10_Характеристика существующих аналогичных оборудований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2"/>
        <w:gridCol w:w="3489"/>
        <w:gridCol w:w="1453"/>
        <w:gridCol w:w="29"/>
        <w:gridCol w:w="1544"/>
        <w:gridCol w:w="88"/>
        <w:gridCol w:w="2000"/>
      </w:tblGrid>
      <w:tr w:rsidR="00A7321E" w:rsidRPr="00154F71" w:rsidTr="00DB63E6">
        <w:trPr>
          <w:trHeight w:val="381"/>
          <w:jc w:val="center"/>
        </w:trPr>
        <w:tc>
          <w:tcPr>
            <w:tcW w:w="594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п/п</w:t>
            </w:r>
          </w:p>
        </w:tc>
        <w:tc>
          <w:tcPr>
            <w:tcW w:w="3654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Показатели</w:t>
            </w:r>
          </w:p>
        </w:tc>
        <w:tc>
          <w:tcPr>
            <w:tcW w:w="1524" w:type="dxa"/>
            <w:gridSpan w:val="2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Единица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измерения</w:t>
            </w:r>
          </w:p>
        </w:tc>
        <w:tc>
          <w:tcPr>
            <w:tcW w:w="3798" w:type="dxa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Наименование однотипных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оборудований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3654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1524" w:type="dxa"/>
            <w:gridSpan w:val="2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УИМ</w:t>
            </w:r>
            <w:r w:rsidR="00154F71" w:rsidRPr="00154F71">
              <w:t xml:space="preserve"> - </w:t>
            </w:r>
            <w:r w:rsidRPr="00154F71">
              <w:t>4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 xml:space="preserve">Я2 </w:t>
            </w:r>
            <w:r w:rsidR="00154F71">
              <w:t>-</w:t>
            </w:r>
            <w:r w:rsidRPr="00154F71">
              <w:t xml:space="preserve">ФРЗ </w:t>
            </w:r>
            <w:r w:rsidR="00154F71">
              <w:t>-</w:t>
            </w:r>
            <w:r w:rsidRPr="00154F71">
              <w:t>М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3654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Производительность</w:t>
            </w:r>
            <w:r w:rsidR="00154F71" w:rsidRPr="00154F71">
              <w:t>:</w:t>
            </w:r>
          </w:p>
          <w:p w:rsidR="00154F71" w:rsidRDefault="00A7321E" w:rsidP="00BA0D71">
            <w:pPr>
              <w:pStyle w:val="afb"/>
            </w:pPr>
            <w:r w:rsidRPr="00154F71">
              <w:t>за час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за смену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Кг/ч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Кг/см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250-500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1500-3000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4500-5400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27000-32400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3654" w:type="dxa"/>
            <w:shd w:val="clear" w:color="auto" w:fill="auto"/>
          </w:tcPr>
          <w:p w:rsidR="00154F71" w:rsidRDefault="00A7321E" w:rsidP="00BA0D71">
            <w:pPr>
              <w:pStyle w:val="afb"/>
            </w:pPr>
            <w:r w:rsidRPr="00154F71">
              <w:t>Размер кусков сырья</w:t>
            </w:r>
            <w:r w:rsidR="00154F71" w:rsidRPr="00154F71">
              <w:t>:</w:t>
            </w:r>
          </w:p>
          <w:p w:rsidR="00154F71" w:rsidRDefault="00A7321E" w:rsidP="00BA0D71">
            <w:pPr>
              <w:pStyle w:val="afb"/>
            </w:pPr>
            <w:r w:rsidRPr="00154F71">
              <w:t>до измельчения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после измельчения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Мм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Мм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35*55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400-500мкм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  <w:p w:rsidR="00A7321E" w:rsidRPr="00154F71" w:rsidRDefault="00A7321E" w:rsidP="00BA0D71">
            <w:pPr>
              <w:pStyle w:val="afb"/>
            </w:pPr>
            <w:r w:rsidRPr="00154F71">
              <w:t>370*370*150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5*5*1,5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36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Частота вращения ножевого вала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1/с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40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20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36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Установленная мощность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кВт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15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36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Габаритные размеры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Кв</w:t>
            </w:r>
            <w:r w:rsidR="00154F71" w:rsidRPr="00154F71">
              <w:t xml:space="preserve">. </w:t>
            </w:r>
            <w:r w:rsidRPr="00154F71">
              <w:t>м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 xml:space="preserve">1 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2,2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36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Масса</w:t>
            </w:r>
          </w:p>
        </w:tc>
        <w:tc>
          <w:tcPr>
            <w:tcW w:w="152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Кг</w:t>
            </w:r>
          </w:p>
        </w:tc>
        <w:tc>
          <w:tcPr>
            <w:tcW w:w="162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730</w:t>
            </w:r>
          </w:p>
        </w:tc>
        <w:tc>
          <w:tcPr>
            <w:tcW w:w="2176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1490</w:t>
            </w:r>
          </w:p>
        </w:tc>
      </w:tr>
      <w:tr w:rsidR="00A7321E" w:rsidRPr="00154F71" w:rsidTr="00DB63E6">
        <w:trPr>
          <w:jc w:val="center"/>
        </w:trPr>
        <w:tc>
          <w:tcPr>
            <w:tcW w:w="5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</w:t>
            </w:r>
          </w:p>
        </w:tc>
        <w:tc>
          <w:tcPr>
            <w:tcW w:w="36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Годовой выпуск продукции</w:t>
            </w:r>
          </w:p>
        </w:tc>
        <w:tc>
          <w:tcPr>
            <w:tcW w:w="149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Кг</w:t>
            </w:r>
          </w:p>
        </w:tc>
        <w:tc>
          <w:tcPr>
            <w:tcW w:w="1746" w:type="dxa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750000</w:t>
            </w:r>
          </w:p>
        </w:tc>
        <w:tc>
          <w:tcPr>
            <w:tcW w:w="208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8100000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На основании данных таблицы 10 можно определить вариант машины, имеющей лучшие показатели по технологичности изготовления и эксплуатационным качествам</w:t>
      </w:r>
      <w:r w:rsidR="00154F71" w:rsidRPr="00154F71">
        <w:t xml:space="preserve">. </w:t>
      </w:r>
      <w:r w:rsidRPr="00154F71">
        <w:t>Это оборудование марки УИМ</w:t>
      </w:r>
      <w:r w:rsidR="00154F71" w:rsidRPr="00154F71">
        <w:t xml:space="preserve"> - </w:t>
      </w:r>
      <w:r w:rsidRPr="00154F71">
        <w:t>4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Отметим, что занимаемая оборудованием марки УИМ</w:t>
      </w:r>
      <w:r w:rsidR="00154F71" w:rsidRPr="00154F71">
        <w:t xml:space="preserve"> - </w:t>
      </w:r>
      <w:r w:rsidRPr="00154F71">
        <w:t>4 площадь всего 1 кв</w:t>
      </w:r>
      <w:r w:rsidR="00154F71" w:rsidRPr="00154F71">
        <w:t xml:space="preserve">. </w:t>
      </w:r>
      <w:r w:rsidRPr="00154F71">
        <w:t>м</w:t>
      </w:r>
      <w:r w:rsidR="00154F71" w:rsidRPr="00154F71">
        <w:t xml:space="preserve"> </w:t>
      </w:r>
      <w:r w:rsidRPr="00154F71">
        <w:t xml:space="preserve">по сравнению с Я2 </w:t>
      </w:r>
      <w:r w:rsidR="00154F71">
        <w:t>-</w:t>
      </w:r>
      <w:r w:rsidRPr="00154F71">
        <w:t xml:space="preserve">ФРЗ </w:t>
      </w:r>
      <w:r w:rsidR="00154F71">
        <w:t>-</w:t>
      </w:r>
      <w:r w:rsidRPr="00154F71">
        <w:t xml:space="preserve">М, хотя и производительность Я2 </w:t>
      </w:r>
      <w:r w:rsidR="00154F71">
        <w:t>-</w:t>
      </w:r>
      <w:r w:rsidRPr="00154F71">
        <w:t xml:space="preserve">ФРЗ </w:t>
      </w:r>
      <w:r w:rsidR="00154F71">
        <w:t>-</w:t>
      </w:r>
      <w:r w:rsidRPr="00154F71">
        <w:t>М 4500</w:t>
      </w:r>
      <w:r w:rsidR="00154F71" w:rsidRPr="00154F71">
        <w:t xml:space="preserve"> - </w:t>
      </w:r>
      <w:r w:rsidRPr="00154F71">
        <w:t>5400 кг\ч, с уверенностью можно сказать, что после измельчения замороженного мяса на этой марке оборудования, необходимо фарш отправить в куттеры для тонкого измельчения, что в свою очередь ведет к затратам на приобретение куттера и соответственно времени изготовления фарша с необходимыми размерами после процесса измельчения</w:t>
      </w:r>
      <w:r w:rsidR="00154F71" w:rsidRPr="00154F71">
        <w:t xml:space="preserve">. </w:t>
      </w:r>
      <w:r w:rsidRPr="00154F71">
        <w:t>Это свидетельствует о том, что не смотря на низкую производительность оборудования</w:t>
      </w:r>
      <w:r w:rsidR="00154F71" w:rsidRPr="00154F71">
        <w:t xml:space="preserve"> </w:t>
      </w:r>
      <w:r w:rsidRPr="00154F71">
        <w:t>марки УИМ</w:t>
      </w:r>
      <w:r w:rsidR="00154F71" w:rsidRPr="00154F71">
        <w:t xml:space="preserve"> - </w:t>
      </w:r>
      <w:r w:rsidRPr="00154F71">
        <w:t xml:space="preserve">4, но получение размеров кусков после измельчения за один период от 400 </w:t>
      </w:r>
      <w:r w:rsidR="00154F71">
        <w:t>-</w:t>
      </w:r>
      <w:r w:rsidRPr="00154F71">
        <w:t xml:space="preserve"> до 500 мкм</w:t>
      </w:r>
      <w:r w:rsidR="00154F71" w:rsidRPr="00154F71">
        <w:t xml:space="preserve"> </w:t>
      </w:r>
      <w:r w:rsidRPr="00154F71">
        <w:t>предпочтение отдается установке УИМ</w:t>
      </w:r>
      <w:r w:rsidR="00154F71" w:rsidRPr="00154F71">
        <w:t xml:space="preserve"> - </w:t>
      </w:r>
      <w:r w:rsidRPr="00154F71">
        <w:t>4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Также хотелось бы перечислить ряд других достоинств этой установки</w:t>
      </w:r>
      <w:r w:rsidR="00154F71" w:rsidRPr="00154F71">
        <w:t xml:space="preserve">. </w:t>
      </w:r>
      <w:r w:rsidRPr="00154F71">
        <w:t>Удобство при разборке и сборке, замене деталей</w:t>
      </w:r>
      <w:r w:rsidR="00154F71" w:rsidRPr="00154F71">
        <w:t xml:space="preserve">; </w:t>
      </w:r>
      <w:r w:rsidRPr="00154F71">
        <w:t>ремонтная пригодность</w:t>
      </w:r>
      <w:r w:rsidR="00154F71" w:rsidRPr="00154F71">
        <w:t xml:space="preserve">; </w:t>
      </w:r>
      <w:r w:rsidRPr="00154F71">
        <w:t>эксплуатационная надежность и долговечность</w:t>
      </w:r>
      <w:r w:rsidR="00154F71" w:rsidRPr="00154F71">
        <w:t>.</w:t>
      </w:r>
    </w:p>
    <w:p w:rsidR="00154F71" w:rsidRPr="00154F71" w:rsidRDefault="00A7321E" w:rsidP="00154F71">
      <w:pPr>
        <w:ind w:firstLine="709"/>
        <w:rPr>
          <w:b/>
          <w:bCs/>
        </w:rPr>
      </w:pPr>
      <w:r w:rsidRPr="00154F71">
        <w:rPr>
          <w:b/>
          <w:bCs/>
        </w:rPr>
        <w:t>Обоснование производительности проектируемой машины</w:t>
      </w:r>
    </w:p>
    <w:p w:rsidR="00154F71" w:rsidRDefault="00A7321E" w:rsidP="00154F71">
      <w:pPr>
        <w:ind w:firstLine="709"/>
      </w:pPr>
      <w:r w:rsidRPr="00154F71">
        <w:t>Производительность машины характеризует способность изготовить в единицу времени</w:t>
      </w:r>
      <w:r w:rsidR="00154F71">
        <w:t xml:space="preserve"> (</w:t>
      </w:r>
      <w:r w:rsidRPr="00154F71">
        <w:t>ЧАС, СМЕНА, ЦИКЛ</w:t>
      </w:r>
      <w:r w:rsidR="00154F71" w:rsidRPr="00154F71">
        <w:t xml:space="preserve">) </w:t>
      </w:r>
      <w:r w:rsidRPr="00154F71">
        <w:t>максимальное количество продукции при наилучших условиях использования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От правильного обоснования производительности машины зависит ряд ее технико-экономических показателей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Установка УИМ</w:t>
      </w:r>
      <w:r w:rsidR="00154F71" w:rsidRPr="00154F71">
        <w:t xml:space="preserve"> - </w:t>
      </w:r>
      <w:r w:rsidRPr="00154F71">
        <w:t>4 предназначена</w:t>
      </w:r>
      <w:r w:rsidR="00154F71" w:rsidRPr="00154F71">
        <w:t xml:space="preserve"> </w:t>
      </w:r>
      <w:r w:rsidRPr="00154F71">
        <w:t>для производства продукции небольших объемов перерабатываемого сырья</w:t>
      </w:r>
      <w:r w:rsidR="00154F71" w:rsidRPr="00154F71">
        <w:t xml:space="preserve">. </w:t>
      </w:r>
      <w:r w:rsidRPr="00154F71">
        <w:t>Машины высокой производительности</w:t>
      </w:r>
      <w:r w:rsidR="00154F71" w:rsidRPr="00154F71">
        <w:t xml:space="preserve"> </w:t>
      </w:r>
      <w:r w:rsidRPr="00154F71">
        <w:t>применять нерационально, так как будет большой простой техники, а себестоимость, при прочих равных условиях, увеличивается</w:t>
      </w:r>
      <w:r w:rsidR="00154F71">
        <w:t xml:space="preserve"> (</w:t>
      </w:r>
      <w:r w:rsidRPr="00154F71">
        <w:t xml:space="preserve">за счет условно-постоянных расходов </w:t>
      </w:r>
      <w:r w:rsidR="00154F71">
        <w:t>-</w:t>
      </w:r>
      <w:r w:rsidRPr="00154F71">
        <w:t>амортизация, ремонт и так далее</w:t>
      </w:r>
      <w:r w:rsidR="00154F71" w:rsidRPr="00154F71">
        <w:t xml:space="preserve">). </w:t>
      </w:r>
      <w:r w:rsidRPr="00154F71">
        <w:t>Перерабатывающее предприятие ОАО</w:t>
      </w:r>
      <w:r w:rsidR="00154F71">
        <w:t xml:space="preserve"> "</w:t>
      </w:r>
      <w:r w:rsidRPr="00154F71">
        <w:t>Крестьянский рынок</w:t>
      </w:r>
      <w:r w:rsidR="00154F71">
        <w:t xml:space="preserve">" </w:t>
      </w:r>
      <w:r w:rsidRPr="00154F71">
        <w:t>за основу расчета производительности принимает численность населения, рынки сбыта</w:t>
      </w:r>
      <w:r w:rsidR="00154F71">
        <w:t xml:space="preserve"> (</w:t>
      </w:r>
      <w:r w:rsidRPr="00154F71">
        <w:t>6 населенных пункта Удмуртии и Татарстана</w:t>
      </w:r>
      <w:r w:rsidR="00154F71" w:rsidRPr="00154F71">
        <w:t>),</w:t>
      </w:r>
      <w:r w:rsidRPr="00154F71">
        <w:t xml:space="preserve"> численность конкурентноспособных перерабатывающих предприятий и физиологические нормы потребления, а также расширение номенклатуры производимой продукции</w:t>
      </w:r>
      <w:r w:rsidR="00154F71" w:rsidRPr="00154F71">
        <w:t xml:space="preserve">. </w:t>
      </w:r>
      <w:r w:rsidRPr="00154F71">
        <w:t>Одним из достоинств данного вида установки является тот факт, что УИМ</w:t>
      </w:r>
      <w:r w:rsidR="00154F71" w:rsidRPr="00154F71">
        <w:t xml:space="preserve"> - </w:t>
      </w:r>
      <w:r w:rsidRPr="00154F71">
        <w:t>4 может работать как непрерывно, так и периодически в зависимости от того какой режим будет задан и какой объем сырья необходимо переработать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Для проектирования новой машины возникли следующие причины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высокая энергоемкость и металлоемкость существующих машин, большие габариты, недостаточно высокое качество получаемого продукта, сложность конструкций, что в свою очередь создает сложность в обслуживании и ремонте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Снижение металлоемкости и энергоемкости добиваемся путем упрощения конструкции корпуса установки и усложнением его рабочего органа, что в свою очередь ведет к повышению качества продукции</w:t>
      </w:r>
      <w:r w:rsidR="00154F71" w:rsidRPr="00154F71">
        <w:t xml:space="preserve">. </w:t>
      </w:r>
      <w:r w:rsidRPr="00154F71">
        <w:t>Сокращение времени на подготовительно-заключительные работы, уменьшение численности рабочих, обслуживающих данную установку повышает производительность труда за счет объединения двух технологических операций</w:t>
      </w:r>
      <w:r w:rsidR="00154F71" w:rsidRPr="00154F71">
        <w:t xml:space="preserve">: </w:t>
      </w:r>
      <w:r w:rsidRPr="00154F71">
        <w:t>измельчение и перемешивание</w:t>
      </w:r>
      <w:r w:rsidR="00154F71" w:rsidRPr="00154F71">
        <w:t xml:space="preserve">. </w:t>
      </w:r>
      <w:r w:rsidRPr="00154F71">
        <w:t>Сокращение затрат на изготовление продукции достигается уменьшением потерь сырья, энергии, материалов</w:t>
      </w:r>
      <w:r w:rsidR="00154F71" w:rsidRPr="00154F71">
        <w:t xml:space="preserve">. </w:t>
      </w:r>
      <w:r w:rsidRPr="00154F71">
        <w:t>Улучшение обслуживания машин, повышения их долговечности и надежности происходит из-за того, что применяются новые виды пищевых металлов в изготовлении комплектующих для оборудования марки УИМ</w:t>
      </w:r>
      <w:r w:rsidR="00154F71" w:rsidRPr="00154F71">
        <w:t xml:space="preserve"> - </w:t>
      </w:r>
      <w:r w:rsidRPr="00154F71">
        <w:t>4, несложной конструкции установки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Экономическая оценка технических решений </w:t>
      </w:r>
      <w:r w:rsidR="00154F71">
        <w:t>-</w:t>
      </w:r>
      <w:r w:rsidRPr="00154F71">
        <w:t>это изменение технических параметров, непосредственно влияющих на изменение экономических показателей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повышение степени стандартизации и унификации деталей сокращает расходы на подготовку производства и снижает себестоимость техники</w:t>
      </w:r>
      <w:r w:rsidR="00154F71" w:rsidRPr="00154F71">
        <w:t xml:space="preserve"> </w:t>
      </w:r>
      <w:r w:rsidRPr="00154F71">
        <w:t>при серийном ее изготовлении и применении прогрессивной технологи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уменьшение габаритов и массы техники способствует высвобождению производственных площадей, сокращает расходы на металл, на транспортировку и монтаж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уменьшение потребления мощности электродвигателей и повышения их КПД приводит к экономии электроэнергии, снижению себестоимости продукции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увеличение долговечности техники ведет к сокращению капитальных вложений, затрат на ремонт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повышение надежности </w:t>
      </w:r>
      <w:r w:rsidR="00154F71">
        <w:t>-</w:t>
      </w:r>
      <w:r w:rsidRPr="00154F71">
        <w:t>сокращения простоя техники, затрат на ремонт и обслуживание</w:t>
      </w:r>
      <w:r w:rsidR="00154F71" w:rsidRPr="00154F71">
        <w:t>.</w:t>
      </w:r>
    </w:p>
    <w:p w:rsidR="00BA0D71" w:rsidRDefault="00BA0D71" w:rsidP="00154F71">
      <w:pPr>
        <w:ind w:firstLine="709"/>
        <w:rPr>
          <w:b/>
          <w:bCs/>
        </w:rPr>
      </w:pPr>
    </w:p>
    <w:p w:rsidR="00154F71" w:rsidRDefault="00154F71" w:rsidP="00BA0D71">
      <w:pPr>
        <w:pStyle w:val="2"/>
      </w:pPr>
      <w:bookmarkStart w:id="11" w:name="_Toc256334079"/>
      <w:r>
        <w:t>2.2</w:t>
      </w:r>
      <w:r w:rsidR="00A7321E" w:rsidRPr="00154F71">
        <w:t xml:space="preserve"> Расчет экономической эффективности инвестиций в новую технику</w:t>
      </w:r>
      <w:bookmarkEnd w:id="11"/>
    </w:p>
    <w:p w:rsidR="00BA0D71" w:rsidRDefault="00BA0D71" w:rsidP="00154F71">
      <w:pPr>
        <w:ind w:firstLine="709"/>
        <w:rPr>
          <w:b/>
          <w:bCs/>
          <w:i/>
          <w:iCs/>
        </w:rPr>
      </w:pPr>
    </w:p>
    <w:p w:rsidR="00A7321E" w:rsidRPr="00154F71" w:rsidRDefault="00154F71" w:rsidP="00BA0D71">
      <w:pPr>
        <w:pStyle w:val="2"/>
      </w:pPr>
      <w:bookmarkStart w:id="12" w:name="_Toc256334080"/>
      <w:r>
        <w:t>2.2.1</w:t>
      </w:r>
      <w:r w:rsidR="00A7321E" w:rsidRPr="00154F71">
        <w:t xml:space="preserve"> Расчет сменного и годового выпуска продукции</w:t>
      </w:r>
      <w:bookmarkEnd w:id="12"/>
    </w:p>
    <w:p w:rsidR="00154F71" w:rsidRDefault="00A7321E" w:rsidP="00154F71">
      <w:pPr>
        <w:ind w:firstLine="709"/>
      </w:pPr>
      <w:r w:rsidRPr="00154F71">
        <w:t>Выпуск продукции</w:t>
      </w:r>
      <w:r w:rsidR="00154F71">
        <w:t xml:space="preserve"> (</w:t>
      </w:r>
      <w:r w:rsidRPr="00154F71">
        <w:t>производительность</w:t>
      </w:r>
      <w:r w:rsidR="00154F71" w:rsidRPr="00154F71">
        <w:t xml:space="preserve">) </w:t>
      </w:r>
      <w:r w:rsidRPr="00154F71">
        <w:t>по сравниваемым вариантам техники за год определяют исходя из сменной производительности и годового количества рабочих смен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Сменную производительность техники непрерывного действия определяют исходя из часовой производительности и эффективного времени работы за смену, а периодического действия </w:t>
      </w:r>
      <w:r w:rsidR="00154F71">
        <w:t>-</w:t>
      </w:r>
      <w:r w:rsidRPr="00154F71">
        <w:t>исходя из производительности за один цикл и количества циклов изготовления продукции за смену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Годовое количество рабочих смен принимают исходя из режима работы предприятия</w:t>
      </w:r>
      <w:r w:rsidR="00154F71">
        <w:t xml:space="preserve"> (</w:t>
      </w:r>
      <w:r w:rsidRPr="00154F71">
        <w:t>прерывная, непрерывная неделя</w:t>
      </w:r>
      <w:r w:rsidR="00154F71" w:rsidRPr="00154F71">
        <w:t>),</w:t>
      </w:r>
      <w:r w:rsidRPr="00154F71">
        <w:t xml:space="preserve"> количество смен в сутки, а также сложившихся конкретных условий на данном предприятии по обеспечению сырьем и реализации продукции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внедрении новой техники на конкретном предприятии целесообразно определить степень использования годовой производительности техники</w:t>
      </w:r>
      <w:r w:rsidR="00154F71">
        <w:t xml:space="preserve"> (</w:t>
      </w:r>
      <w:r w:rsidRPr="00154F71">
        <w:t>отношением фактического объема производства продукции за год к максимально возможному, с учетом расчетного количества смен за год и сменной производительности</w:t>
      </w:r>
      <w:r w:rsidR="00154F71" w:rsidRPr="00154F71">
        <w:t>).</w:t>
      </w:r>
    </w:p>
    <w:p w:rsidR="00A7321E" w:rsidRPr="00154F71" w:rsidRDefault="00BA0D71" w:rsidP="00BA0D71">
      <w:pPr>
        <w:pStyle w:val="2"/>
      </w:pPr>
      <w:r>
        <w:br w:type="page"/>
      </w:r>
      <w:bookmarkStart w:id="13" w:name="_Toc256334081"/>
      <w:r w:rsidR="00154F71">
        <w:t>2.2.2</w:t>
      </w:r>
      <w:r w:rsidR="00A7321E" w:rsidRPr="00154F71">
        <w:t xml:space="preserve"> Расчет капитальных затрат</w:t>
      </w:r>
      <w:bookmarkEnd w:id="13"/>
    </w:p>
    <w:p w:rsidR="00154F71" w:rsidRDefault="00A7321E" w:rsidP="00154F71">
      <w:pPr>
        <w:ind w:firstLine="709"/>
      </w:pPr>
      <w:r w:rsidRPr="00154F71">
        <w:t>В капитальные затраты на внедрение техники определяется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К=Ц+Д+М,</w:t>
      </w:r>
      <w:r w:rsidR="00154F71">
        <w:t xml:space="preserve"> (</w:t>
      </w:r>
      <w:r w:rsidRPr="00154F71">
        <w:t>10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Ц </w:t>
      </w:r>
      <w:r w:rsidR="00154F71">
        <w:t>-</w:t>
      </w:r>
      <w:r w:rsidRPr="00154F71">
        <w:t>цена техники, руб</w:t>
      </w:r>
      <w:r w:rsidR="00154F71">
        <w:t>.;</w:t>
      </w:r>
      <w:r w:rsidR="00D741EC">
        <w:t xml:space="preserve"> </w:t>
      </w:r>
      <w:r w:rsidRPr="00154F71">
        <w:t xml:space="preserve">Д </w:t>
      </w:r>
      <w:r w:rsidR="00154F71">
        <w:t>-</w:t>
      </w:r>
      <w:r w:rsidRPr="00154F71">
        <w:t>расходы на доставку, руб</w:t>
      </w:r>
      <w:r w:rsidR="00154F71">
        <w:t>.;</w:t>
      </w:r>
      <w:r w:rsidR="00D741EC">
        <w:t xml:space="preserve"> </w:t>
      </w:r>
      <w:r w:rsidRPr="00154F71">
        <w:t xml:space="preserve">М </w:t>
      </w:r>
      <w:r w:rsidR="00154F71">
        <w:t>-</w:t>
      </w:r>
      <w:r w:rsidRPr="00154F71">
        <w:t>монтаж,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Кроме того, в них включают и возможные затраты на приобретение инструмента, оснастки, приспособлений, вспомогательного оборудования и прочего, а также стоимость производственной площади, занимаемой техникой с учетом площади на проходы и обслуживание</w:t>
      </w:r>
      <w:r w:rsidR="00154F71">
        <w:t xml:space="preserve"> (</w:t>
      </w:r>
      <w:r w:rsidRPr="00154F71">
        <w:t>учитывается в том случае, если переработчики арендуют производственные площади у сторонних организаций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Цены на существующие машины и аппараты, вспомогательное оборудование, приборы и прочее принимаются по данным справочников, каталогов, рекламных сообщений в газетах, журналах, а также отчетных данных предприятий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Расходы на доставку и монтаж можно определить укрупнено в</w:t>
      </w:r>
      <w:r w:rsidR="00154F71" w:rsidRPr="00154F71">
        <w:t>%</w:t>
      </w:r>
      <w:r w:rsidRPr="00154F71">
        <w:t xml:space="preserve"> к цене техники</w:t>
      </w:r>
      <w:r w:rsidR="00154F71">
        <w:t xml:space="preserve"> (</w:t>
      </w:r>
      <w:r w:rsidRPr="00154F71">
        <w:t>соответственно 10 и 5</w:t>
      </w:r>
      <w:r w:rsidR="00154F71" w:rsidRPr="00154F71">
        <w:t>%).</w:t>
      </w:r>
    </w:p>
    <w:p w:rsidR="00154F71" w:rsidRDefault="00A7321E" w:rsidP="00154F71">
      <w:pPr>
        <w:ind w:firstLine="709"/>
      </w:pPr>
      <w:r w:rsidRPr="00154F71">
        <w:t>Капитальные затраты на внедрение нового оборудования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К1=760000+76000+38000=839800 руб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Капитальные затраты старого оборудования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К2 = 570000+57000+28500=655500 руб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Стоимость всей производственной площади рассчитывается исходя из размера площади и средней стоимости за 1 кв</w:t>
      </w:r>
      <w:r w:rsidR="00154F71" w:rsidRPr="00154F71">
        <w:t xml:space="preserve">. </w:t>
      </w:r>
      <w:r w:rsidRPr="00154F71">
        <w:t>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Цена рассчитывается исходя из цены однотипной техники с учетом корректировки по соответствующим параметрам</w:t>
      </w:r>
      <w:r w:rsidR="00154F71">
        <w:t xml:space="preserve"> (</w:t>
      </w:r>
      <w:r w:rsidRPr="00154F71">
        <w:t>параметрам</w:t>
      </w:r>
      <w:r w:rsidR="00154F71" w:rsidRPr="00154F71">
        <w:t xml:space="preserve">) </w:t>
      </w:r>
      <w:r w:rsidRPr="00154F71">
        <w:t>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Цн=Цс*</w:t>
      </w:r>
      <w:r w:rsidR="00154F71">
        <w:t xml:space="preserve"> (</w:t>
      </w:r>
      <w:r w:rsidRPr="00154F71">
        <w:t>Нн/Нс</w:t>
      </w:r>
      <w:r w:rsidR="00154F71" w:rsidRPr="00154F71">
        <w:t xml:space="preserve">) </w:t>
      </w:r>
      <w:r w:rsidRPr="00154F71">
        <w:t>*а,</w:t>
      </w:r>
      <w:r w:rsidR="00154F71">
        <w:t xml:space="preserve"> (</w:t>
      </w:r>
      <w:r w:rsidRPr="00154F71">
        <w:t>11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Цн, Цс </w:t>
      </w:r>
      <w:r w:rsidR="00154F71">
        <w:t>-</w:t>
      </w:r>
      <w:r w:rsidRPr="00154F71">
        <w:t>цена соответственно новой и существующей однотипной</w:t>
      </w:r>
      <w:r w:rsidR="00154F71" w:rsidRPr="00154F71">
        <w:t xml:space="preserve"> </w:t>
      </w:r>
      <w:r w:rsidRPr="00154F71">
        <w:t>техники, руб</w:t>
      </w:r>
      <w:r w:rsidR="00154F71">
        <w:t>.;</w:t>
      </w:r>
      <w:r w:rsidR="00D741EC">
        <w:t xml:space="preserve"> </w:t>
      </w:r>
      <w:r w:rsidRPr="00154F71">
        <w:t xml:space="preserve">Нн, Нс </w:t>
      </w:r>
      <w:r w:rsidR="00154F71">
        <w:t>-</w:t>
      </w:r>
      <w:r w:rsidRPr="00154F71">
        <w:t>показатели производительности, соответственно новой и существующей техники, руб</w:t>
      </w:r>
      <w:r w:rsidR="00154F71">
        <w:t>.;</w:t>
      </w:r>
      <w:r w:rsidR="00D741EC">
        <w:t xml:space="preserve"> </w:t>
      </w:r>
      <w:r w:rsidRPr="00154F71">
        <w:t xml:space="preserve">а </w:t>
      </w:r>
      <w:r w:rsidR="00154F71">
        <w:t>-</w:t>
      </w:r>
      <w:r w:rsidRPr="00154F71">
        <w:t>коэффициент, учитывающий непропорциональность изменения цены изменения параметров по производительности</w:t>
      </w:r>
      <w:r w:rsidR="00154F71" w:rsidRPr="00154F71">
        <w:t xml:space="preserve">; </w:t>
      </w:r>
      <w:r w:rsidRPr="00154F71">
        <w:t>а=1,05</w:t>
      </w:r>
      <w:r w:rsidR="00154F71" w:rsidRPr="00154F71">
        <w:t xml:space="preserve"> - </w:t>
      </w:r>
      <w:r w:rsidRPr="00154F71">
        <w:t>1,1, если по сравнению с существующей техникой производительность уменьшается</w:t>
      </w:r>
      <w:r w:rsidR="00154F71" w:rsidRPr="00154F71">
        <w:t>.</w:t>
      </w:r>
    </w:p>
    <w:p w:rsidR="00A7321E" w:rsidRPr="00154F71" w:rsidRDefault="00A7321E" w:rsidP="00154F71">
      <w:pPr>
        <w:ind w:firstLine="709"/>
        <w:rPr>
          <w:b/>
          <w:bCs/>
          <w:i/>
          <w:iCs/>
        </w:rPr>
      </w:pPr>
      <w:r w:rsidRPr="00154F71">
        <w:rPr>
          <w:b/>
          <w:bCs/>
          <w:i/>
          <w:iCs/>
        </w:rPr>
        <w:t>Расчет себестоимости продукции</w:t>
      </w:r>
    </w:p>
    <w:p w:rsidR="00154F71" w:rsidRDefault="00A7321E" w:rsidP="00154F71">
      <w:pPr>
        <w:ind w:firstLine="709"/>
      </w:pPr>
      <w:r w:rsidRPr="00154F71">
        <w:t>Себестоимость продукции, вырабатываемой на существующей и проектируемой технике, рассчитывается по следующим статьям затрат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Сырье и основные материалы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Возвратные отходы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вспомогательные материалы на технологические цели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топливо и энергия на технологические цели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расходы на оплату труда производственных рабочих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единый социальный налог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расходы на подготовку и освоение производства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расходы на содержание и эксплуатацию оборудования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расходы на организацию и управление производством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коммерческие расходы</w:t>
      </w:r>
      <w:r w:rsidR="00154F71" w:rsidRPr="00154F71">
        <w:t>.</w:t>
      </w:r>
    </w:p>
    <w:p w:rsidR="00154F71" w:rsidRDefault="00A7321E" w:rsidP="00154F71">
      <w:pPr>
        <w:ind w:firstLine="709"/>
        <w:rPr>
          <w:b/>
          <w:bCs/>
        </w:rPr>
      </w:pPr>
      <w:r w:rsidRPr="00154F71">
        <w:t>1</w:t>
      </w:r>
      <w:r w:rsidR="00154F71" w:rsidRPr="00154F71">
        <w:t xml:space="preserve">. </w:t>
      </w:r>
      <w:r w:rsidRPr="00154F71">
        <w:rPr>
          <w:b/>
          <w:bCs/>
        </w:rPr>
        <w:t>Затраты на сырье и материалы</w:t>
      </w:r>
    </w:p>
    <w:p w:rsidR="00154F71" w:rsidRDefault="00A7321E" w:rsidP="00154F71">
      <w:pPr>
        <w:ind w:firstLine="709"/>
      </w:pPr>
      <w:r w:rsidRPr="00154F71">
        <w:t>Определяются на основании норм расхода сырья и основных материалов в соответствии с рецептурой</w:t>
      </w:r>
      <w:r w:rsidR="00154F71" w:rsidRPr="00154F71">
        <w:t>:</w:t>
      </w:r>
    </w:p>
    <w:p w:rsidR="00D741EC" w:rsidRDefault="00D741EC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Эс=Нс*Цс+Но*Цо,</w:t>
      </w:r>
      <w:r w:rsidR="00154F71">
        <w:t xml:space="preserve"> (</w:t>
      </w:r>
      <w:r w:rsidRPr="00154F71">
        <w:t>12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Нс </w:t>
      </w:r>
      <w:r w:rsidR="00154F71">
        <w:t>-</w:t>
      </w:r>
      <w:r w:rsidRPr="00154F71">
        <w:t>норма расхода сырья, 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Но </w:t>
      </w:r>
      <w:r w:rsidR="00154F71">
        <w:t>-</w:t>
      </w:r>
      <w:r w:rsidRPr="00154F71">
        <w:t>норма расходов материалов, 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Цс </w:t>
      </w:r>
      <w:r w:rsidR="00154F71">
        <w:t>-</w:t>
      </w:r>
      <w:r w:rsidRPr="00154F71">
        <w:t>цена за единицу сырья, руб/кг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Цо </w:t>
      </w:r>
      <w:r w:rsidR="00154F71">
        <w:t>-</w:t>
      </w:r>
      <w:r w:rsidRPr="00154F71">
        <w:t>цена за единицу основных материалов, руб/кг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Нормы расхода принимаются по данным справочника или фактическим данным предприятия, рассчитывается на 100 кг готовой продукции сосисок Любительские высшего сорта</w:t>
      </w:r>
      <w:r w:rsidR="00154F71">
        <w:t xml:space="preserve"> (</w:t>
      </w:r>
      <w:r w:rsidRPr="00154F71">
        <w:t>ГОСТ23670</w:t>
      </w:r>
      <w:r w:rsidR="00154F71" w:rsidRPr="00154F71">
        <w:t>):</w:t>
      </w:r>
    </w:p>
    <w:p w:rsidR="00A7321E" w:rsidRPr="00154F71" w:rsidRDefault="00A7321E" w:rsidP="00154F71">
      <w:pPr>
        <w:ind w:firstLine="709"/>
      </w:pPr>
      <w:r w:rsidRPr="00154F71">
        <w:t>мясо свинины</w:t>
      </w:r>
    </w:p>
    <w:p w:rsidR="00A7321E" w:rsidRPr="00154F71" w:rsidRDefault="00A7321E" w:rsidP="00154F71">
      <w:pPr>
        <w:ind w:firstLine="709"/>
      </w:pPr>
      <w:r w:rsidRPr="00154F71">
        <w:t>шпик</w:t>
      </w:r>
    </w:p>
    <w:p w:rsidR="00A7321E" w:rsidRPr="00154F71" w:rsidRDefault="00A7321E" w:rsidP="00154F71">
      <w:pPr>
        <w:ind w:firstLine="709"/>
      </w:pPr>
      <w:r w:rsidRPr="00154F71">
        <w:t>соль поваренная пищевая</w:t>
      </w:r>
    </w:p>
    <w:p w:rsidR="00A7321E" w:rsidRPr="00154F71" w:rsidRDefault="00A7321E" w:rsidP="00154F71">
      <w:pPr>
        <w:ind w:firstLine="709"/>
      </w:pPr>
      <w:r w:rsidRPr="00154F71">
        <w:t>натрия нитрит</w:t>
      </w:r>
    </w:p>
    <w:p w:rsidR="00A7321E" w:rsidRPr="00154F71" w:rsidRDefault="00A7321E" w:rsidP="00154F71">
      <w:pPr>
        <w:ind w:firstLine="709"/>
      </w:pPr>
      <w:r w:rsidRPr="00154F71">
        <w:t>сахар-песок</w:t>
      </w:r>
    </w:p>
    <w:p w:rsidR="00A7321E" w:rsidRPr="00154F71" w:rsidRDefault="00A7321E" w:rsidP="00154F71">
      <w:pPr>
        <w:ind w:firstLine="709"/>
      </w:pPr>
      <w:r w:rsidRPr="00154F71">
        <w:t>перец черный молотый</w:t>
      </w:r>
    </w:p>
    <w:p w:rsidR="00A7321E" w:rsidRPr="00154F71" w:rsidRDefault="00A7321E" w:rsidP="00154F71">
      <w:pPr>
        <w:ind w:firstLine="709"/>
      </w:pPr>
      <w:r w:rsidRPr="00154F71">
        <w:t>перец душистый молотый</w:t>
      </w:r>
    </w:p>
    <w:p w:rsidR="00A7321E" w:rsidRPr="00154F71" w:rsidRDefault="00A7321E" w:rsidP="00154F71">
      <w:pPr>
        <w:ind w:firstLine="709"/>
      </w:pPr>
      <w:r w:rsidRPr="00154F71">
        <w:t>орех мускатный</w:t>
      </w:r>
    </w:p>
    <w:p w:rsidR="00154F71" w:rsidRPr="00154F71" w:rsidRDefault="00A7321E" w:rsidP="00154F71">
      <w:pPr>
        <w:ind w:firstLine="709"/>
      </w:pPr>
      <w:r w:rsidRPr="00154F71">
        <w:t>смесь пряностей №4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Эс=2,1319*2,13+0,0073*4,64+0,155*14,78+0,155*235,8+0,097*245,9+0,048*321,8+0,455*66,9+31,99*50+31,99*56+36,02*25=4,5409+0,03389+2,2909+36,9678+23,8523+15,4464+30,4395+1599,5+1791,44+900,5=4405,01169 руб/кг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Расчет стоимости сырья и основных материалов можно представить по форме табл</w:t>
      </w:r>
      <w:r w:rsidR="00154F71">
        <w:t>.1</w:t>
      </w:r>
      <w:r w:rsidRPr="00154F71">
        <w:t>1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A7321E" w:rsidRPr="00154F71" w:rsidRDefault="00BA0D71" w:rsidP="00154F71">
      <w:pPr>
        <w:ind w:firstLine="709"/>
      </w:pPr>
      <w:r>
        <w:br w:type="page"/>
      </w:r>
      <w:r w:rsidR="00A7321E" w:rsidRPr="00154F71">
        <w:t>Таблица 11_Расчет стоимости сырья и основных материалов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9"/>
        <w:gridCol w:w="1560"/>
        <w:gridCol w:w="1133"/>
        <w:gridCol w:w="1708"/>
        <w:gridCol w:w="1823"/>
        <w:gridCol w:w="1182"/>
      </w:tblGrid>
      <w:tr w:rsidR="00A7321E" w:rsidRPr="00154F71" w:rsidTr="00DB63E6">
        <w:trPr>
          <w:jc w:val="center"/>
        </w:trPr>
        <w:tc>
          <w:tcPr>
            <w:tcW w:w="1907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Наименование сырья и основных материалов</w:t>
            </w:r>
          </w:p>
        </w:tc>
        <w:tc>
          <w:tcPr>
            <w:tcW w:w="2877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Норма расхода на единицу продукции, кг/кг</w:t>
            </w:r>
          </w:p>
        </w:tc>
        <w:tc>
          <w:tcPr>
            <w:tcW w:w="1830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Цена за единицу сырья и материалов, руб/кг</w:t>
            </w:r>
          </w:p>
        </w:tc>
        <w:tc>
          <w:tcPr>
            <w:tcW w:w="3214" w:type="dxa"/>
            <w:gridSpan w:val="2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Стоимость сырья и основных материалов на единицу продукции, руб</w:t>
            </w:r>
          </w:p>
        </w:tc>
      </w:tr>
      <w:tr w:rsidR="00A7321E" w:rsidRPr="00154F71" w:rsidTr="00DB63E6">
        <w:trPr>
          <w:jc w:val="center"/>
        </w:trPr>
        <w:tc>
          <w:tcPr>
            <w:tcW w:w="1907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167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Марка существующего оборудования</w:t>
            </w:r>
          </w:p>
        </w:tc>
        <w:tc>
          <w:tcPr>
            <w:tcW w:w="120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Марка нового оборудования</w:t>
            </w:r>
          </w:p>
        </w:tc>
        <w:tc>
          <w:tcPr>
            <w:tcW w:w="1830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19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Марка существующего оборудования</w:t>
            </w:r>
          </w:p>
        </w:tc>
        <w:tc>
          <w:tcPr>
            <w:tcW w:w="12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Марка нового оборудования</w:t>
            </w:r>
          </w:p>
        </w:tc>
      </w:tr>
      <w:tr w:rsidR="00A7321E" w:rsidRPr="00154F71" w:rsidTr="00DB63E6">
        <w:trPr>
          <w:jc w:val="center"/>
        </w:trPr>
        <w:tc>
          <w:tcPr>
            <w:tcW w:w="190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колбасные изделия</w:t>
            </w:r>
          </w:p>
        </w:tc>
        <w:tc>
          <w:tcPr>
            <w:tcW w:w="167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6177,6</w:t>
            </w:r>
          </w:p>
        </w:tc>
        <w:tc>
          <w:tcPr>
            <w:tcW w:w="120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579,2</w:t>
            </w:r>
          </w:p>
        </w:tc>
        <w:tc>
          <w:tcPr>
            <w:tcW w:w="183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98</w:t>
            </w:r>
          </w:p>
        </w:tc>
        <w:tc>
          <w:tcPr>
            <w:tcW w:w="195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605404,8</w:t>
            </w:r>
          </w:p>
        </w:tc>
        <w:tc>
          <w:tcPr>
            <w:tcW w:w="12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56761,6</w:t>
            </w:r>
          </w:p>
        </w:tc>
      </w:tr>
    </w:tbl>
    <w:p w:rsidR="00A7321E" w:rsidRPr="00154F71" w:rsidRDefault="00A7321E" w:rsidP="00154F71">
      <w:pPr>
        <w:ind w:firstLine="709"/>
        <w:rPr>
          <w:b/>
          <w:bCs/>
        </w:rPr>
      </w:pPr>
    </w:p>
    <w:p w:rsidR="00154F71" w:rsidRDefault="00A7321E" w:rsidP="00154F71">
      <w:pPr>
        <w:ind w:firstLine="709"/>
      </w:pPr>
      <w:r w:rsidRPr="00154F71">
        <w:rPr>
          <w:b/>
          <w:bCs/>
        </w:rPr>
        <w:t>2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 xml:space="preserve">Стоимость возвратных отходов </w:t>
      </w:r>
      <w:r w:rsidRPr="00154F71">
        <w:t>исключает из общей стоимости сырья по установленным ценам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 возвратным отходам относятся кости туш составляют 25%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32,32 кг приходится на кости при использовании 129,27 кг мяса на кости для изготовления сосисок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Затраты на возвратные материалы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23,1*50+9,22*56=1155+516,32=1671,32 руб/кг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3</w:t>
      </w:r>
      <w:r w:rsidR="00154F71" w:rsidRPr="00154F71">
        <w:t xml:space="preserve">. </w:t>
      </w:r>
      <w:r w:rsidRPr="00154F71">
        <w:rPr>
          <w:b/>
          <w:bCs/>
        </w:rPr>
        <w:t>Затраты на вспомогательные материалы</w:t>
      </w:r>
      <w:r w:rsidRPr="00154F71">
        <w:t xml:space="preserve"> рассчитываются аналогично затратам на сырье и основные материалы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4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 xml:space="preserve">Затраты на топливо и энергию на технические цели </w:t>
      </w:r>
      <w:r w:rsidRPr="00154F71">
        <w:t>определяют по удельным нормам расхода электроэнергии на единицу продукции соответствующего вида топлива и энергии</w:t>
      </w:r>
      <w:r w:rsidR="00154F71" w:rsidRPr="00154F71">
        <w:t xml:space="preserve">. </w:t>
      </w:r>
      <w:r w:rsidRPr="00154F71">
        <w:t>Если удельные нормы расхода даны за час или смену, то расход на единицу продукции определятся делением первых на выпуск продукции за час или смену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Расход электроэнергии на единицу продукции можно рассчитать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Э=</w:t>
      </w:r>
      <w:r w:rsidRPr="00154F71">
        <w:rPr>
          <w:lang w:val="en-US"/>
        </w:rPr>
        <w:t>N</w:t>
      </w:r>
      <w:r w:rsidRPr="00154F71">
        <w:t>*К*</w:t>
      </w:r>
      <w:r w:rsidRPr="00154F71">
        <w:rPr>
          <w:lang w:val="en-US"/>
        </w:rPr>
        <w:t>S</w:t>
      </w:r>
      <w:r w:rsidRPr="00154F71">
        <w:t>эд/П,</w:t>
      </w:r>
      <w:r w:rsidR="00154F71">
        <w:t xml:space="preserve"> (</w:t>
      </w:r>
      <w:r w:rsidRPr="00154F71">
        <w:t>13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</w:t>
      </w:r>
      <w:r w:rsidRPr="00154F71">
        <w:rPr>
          <w:lang w:val="en-US"/>
        </w:rPr>
        <w:t>N</w:t>
      </w:r>
      <w:r w:rsidRPr="00154F71">
        <w:t xml:space="preserve"> </w:t>
      </w:r>
      <w:r w:rsidR="00154F71">
        <w:t>-</w:t>
      </w:r>
      <w:r w:rsidRPr="00154F71">
        <w:t>установленная мощность электродвигателя, кВт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К </w:t>
      </w:r>
      <w:r w:rsidR="00154F71">
        <w:t>-</w:t>
      </w:r>
      <w:r w:rsidRPr="00154F71">
        <w:t>коэффициент использования мощности</w:t>
      </w:r>
      <w:r w:rsidR="00154F71">
        <w:t xml:space="preserve"> (</w:t>
      </w:r>
      <w:r w:rsidRPr="00154F71">
        <w:t>К=0,85</w:t>
      </w:r>
      <w:r w:rsidR="00154F71" w:rsidRPr="00154F71">
        <w:t xml:space="preserve"> - </w:t>
      </w:r>
      <w:r w:rsidRPr="00154F71">
        <w:t>0,9</w:t>
      </w:r>
      <w:r w:rsidR="00154F71" w:rsidRPr="00154F71">
        <w:t>);</w:t>
      </w:r>
    </w:p>
    <w:p w:rsidR="00154F71" w:rsidRDefault="00A7321E" w:rsidP="00154F71">
      <w:pPr>
        <w:ind w:firstLine="709"/>
      </w:pPr>
      <w:r w:rsidRPr="00154F71">
        <w:rPr>
          <w:lang w:val="en-US"/>
        </w:rPr>
        <w:t>S</w:t>
      </w:r>
      <w:r w:rsidRPr="00154F71">
        <w:t xml:space="preserve"> </w:t>
      </w:r>
      <w:r w:rsidR="00154F71">
        <w:t>-</w:t>
      </w:r>
      <w:r w:rsidRPr="00154F71">
        <w:t>себестоимость 1 кВт-ч,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П </w:t>
      </w:r>
      <w:r w:rsidR="00154F71">
        <w:t>-</w:t>
      </w:r>
      <w:r w:rsidRPr="00154F71">
        <w:t>производительность машины, кг/ч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Э=4*1,71*0,9/500=0,0123кВт-ч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Расчет стоимости энергозатрат можно представить по форме табл</w:t>
      </w:r>
      <w:r w:rsidR="00154F71">
        <w:t>.1</w:t>
      </w:r>
      <w:r w:rsidRPr="00154F71">
        <w:t>2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 xml:space="preserve">Таблица 12_Расчет стоимости энергозатрат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9"/>
        <w:gridCol w:w="2160"/>
        <w:gridCol w:w="2160"/>
        <w:gridCol w:w="1983"/>
      </w:tblGrid>
      <w:tr w:rsidR="00A7321E" w:rsidRPr="00154F71" w:rsidTr="00DB63E6">
        <w:trPr>
          <w:jc w:val="center"/>
        </w:trPr>
        <w:tc>
          <w:tcPr>
            <w:tcW w:w="2439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Наименование техники</w:t>
            </w:r>
          </w:p>
        </w:tc>
        <w:tc>
          <w:tcPr>
            <w:tcW w:w="6303" w:type="dxa"/>
            <w:gridSpan w:val="3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Электроэнергия</w:t>
            </w:r>
          </w:p>
        </w:tc>
      </w:tr>
      <w:tr w:rsidR="00A7321E" w:rsidRPr="00154F71" w:rsidTr="00DB63E6">
        <w:trPr>
          <w:jc w:val="center"/>
        </w:trPr>
        <w:tc>
          <w:tcPr>
            <w:tcW w:w="2439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Расход на ед</w:t>
            </w:r>
            <w:r w:rsidR="00154F71" w:rsidRPr="00154F71">
              <w:t xml:space="preserve">. </w:t>
            </w:r>
            <w:r w:rsidRPr="00154F71">
              <w:t>продукции, кВт-ч</w:t>
            </w: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Цена на единицу, руб</w:t>
            </w:r>
          </w:p>
        </w:tc>
        <w:tc>
          <w:tcPr>
            <w:tcW w:w="19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Затраты на единицу продукции, руб</w:t>
            </w:r>
          </w:p>
        </w:tc>
      </w:tr>
      <w:tr w:rsidR="00A7321E" w:rsidRPr="00154F71" w:rsidTr="00DB63E6">
        <w:trPr>
          <w:jc w:val="center"/>
        </w:trPr>
        <w:tc>
          <w:tcPr>
            <w:tcW w:w="243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Существующая</w:t>
            </w: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0,0046</w:t>
            </w: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1,71</w:t>
            </w:r>
          </w:p>
        </w:tc>
        <w:tc>
          <w:tcPr>
            <w:tcW w:w="19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0,0079</w:t>
            </w:r>
          </w:p>
        </w:tc>
      </w:tr>
      <w:tr w:rsidR="00A7321E" w:rsidRPr="00154F71" w:rsidTr="00DB63E6">
        <w:trPr>
          <w:trHeight w:val="345"/>
          <w:jc w:val="center"/>
        </w:trPr>
        <w:tc>
          <w:tcPr>
            <w:tcW w:w="243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Новая</w:t>
            </w: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0,0123</w:t>
            </w:r>
          </w:p>
        </w:tc>
        <w:tc>
          <w:tcPr>
            <w:tcW w:w="216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1,71</w:t>
            </w:r>
          </w:p>
        </w:tc>
        <w:tc>
          <w:tcPr>
            <w:tcW w:w="198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0,021</w:t>
            </w:r>
          </w:p>
        </w:tc>
      </w:tr>
    </w:tbl>
    <w:p w:rsidR="00A7321E" w:rsidRPr="00154F71" w:rsidRDefault="00A7321E" w:rsidP="00154F71">
      <w:pPr>
        <w:ind w:firstLine="709"/>
        <w:rPr>
          <w:b/>
          <w:bCs/>
        </w:rPr>
      </w:pPr>
    </w:p>
    <w:p w:rsidR="00154F71" w:rsidRDefault="00A7321E" w:rsidP="00154F71">
      <w:pPr>
        <w:ind w:firstLine="709"/>
      </w:pPr>
      <w:r w:rsidRPr="00154F71">
        <w:rPr>
          <w:b/>
          <w:bCs/>
        </w:rPr>
        <w:t>5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>Затраты на оплату труда</w:t>
      </w:r>
      <w:r w:rsidRPr="00154F71">
        <w:t xml:space="preserve"> производственных рабочих включает основную и дополнительную зарплату, выплаты стимулирующего характера, премии за производственные результаты, надбавки к окладам и тарифным ставкам за профессиональное мастерство, выплаты компенсационного характера, связанные с условиями труда и степенью занятости в течение смены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На перерабатывающих предприятиях применяется сдельная и повременная форма оплаты труда</w:t>
      </w:r>
      <w:r w:rsidR="00154F71" w:rsidRPr="00154F71">
        <w:t xml:space="preserve">. </w:t>
      </w:r>
      <w:r w:rsidRPr="00154F71">
        <w:t>Формы оплаты труда производственных рабочих выбирается самостоятельно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При повременной форме труд оплачивается по установленной тарифной ставке или окладу за фактически отработанное время с учетом квалификации и условий труда</w:t>
      </w:r>
      <w:r w:rsidR="00154F71" w:rsidRPr="00154F71">
        <w:t xml:space="preserve">. </w:t>
      </w:r>
      <w:r w:rsidRPr="00154F71">
        <w:t>В зависимости от выработанного критерия оплаты ставки могут быть часовыми, дневными и месячными</w:t>
      </w:r>
      <w:r w:rsidR="00154F71">
        <w:t xml:space="preserve"> (</w:t>
      </w:r>
      <w:r w:rsidRPr="00154F71">
        <w:t>оклады</w:t>
      </w:r>
      <w:r w:rsidR="00154F71" w:rsidRPr="00154F71">
        <w:t xml:space="preserve">). </w:t>
      </w:r>
      <w:r w:rsidRPr="00154F71">
        <w:t>Для начисления заработной платы рабочим в основном применяют в основном часовые и дневные тарифные ставки</w:t>
      </w:r>
      <w:r w:rsidR="00154F71" w:rsidRPr="00154F71">
        <w:t xml:space="preserve">. </w:t>
      </w:r>
      <w:r w:rsidRPr="00154F71">
        <w:t>В некоторых случаях рабочим могут устанавливаться месячные оклады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Тарифные ставки 1-го разряда должны быть не ниже установленного государством размера оплаты труда</w:t>
      </w:r>
      <w:r w:rsidR="00154F71">
        <w:t xml:space="preserve"> (</w:t>
      </w:r>
      <w:r w:rsidRPr="00154F71">
        <w:t>МРОТ</w:t>
      </w:r>
      <w:r w:rsidR="00154F71" w:rsidRPr="00154F71">
        <w:t>).</w:t>
      </w:r>
    </w:p>
    <w:p w:rsidR="00BA0D71" w:rsidRDefault="00BA0D71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13_Расчет фонда заработной платы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8"/>
        <w:gridCol w:w="548"/>
        <w:gridCol w:w="1189"/>
        <w:gridCol w:w="982"/>
        <w:gridCol w:w="904"/>
        <w:gridCol w:w="944"/>
        <w:gridCol w:w="968"/>
        <w:gridCol w:w="1020"/>
        <w:gridCol w:w="1262"/>
      </w:tblGrid>
      <w:tr w:rsidR="00A7321E" w:rsidRPr="00154F71" w:rsidTr="00DB63E6">
        <w:trPr>
          <w:jc w:val="center"/>
        </w:trPr>
        <w:tc>
          <w:tcPr>
            <w:tcW w:w="147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Технология,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профессия</w:t>
            </w:r>
          </w:p>
        </w:tc>
        <w:tc>
          <w:tcPr>
            <w:tcW w:w="59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Раз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ряд</w:t>
            </w:r>
          </w:p>
        </w:tc>
        <w:tc>
          <w:tcPr>
            <w:tcW w:w="137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Дневная тарифная ставка,</w:t>
            </w:r>
            <w:r w:rsidR="00BA0D71">
              <w:t xml:space="preserve">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05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Кол-во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рабочих дней, дней</w:t>
            </w:r>
          </w:p>
        </w:tc>
        <w:tc>
          <w:tcPr>
            <w:tcW w:w="9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Фонд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оплаты по тарифу</w:t>
            </w:r>
          </w:p>
        </w:tc>
        <w:tc>
          <w:tcPr>
            <w:tcW w:w="101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Премия к ФОТ, руб</w:t>
            </w:r>
          </w:p>
        </w:tc>
        <w:tc>
          <w:tcPr>
            <w:tcW w:w="104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Фонд оплаты-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всего, руб</w:t>
            </w:r>
            <w:r w:rsidR="00154F71" w:rsidRPr="00154F71">
              <w:t xml:space="preserve">. </w:t>
            </w:r>
          </w:p>
        </w:tc>
        <w:tc>
          <w:tcPr>
            <w:tcW w:w="109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Район</w:t>
            </w:r>
            <w:r w:rsidR="00154F71" w:rsidRPr="00154F71">
              <w:t xml:space="preserve">. </w:t>
            </w:r>
            <w:r w:rsidRPr="00154F71">
              <w:t>коэф-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фициент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 xml:space="preserve"> </w:t>
            </w:r>
          </w:p>
        </w:tc>
        <w:tc>
          <w:tcPr>
            <w:tcW w:w="136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Заработная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 xml:space="preserve">плата </w:t>
            </w:r>
            <w:r w:rsidR="00154F71">
              <w:t>-</w:t>
            </w:r>
            <w:r w:rsidRPr="00154F71">
              <w:t>всего, руб</w:t>
            </w:r>
            <w:r w:rsidR="00154F71" w:rsidRPr="00154F71">
              <w:t xml:space="preserve">. </w:t>
            </w:r>
          </w:p>
        </w:tc>
      </w:tr>
      <w:tr w:rsidR="00A7321E" w:rsidRPr="00154F71" w:rsidTr="00DB63E6">
        <w:trPr>
          <w:jc w:val="center"/>
        </w:trPr>
        <w:tc>
          <w:tcPr>
            <w:tcW w:w="10002" w:type="dxa"/>
            <w:gridSpan w:val="9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Существующая техника</w:t>
            </w:r>
          </w:p>
        </w:tc>
      </w:tr>
      <w:tr w:rsidR="00A7321E" w:rsidRPr="00154F71" w:rsidTr="00DB63E6">
        <w:trPr>
          <w:jc w:val="center"/>
        </w:trPr>
        <w:tc>
          <w:tcPr>
            <w:tcW w:w="147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Оператор</w:t>
            </w:r>
          </w:p>
        </w:tc>
        <w:tc>
          <w:tcPr>
            <w:tcW w:w="59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137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109,44</w:t>
            </w:r>
          </w:p>
        </w:tc>
        <w:tc>
          <w:tcPr>
            <w:tcW w:w="105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250</w:t>
            </w:r>
          </w:p>
        </w:tc>
        <w:tc>
          <w:tcPr>
            <w:tcW w:w="9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27360</w:t>
            </w:r>
          </w:p>
        </w:tc>
        <w:tc>
          <w:tcPr>
            <w:tcW w:w="101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13680</w:t>
            </w:r>
          </w:p>
        </w:tc>
        <w:tc>
          <w:tcPr>
            <w:tcW w:w="104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41040</w:t>
            </w:r>
          </w:p>
        </w:tc>
        <w:tc>
          <w:tcPr>
            <w:tcW w:w="109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6156</w:t>
            </w:r>
          </w:p>
        </w:tc>
        <w:tc>
          <w:tcPr>
            <w:tcW w:w="136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47196</w:t>
            </w:r>
          </w:p>
        </w:tc>
      </w:tr>
      <w:tr w:rsidR="00A7321E" w:rsidRPr="00154F71" w:rsidTr="00DB63E6">
        <w:trPr>
          <w:jc w:val="center"/>
        </w:trPr>
        <w:tc>
          <w:tcPr>
            <w:tcW w:w="10002" w:type="dxa"/>
            <w:gridSpan w:val="9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Новая техника</w:t>
            </w:r>
          </w:p>
        </w:tc>
      </w:tr>
      <w:tr w:rsidR="00A7321E" w:rsidRPr="00154F71" w:rsidTr="00DB63E6">
        <w:trPr>
          <w:jc w:val="center"/>
        </w:trPr>
        <w:tc>
          <w:tcPr>
            <w:tcW w:w="147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Оператор</w:t>
            </w:r>
          </w:p>
        </w:tc>
        <w:tc>
          <w:tcPr>
            <w:tcW w:w="59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137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109,44</w:t>
            </w:r>
          </w:p>
        </w:tc>
        <w:tc>
          <w:tcPr>
            <w:tcW w:w="105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250</w:t>
            </w:r>
          </w:p>
        </w:tc>
        <w:tc>
          <w:tcPr>
            <w:tcW w:w="98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27360</w:t>
            </w:r>
          </w:p>
        </w:tc>
        <w:tc>
          <w:tcPr>
            <w:tcW w:w="1019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13680</w:t>
            </w:r>
          </w:p>
        </w:tc>
        <w:tc>
          <w:tcPr>
            <w:tcW w:w="104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41040</w:t>
            </w:r>
          </w:p>
        </w:tc>
        <w:tc>
          <w:tcPr>
            <w:tcW w:w="1097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6156</w:t>
            </w:r>
          </w:p>
        </w:tc>
        <w:tc>
          <w:tcPr>
            <w:tcW w:w="136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47196</w:t>
            </w:r>
          </w:p>
        </w:tc>
      </w:tr>
    </w:tbl>
    <w:p w:rsidR="00A7321E" w:rsidRPr="00154F71" w:rsidRDefault="00A7321E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Размер фонда оплаты труда на единицу продукции можно определить по формуле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Зпл =</w:t>
      </w:r>
      <w:r w:rsidR="00154F71">
        <w:t xml:space="preserve"> (</w:t>
      </w:r>
      <w:r w:rsidRPr="00154F71">
        <w:t xml:space="preserve">Заработная плата </w:t>
      </w:r>
      <w:r w:rsidR="00154F71">
        <w:t>-</w:t>
      </w:r>
      <w:r w:rsidRPr="00154F71">
        <w:t>всего</w:t>
      </w:r>
      <w:r w:rsidR="00154F71" w:rsidRPr="00154F71">
        <w:t xml:space="preserve">) </w:t>
      </w:r>
      <w:r w:rsidRPr="00154F71">
        <w:t>/Пг1</w:t>
      </w:r>
      <w:r w:rsidR="00154F71" w:rsidRPr="00154F71">
        <w:t>,</w:t>
      </w:r>
      <w:r w:rsidR="00154F71">
        <w:t xml:space="preserve"> (</w:t>
      </w:r>
      <w:r w:rsidRPr="00154F71">
        <w:t>14</w:t>
      </w:r>
      <w:r w:rsidR="00154F71" w:rsidRPr="00154F71">
        <w:t>)</w:t>
      </w:r>
    </w:p>
    <w:p w:rsidR="00154F71" w:rsidRDefault="00A7321E" w:rsidP="00154F71">
      <w:pPr>
        <w:ind w:firstLine="709"/>
      </w:pPr>
      <w:r w:rsidRPr="00154F71">
        <w:t>где Пг2</w:t>
      </w:r>
      <w:r w:rsidR="00154F71" w:rsidRPr="00154F71">
        <w:t xml:space="preserve"> - </w:t>
      </w:r>
      <w:r w:rsidRPr="00154F71">
        <w:t>годовой объем производства продукции, кг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154F71" w:rsidRPr="00154F71" w:rsidRDefault="00A7321E" w:rsidP="00154F71">
      <w:pPr>
        <w:ind w:firstLine="709"/>
      </w:pPr>
      <w:r w:rsidRPr="00154F71">
        <w:t>Зпл1=47196/750000=0,063 руб/кг</w:t>
      </w:r>
    </w:p>
    <w:p w:rsidR="00154F71" w:rsidRDefault="00A7321E" w:rsidP="00154F71">
      <w:pPr>
        <w:ind w:firstLine="709"/>
      </w:pPr>
      <w:r w:rsidRPr="00154F71">
        <w:t>Зпл2=47196/8100000=0,006 руб/кг</w:t>
      </w:r>
      <w:r w:rsidR="00154F71" w:rsidRPr="00154F71">
        <w:t>.</w:t>
      </w:r>
    </w:p>
    <w:p w:rsidR="00BA0D71" w:rsidRDefault="00BA0D71" w:rsidP="00154F71">
      <w:pPr>
        <w:ind w:firstLine="709"/>
        <w:rPr>
          <w:b/>
          <w:bCs/>
        </w:rPr>
      </w:pPr>
    </w:p>
    <w:p w:rsidR="00154F71" w:rsidRDefault="00A7321E" w:rsidP="00154F71">
      <w:pPr>
        <w:ind w:firstLine="709"/>
      </w:pPr>
      <w:r w:rsidRPr="00154F71">
        <w:rPr>
          <w:b/>
          <w:bCs/>
        </w:rPr>
        <w:t>6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>Отчисления на социальные нужды</w:t>
      </w:r>
      <w:r w:rsidR="00154F71" w:rsidRPr="00154F71">
        <w:rPr>
          <w:b/>
          <w:bCs/>
        </w:rPr>
        <w:t xml:space="preserve">. </w:t>
      </w:r>
      <w:r w:rsidRPr="00154F71">
        <w:t>Наряду с ФОТ отчисления на социальные нужды обеспечивают возмещение затрат на воспроизводство живого труда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В настоящее время в себестоимость продукции по установленным законодательством нормам включается единый социальный налог</w:t>
      </w:r>
      <w:r w:rsidR="00154F71">
        <w:t xml:space="preserve"> (</w:t>
      </w:r>
      <w:r w:rsidRPr="00154F71">
        <w:t>ЕСН</w:t>
      </w:r>
      <w:r w:rsidR="00154F71" w:rsidRPr="00154F71">
        <w:t xml:space="preserve">). </w:t>
      </w:r>
      <w:r w:rsidRPr="00154F71">
        <w:t>ЕСН включает в себя отчисления</w:t>
      </w:r>
      <w:r w:rsidR="00154F71" w:rsidRPr="00154F71">
        <w:t xml:space="preserve">: </w:t>
      </w:r>
      <w:r w:rsidRPr="00154F71">
        <w:t>в Федеральный бюджет, в фонд социального страхования в РФ, в Фонд обязательного медицинского страхования, в территориальный фонд обязательного медицинского страхования и составляет 26% от общего фонда оплаты труда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7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 xml:space="preserve">Расходы на подготовку и освоение производства </w:t>
      </w:r>
      <w:r w:rsidRPr="00154F71">
        <w:t>включает расходы на проектирование, на разработку технологии, создание технической документации, изготовление опытных образцов, связанных с подготовкой производства</w:t>
      </w:r>
      <w:r w:rsidR="00154F71" w:rsidRPr="00154F71">
        <w:t xml:space="preserve">. </w:t>
      </w:r>
      <w:r w:rsidRPr="00154F71">
        <w:t>Их можно принять в размере 2% от основной заработной платы производственных рабочих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8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 xml:space="preserve">Расходы на содержание и эксплуатацию оборудования </w:t>
      </w:r>
      <w:r w:rsidRPr="00154F71">
        <w:t>включает стоимость товарно-материальных ценностей на содержание машин и оборудования, расходы на оплату труда</w:t>
      </w:r>
      <w:r w:rsidR="00154F71">
        <w:t xml:space="preserve"> (</w:t>
      </w:r>
      <w:r w:rsidRPr="00154F71">
        <w:t>с отчислениями</w:t>
      </w:r>
      <w:r w:rsidR="00154F71" w:rsidRPr="00154F71">
        <w:t xml:space="preserve">) </w:t>
      </w:r>
      <w:r w:rsidRPr="00154F71">
        <w:t>рабочих по наладке и обслуживанию оборудования</w:t>
      </w:r>
      <w:r w:rsidR="00154F71" w:rsidRPr="00154F71">
        <w:t xml:space="preserve">; </w:t>
      </w:r>
      <w:r w:rsidRPr="00154F71">
        <w:t>услуги полученные со стороны, на содержание оборудования и рабочих мест</w:t>
      </w:r>
      <w:r w:rsidR="00154F71">
        <w:t xml:space="preserve"> (</w:t>
      </w:r>
      <w:r w:rsidRPr="00154F71">
        <w:t>электроэнергия без стоимости топлива на технологические цели</w:t>
      </w:r>
      <w:r w:rsidR="00154F71" w:rsidRPr="00154F71">
        <w:t xml:space="preserve">); </w:t>
      </w:r>
      <w:r w:rsidRPr="00154F71">
        <w:t>износ инструмента, амортизацию оборудования и внутрицехевого транспорта, услуги вспомогательных производств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Амортизационные отчисления </w:t>
      </w:r>
      <w:r w:rsidR="00154F71">
        <w:t>-</w:t>
      </w:r>
      <w:r w:rsidRPr="00154F71">
        <w:t>денежные средства, накапливаемые предприятием за срок службы основных фондов для их полного восстановления, полностью переносятся на издержки производства и обращения</w:t>
      </w:r>
      <w:r w:rsidR="00154F71" w:rsidRPr="00154F71">
        <w:t xml:space="preserve">. </w:t>
      </w:r>
      <w:r w:rsidRPr="00154F71">
        <w:t>Определяют их по формуле</w:t>
      </w:r>
      <w:r w:rsidR="00154F71" w:rsidRPr="00154F71">
        <w:t>: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Аг=</w:t>
      </w:r>
      <w:r w:rsidR="00154F71">
        <w:t xml:space="preserve"> (</w:t>
      </w:r>
      <w:r w:rsidRPr="00154F71">
        <w:t>К*На</w:t>
      </w:r>
      <w:r w:rsidR="00154F71" w:rsidRPr="00154F71">
        <w:t xml:space="preserve">) </w:t>
      </w:r>
      <w:r w:rsidRPr="00154F71">
        <w:t>/100,</w:t>
      </w:r>
      <w:r w:rsidR="00154F71">
        <w:t xml:space="preserve"> (</w:t>
      </w:r>
      <w:r w:rsidRPr="00154F71">
        <w:t>15</w:t>
      </w:r>
      <w:r w:rsidR="00154F71" w:rsidRPr="00154F71">
        <w:t>)</w:t>
      </w:r>
    </w:p>
    <w:p w:rsidR="00154F71" w:rsidRDefault="00A7321E" w:rsidP="00154F71">
      <w:pPr>
        <w:ind w:firstLine="709"/>
      </w:pPr>
      <w:r w:rsidRPr="00154F71">
        <w:t>Ае=Аг/Пг,</w:t>
      </w:r>
      <w:r w:rsidR="00154F71">
        <w:t xml:space="preserve"> (</w:t>
      </w:r>
      <w:r w:rsidRPr="00154F71">
        <w:t>16</w:t>
      </w:r>
      <w:r w:rsidR="00154F71" w:rsidRPr="00154F71">
        <w:t>)</w:t>
      </w:r>
    </w:p>
    <w:p w:rsidR="00BA0D71" w:rsidRDefault="00BA0D71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Аг </w:t>
      </w:r>
      <w:r w:rsidR="00154F71">
        <w:t>-</w:t>
      </w:r>
      <w:r w:rsidRPr="00154F71">
        <w:t>годовая сумма амортизационных отчислений,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Ае </w:t>
      </w:r>
      <w:r w:rsidR="00154F71">
        <w:t>-</w:t>
      </w:r>
      <w:r w:rsidRPr="00154F71">
        <w:t>амортизационные отчисления на единицу продукции, руб/кг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К</w:t>
      </w:r>
      <w:r w:rsidR="00154F71" w:rsidRPr="00154F71">
        <w:t xml:space="preserve"> - </w:t>
      </w:r>
      <w:r w:rsidRPr="00154F71">
        <w:t>капитальные затраты на оборудование, руб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На </w:t>
      </w:r>
      <w:r w:rsidR="00154F71">
        <w:t>-</w:t>
      </w:r>
      <w:r w:rsidRPr="00154F71">
        <w:t>норма амортизации оборудования,</w:t>
      </w:r>
      <w:r w:rsidR="00154F71" w:rsidRPr="00154F71">
        <w:t>%;</w:t>
      </w:r>
    </w:p>
    <w:p w:rsidR="00154F71" w:rsidRDefault="00A7321E" w:rsidP="00154F71">
      <w:pPr>
        <w:ind w:firstLine="709"/>
      </w:pPr>
      <w:r w:rsidRPr="00154F71">
        <w:t xml:space="preserve">Пг </w:t>
      </w:r>
      <w:r w:rsidR="00154F71">
        <w:t>-</w:t>
      </w:r>
      <w:r w:rsidRPr="00154F71">
        <w:t>годовой объем производства продукции, кг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b/>
          <w:bCs/>
        </w:rPr>
        <w:t>9</w:t>
      </w:r>
      <w:r w:rsidR="00154F71" w:rsidRPr="00154F71">
        <w:rPr>
          <w:b/>
          <w:bCs/>
        </w:rPr>
        <w:t xml:space="preserve">. </w:t>
      </w:r>
      <w:r w:rsidRPr="00154F71">
        <w:rPr>
          <w:b/>
          <w:bCs/>
        </w:rPr>
        <w:t>Организация и управление производством</w:t>
      </w:r>
      <w:r w:rsidR="00154F71" w:rsidRPr="00154F71">
        <w:t xml:space="preserve">. </w:t>
      </w:r>
      <w:r w:rsidRPr="00154F71">
        <w:t>Здесь отражаются затраты на организацию и управление производством в цехах</w:t>
      </w:r>
      <w:r w:rsidR="00154F71">
        <w:t xml:space="preserve"> (</w:t>
      </w:r>
      <w:r w:rsidRPr="00154F71">
        <w:t>общепроизводственные расходы</w:t>
      </w:r>
      <w:r w:rsidR="00154F71" w:rsidRPr="00154F71">
        <w:t>),</w:t>
      </w:r>
      <w:r w:rsidRPr="00154F71">
        <w:t xml:space="preserve"> а также общехозяйственные расходы в установленном порядке, отнесенные на данную статью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rPr>
          <w:i/>
          <w:iCs/>
        </w:rPr>
        <w:t>общепроизводственные расходы</w:t>
      </w:r>
      <w:r w:rsidRPr="00154F71">
        <w:t xml:space="preserve"> включают затраты на содержание аппарата управления цеха</w:t>
      </w:r>
      <w:r w:rsidR="00154F71">
        <w:t xml:space="preserve"> (</w:t>
      </w:r>
      <w:r w:rsidRPr="00154F71">
        <w:t>с начислениями</w:t>
      </w:r>
      <w:r w:rsidR="00154F71" w:rsidRPr="00154F71">
        <w:t>),</w:t>
      </w:r>
      <w:r w:rsidRPr="00154F71">
        <w:t xml:space="preserve"> прочего персонала, износ малоценных и быстроизнашивающихся предметов, амортизацию прочих основных фондов цеха, стоимость товарно-материальных ценностей по содержанию зданий, сооружений цехов, охрану труда и технику безопасности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rPr>
          <w:i/>
          <w:iCs/>
        </w:rPr>
        <w:t xml:space="preserve">общехозяйственные расходы </w:t>
      </w:r>
      <w:r w:rsidRPr="00154F71">
        <w:t>включают затраты на содержание аппарата заводоуправления, прочего персонала, износ инвентаря общезаводского назначения, амортизацию основных фондов заводоуправления, расходы на командировки, почтовые расходы, подготовку кадров, налоги, сборы и и другие общезаводские платежи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Предварительно эти расходы накапливаются постатейно на соответствующих счетах и на данную статью их относят комплексно</w:t>
      </w:r>
      <w:r w:rsidR="00154F71">
        <w:t xml:space="preserve"> (</w:t>
      </w:r>
      <w:r w:rsidRPr="00154F71">
        <w:t>и они составляют 15% от суммы предыдущих затрат за исключением затрат по статье</w:t>
      </w:r>
      <w:r w:rsidR="00154F71">
        <w:t xml:space="preserve"> "</w:t>
      </w:r>
      <w:r w:rsidRPr="00154F71">
        <w:t>сырье и материалы</w:t>
      </w:r>
      <w:r w:rsidR="00154F71">
        <w:t>"</w:t>
      </w:r>
      <w:r w:rsidR="00154F71" w:rsidRPr="00154F71">
        <w:t>).</w:t>
      </w:r>
    </w:p>
    <w:p w:rsidR="00154F71" w:rsidRDefault="00A7321E" w:rsidP="00154F71">
      <w:pPr>
        <w:ind w:firstLine="709"/>
      </w:pPr>
      <w:r w:rsidRPr="00154F71">
        <w:t>10</w:t>
      </w:r>
      <w:r w:rsidR="00154F71" w:rsidRPr="00154F71">
        <w:t xml:space="preserve">. </w:t>
      </w:r>
      <w:r w:rsidRPr="00154F71">
        <w:rPr>
          <w:b/>
          <w:bCs/>
        </w:rPr>
        <w:t>Коммерческие</w:t>
      </w:r>
      <w:r w:rsidR="00154F71">
        <w:rPr>
          <w:b/>
          <w:bCs/>
        </w:rPr>
        <w:t xml:space="preserve"> (</w:t>
      </w:r>
      <w:r w:rsidRPr="00154F71">
        <w:rPr>
          <w:b/>
          <w:bCs/>
        </w:rPr>
        <w:t>внепроизводственные</w:t>
      </w:r>
      <w:r w:rsidR="00154F71" w:rsidRPr="00154F71">
        <w:rPr>
          <w:b/>
          <w:bCs/>
        </w:rPr>
        <w:t xml:space="preserve">) </w:t>
      </w:r>
      <w:r w:rsidRPr="00154F71">
        <w:rPr>
          <w:b/>
          <w:bCs/>
        </w:rPr>
        <w:t xml:space="preserve">расходы </w:t>
      </w:r>
      <w:r w:rsidRPr="00154F71">
        <w:t>связаны со сбытом продукции</w:t>
      </w:r>
      <w:r w:rsidR="00154F71" w:rsidRPr="00154F71">
        <w:t xml:space="preserve">: </w:t>
      </w:r>
      <w:r w:rsidRPr="00154F71">
        <w:t>упаковкой, хранением, транспортировкой в пределах норм расхода, включая участие в выставках, ярмарках, стоимость образцов товаров и принимают в размере 1,5</w:t>
      </w:r>
      <w:r w:rsidR="00154F71" w:rsidRPr="00154F71">
        <w:t xml:space="preserve"> - </w:t>
      </w:r>
      <w:r w:rsidRPr="00154F71">
        <w:t>1,8% от производственной себестоимости</w:t>
      </w:r>
      <w:r w:rsidR="00154F71" w:rsidRPr="00154F71">
        <w:t xml:space="preserve">. </w:t>
      </w:r>
      <w:r w:rsidRPr="00154F71">
        <w:t>Постатейный расчет себестоимости единицы продукции по сравниваемым вариантам оборудования можно представить в виде табл</w:t>
      </w:r>
      <w:r w:rsidR="00154F71">
        <w:t>.1</w:t>
      </w:r>
      <w:r w:rsidRPr="00154F71">
        <w:t>4</w:t>
      </w:r>
      <w:r w:rsidR="00154F71" w:rsidRPr="00154F71">
        <w:t>.</w:t>
      </w:r>
    </w:p>
    <w:p w:rsidR="00BA0D71" w:rsidRDefault="00BA0D71" w:rsidP="00154F71">
      <w:pPr>
        <w:ind w:firstLine="709"/>
      </w:pPr>
    </w:p>
    <w:p w:rsidR="00A7321E" w:rsidRPr="00154F71" w:rsidRDefault="00A7321E" w:rsidP="00BA0D71">
      <w:pPr>
        <w:ind w:left="708" w:firstLine="1"/>
      </w:pPr>
      <w:r w:rsidRPr="00154F71">
        <w:t>Таблица 14_Постатейный расчет себестоимости единицы продукции, руб</w:t>
      </w:r>
      <w:r w:rsidR="00154F71" w:rsidRPr="00154F71">
        <w:t xml:space="preserve">. </w:t>
      </w:r>
    </w:p>
    <w:tbl>
      <w:tblPr>
        <w:tblW w:w="90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3"/>
        <w:gridCol w:w="3150"/>
        <w:gridCol w:w="1852"/>
        <w:gridCol w:w="1834"/>
        <w:gridCol w:w="1726"/>
      </w:tblGrid>
      <w:tr w:rsidR="00A7321E" w:rsidRPr="00154F71" w:rsidTr="00DB63E6">
        <w:trPr>
          <w:jc w:val="center"/>
        </w:trPr>
        <w:tc>
          <w:tcPr>
            <w:tcW w:w="533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№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п/п</w:t>
            </w:r>
          </w:p>
        </w:tc>
        <w:tc>
          <w:tcPr>
            <w:tcW w:w="3150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Статьи затрат</w:t>
            </w:r>
          </w:p>
        </w:tc>
        <w:tc>
          <w:tcPr>
            <w:tcW w:w="3686" w:type="dxa"/>
            <w:gridSpan w:val="2"/>
            <w:shd w:val="clear" w:color="auto" w:fill="auto"/>
          </w:tcPr>
          <w:p w:rsidR="00154F71" w:rsidRPr="00154F71" w:rsidRDefault="00A7321E" w:rsidP="00BA0D71">
            <w:pPr>
              <w:pStyle w:val="afb"/>
            </w:pPr>
            <w:r w:rsidRPr="00154F71">
              <w:t>Расходы на единицу продукции,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726" w:type="dxa"/>
            <w:vMerge w:val="restart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Экономия</w:t>
            </w:r>
            <w:r w:rsidR="00154F71">
              <w:t xml:space="preserve"> (</w:t>
            </w:r>
            <w:r w:rsidRPr="00154F71">
              <w:t>+</w:t>
            </w:r>
            <w:r w:rsidR="00154F71" w:rsidRPr="00154F71">
              <w:t>),</w:t>
            </w:r>
            <w:r w:rsidRPr="00154F71">
              <w:t xml:space="preserve"> перерасход</w:t>
            </w:r>
            <w:r w:rsidR="00154F71">
              <w:t xml:space="preserve"> (</w:t>
            </w:r>
            <w:r w:rsidRPr="00154F71">
              <w:t>-</w:t>
            </w:r>
            <w:r w:rsidR="00154F71" w:rsidRPr="00154F71">
              <w:t xml:space="preserve">),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3150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Существующее</w:t>
            </w:r>
          </w:p>
          <w:p w:rsidR="00A7321E" w:rsidRPr="00154F71" w:rsidRDefault="00A7321E" w:rsidP="00BA0D71">
            <w:pPr>
              <w:pStyle w:val="afb"/>
            </w:pPr>
            <w:r w:rsidRPr="00154F71">
              <w:t>оборудование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 xml:space="preserve">Новое оборудование </w:t>
            </w:r>
          </w:p>
        </w:tc>
        <w:tc>
          <w:tcPr>
            <w:tcW w:w="1726" w:type="dxa"/>
            <w:vMerge/>
            <w:shd w:val="clear" w:color="auto" w:fill="auto"/>
          </w:tcPr>
          <w:p w:rsidR="00A7321E" w:rsidRPr="00154F71" w:rsidRDefault="00A7321E" w:rsidP="00BA0D71">
            <w:pPr>
              <w:pStyle w:val="afb"/>
            </w:pP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Сырье и материалы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605404,80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56761,60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548643,2</w:t>
            </w:r>
          </w:p>
        </w:tc>
      </w:tr>
      <w:tr w:rsidR="00A7321E" w:rsidRPr="00154F71" w:rsidTr="00DB63E6">
        <w:trPr>
          <w:trHeight w:val="715"/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2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Возвратные расходы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1671,32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1671,32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3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Топливо и энергия на технологические нужды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0,0079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0,0210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-0,0131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Расходы на оплату труда производственных рабочих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0,006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0,063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-0,057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Отчисления на социальные нужды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0,0016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0,0164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-0,0148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Расход на подготовку и освоение производства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0,00012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0,0013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-0,00118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Расходы на эксплуатацию и содержание оборудования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83904,00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107494,40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-23590,4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8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Расход на организацию и управление производством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690980,1356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165927,4217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525052,7139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9</w:t>
            </w:r>
          </w:p>
        </w:tc>
        <w:tc>
          <w:tcPr>
            <w:tcW w:w="3150" w:type="dxa"/>
            <w:shd w:val="clear" w:color="auto" w:fill="auto"/>
          </w:tcPr>
          <w:p w:rsidR="00A7321E" w:rsidRPr="00DB63E6" w:rsidRDefault="00A7321E" w:rsidP="00BA0D71">
            <w:pPr>
              <w:pStyle w:val="afb"/>
              <w:rPr>
                <w:b/>
                <w:bCs/>
                <w:i/>
                <w:iCs/>
              </w:rPr>
            </w:pPr>
            <w:r w:rsidRPr="00DB63E6">
              <w:rPr>
                <w:b/>
                <w:bCs/>
                <w:i/>
                <w:iCs/>
              </w:rPr>
              <w:t>Производственная себестоимость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116483,3207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41263,9865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75219,3342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10</w:t>
            </w:r>
          </w:p>
        </w:tc>
        <w:tc>
          <w:tcPr>
            <w:tcW w:w="3150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Коммерческие расходы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12993,9862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1764,4606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11229,5256</w:t>
            </w:r>
          </w:p>
        </w:tc>
      </w:tr>
      <w:tr w:rsidR="00A7321E" w:rsidRPr="00154F71" w:rsidTr="00DB63E6">
        <w:trPr>
          <w:jc w:val="center"/>
        </w:trPr>
        <w:tc>
          <w:tcPr>
            <w:tcW w:w="533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11</w:t>
            </w:r>
          </w:p>
        </w:tc>
        <w:tc>
          <w:tcPr>
            <w:tcW w:w="3150" w:type="dxa"/>
            <w:shd w:val="clear" w:color="auto" w:fill="auto"/>
          </w:tcPr>
          <w:p w:rsidR="00A7321E" w:rsidRPr="00DB63E6" w:rsidRDefault="00A7321E" w:rsidP="00BA0D71">
            <w:pPr>
              <w:pStyle w:val="afb"/>
              <w:rPr>
                <w:b/>
                <w:bCs/>
                <w:i/>
                <w:iCs/>
              </w:rPr>
            </w:pPr>
            <w:r w:rsidRPr="00DB63E6">
              <w:rPr>
                <w:b/>
                <w:bCs/>
                <w:i/>
                <w:iCs/>
              </w:rPr>
              <w:t>Полная себестоимость</w:t>
            </w:r>
          </w:p>
        </w:tc>
        <w:tc>
          <w:tcPr>
            <w:tcW w:w="1852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129477,3069</w:t>
            </w:r>
          </w:p>
        </w:tc>
        <w:tc>
          <w:tcPr>
            <w:tcW w:w="1834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43028,4471</w:t>
            </w:r>
          </w:p>
        </w:tc>
        <w:tc>
          <w:tcPr>
            <w:tcW w:w="1726" w:type="dxa"/>
            <w:shd w:val="clear" w:color="auto" w:fill="auto"/>
          </w:tcPr>
          <w:p w:rsidR="00A7321E" w:rsidRPr="00154F71" w:rsidRDefault="00A7321E" w:rsidP="00BA0D71">
            <w:pPr>
              <w:pStyle w:val="afb"/>
            </w:pPr>
            <w:r w:rsidRPr="00154F71">
              <w:t>86448,8598</w:t>
            </w:r>
          </w:p>
        </w:tc>
      </w:tr>
    </w:tbl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На основании данных таблицы 18 определяют годовую экономию затрат на единицу продукции, получаемую при внедрении нового оборудования по сравнению с существующей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Эг=</w:t>
      </w:r>
      <w:r w:rsidR="00154F71">
        <w:t xml:space="preserve"> (</w:t>
      </w:r>
      <w:r w:rsidRPr="00154F71">
        <w:t>С1-С 2</w:t>
      </w:r>
      <w:r w:rsidR="00154F71" w:rsidRPr="00154F71">
        <w:t xml:space="preserve">) </w:t>
      </w:r>
      <w:r w:rsidRPr="00154F71">
        <w:t>*Пг2=Эе*Пг2,</w:t>
      </w:r>
      <w:r w:rsidR="00154F71">
        <w:t xml:space="preserve"> (</w:t>
      </w:r>
      <w:r w:rsidRPr="00154F71">
        <w:t>17</w:t>
      </w:r>
      <w:r w:rsidR="00154F71" w:rsidRPr="00154F71">
        <w:t>)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Эг </w:t>
      </w:r>
      <w:r w:rsidR="00154F71">
        <w:t>-</w:t>
      </w:r>
      <w:r w:rsidRPr="00154F71">
        <w:t>годовая экономия затрат на единицу продукции</w:t>
      </w:r>
      <w:r w:rsidR="00154F71" w:rsidRPr="00154F71">
        <w:t xml:space="preserve">, </w:t>
      </w:r>
      <w:r w:rsidRPr="00154F71">
        <w:t>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С1, С 2 </w:t>
      </w:r>
      <w:r w:rsidR="00154F71">
        <w:t>-</w:t>
      </w:r>
      <w:r w:rsidRPr="00154F71">
        <w:t>себестоимость единицы продукции соответственно выработанной на существующем и новом оборудовании,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Пг2 </w:t>
      </w:r>
      <w:r w:rsidR="00154F71">
        <w:t>-</w:t>
      </w:r>
      <w:r w:rsidRPr="00154F71">
        <w:t>годовой объем производства продукции на новом оборудовании, 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 xml:space="preserve">Эе </w:t>
      </w:r>
      <w:r w:rsidR="00154F71">
        <w:t>-</w:t>
      </w:r>
      <w:r w:rsidRPr="00154F71">
        <w:t>экономия затрат на единицу продукции</w:t>
      </w:r>
      <w:r w:rsidR="00154F71" w:rsidRPr="00154F71">
        <w:t xml:space="preserve">, </w:t>
      </w:r>
      <w:r w:rsidRPr="00154F71">
        <w:t>руб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Эг=86448,8598*750000=64836644990 руб</w:t>
      </w:r>
      <w:r w:rsidR="00154F71" w:rsidRPr="00154F71">
        <w:t xml:space="preserve">. </w:t>
      </w:r>
      <w:r w:rsidRPr="00154F71">
        <w:t>=64836,64499 млн</w:t>
      </w:r>
      <w:r w:rsidR="00154F71" w:rsidRPr="00154F71">
        <w:t xml:space="preserve">. </w:t>
      </w:r>
      <w:r w:rsidRPr="00154F71">
        <w:t>руб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Анализируя определенную годовую экономию затрат на единицу продукции можно однозначно сказать, что при внедрении нового оборудования наблюдается снижение себестоимости преимущественно 3а счет таких статей затрат как</w:t>
      </w:r>
      <w:r w:rsidR="00154F71">
        <w:t xml:space="preserve"> "</w:t>
      </w:r>
      <w:r w:rsidRPr="00154F71">
        <w:t>Сырье и материалы</w:t>
      </w:r>
      <w:r w:rsidR="00154F71">
        <w:t>", "</w:t>
      </w:r>
      <w:r w:rsidRPr="00154F71">
        <w:t>Расходов на организацию и управление производством</w:t>
      </w:r>
      <w:r w:rsidR="00154F71">
        <w:t>", "</w:t>
      </w:r>
      <w:r w:rsidRPr="00154F71">
        <w:t>Производственная себестоимость</w:t>
      </w:r>
      <w:r w:rsidR="00154F71">
        <w:t>", "</w:t>
      </w:r>
      <w:r w:rsidRPr="00154F71">
        <w:t>Коммерческие расходы</w:t>
      </w:r>
      <w:r w:rsidR="00154F71">
        <w:t>". "</w:t>
      </w:r>
      <w:r w:rsidRPr="00154F71">
        <w:t>Топливо и энергия на технологические нужды</w:t>
      </w:r>
      <w:r w:rsidR="00154F71">
        <w:t>", "</w:t>
      </w:r>
      <w:r w:rsidRPr="00154F71">
        <w:t>Расходы на оплату труда производственных рабочих</w:t>
      </w:r>
      <w:r w:rsidR="00154F71">
        <w:t xml:space="preserve">", " </w:t>
      </w:r>
      <w:r w:rsidRPr="00154F71">
        <w:t>Отчисления на социальные нужды</w:t>
      </w:r>
      <w:r w:rsidR="00154F71">
        <w:t xml:space="preserve">", " </w:t>
      </w:r>
      <w:r w:rsidRPr="00154F71">
        <w:t>Расход на подготовку и освоение производства</w:t>
      </w:r>
      <w:r w:rsidR="00154F71">
        <w:t>", "</w:t>
      </w:r>
      <w:r w:rsidRPr="00154F71">
        <w:t>Расходы на эксплуатацию и содержание оборудования</w:t>
      </w:r>
      <w:r w:rsidR="00154F71">
        <w:t xml:space="preserve">" </w:t>
      </w:r>
      <w:r w:rsidRPr="00154F71">
        <w:t>приводят к удорожанию себестоимости за счет перерасхода, хотя и незначительно, что существенных изменений не вносит в годовую экономию затрат на единицу продукции</w:t>
      </w:r>
      <w:r w:rsidR="00154F71" w:rsidRPr="00154F71">
        <w:t>.</w:t>
      </w:r>
    </w:p>
    <w:p w:rsidR="00661E33" w:rsidRDefault="00661E33" w:rsidP="00154F71">
      <w:pPr>
        <w:ind w:firstLine="709"/>
        <w:rPr>
          <w:b/>
          <w:bCs/>
          <w:i/>
          <w:iCs/>
        </w:rPr>
      </w:pPr>
    </w:p>
    <w:p w:rsidR="00154F71" w:rsidRPr="00154F71" w:rsidRDefault="00154F71" w:rsidP="00661E33">
      <w:pPr>
        <w:pStyle w:val="2"/>
      </w:pPr>
      <w:bookmarkStart w:id="14" w:name="_Toc256334082"/>
      <w:r>
        <w:t>2.2.4</w:t>
      </w:r>
      <w:r w:rsidR="00A7321E" w:rsidRPr="00154F71">
        <w:t xml:space="preserve"> Расчет срока окупаемости капитальных затрат</w:t>
      </w:r>
      <w:bookmarkEnd w:id="14"/>
    </w:p>
    <w:p w:rsidR="00154F71" w:rsidRDefault="00A7321E" w:rsidP="00154F71">
      <w:pPr>
        <w:ind w:firstLine="709"/>
      </w:pPr>
      <w:r w:rsidRPr="00154F71">
        <w:t xml:space="preserve">Срок окупаемости капитальных затрат </w:t>
      </w:r>
      <w:r w:rsidR="00154F71">
        <w:t>-</w:t>
      </w:r>
      <w:r w:rsidRPr="00154F71">
        <w:t>это то время, в течение которого капитальные затраты возмещаются экономией от снижения себестоимости продукции или за счет прибыли в результате внедрения новой техники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Срок окупаемости капитальных затрат</w:t>
      </w:r>
      <w:r w:rsidR="00154F71" w:rsidRPr="00154F71">
        <w:t xml:space="preserve"> </w:t>
      </w:r>
      <w:r w:rsidRPr="00154F71">
        <w:t>определяют отношением капитальных затрат к чистой прибыли за год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То=К/Чпр,</w:t>
      </w:r>
      <w:r w:rsidR="00154F71">
        <w:t xml:space="preserve"> (</w:t>
      </w:r>
      <w:r w:rsidRPr="00154F71">
        <w:t>18</w:t>
      </w:r>
      <w:r w:rsidR="00154F71" w:rsidRPr="00154F71">
        <w:t>)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Чпр </w:t>
      </w:r>
      <w:r w:rsidR="00154F71">
        <w:t>-</w:t>
      </w:r>
      <w:r w:rsidRPr="00154F71">
        <w:t>чистая прибыль,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Для расчета чистой прибыли вначале определяют оптово-отпускную цену единицы продукции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Цо=С2*</w:t>
      </w:r>
      <w:r w:rsidR="00154F71" w:rsidRPr="00154F71">
        <w:t xml:space="preserve"> [</w:t>
      </w:r>
      <w:r w:rsidRPr="00154F71">
        <w:t>1+</w:t>
      </w:r>
      <w:r w:rsidRPr="00154F71">
        <w:rPr>
          <w:lang w:val="en-US"/>
        </w:rPr>
        <w:t>R</w:t>
      </w:r>
      <w:r w:rsidRPr="00154F71">
        <w:t>/100</w:t>
      </w:r>
      <w:r w:rsidR="00154F71">
        <w:t>], (</w:t>
      </w:r>
      <w:r w:rsidRPr="00154F71">
        <w:t>19</w:t>
      </w:r>
      <w:r w:rsidR="00154F71" w:rsidRPr="00154F71">
        <w:t>)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 xml:space="preserve">где Цо </w:t>
      </w:r>
      <w:r w:rsidR="00154F71">
        <w:t>-</w:t>
      </w:r>
      <w:r w:rsidRPr="00154F71">
        <w:t>оптово-отпускная цена единицы продукции,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С2 </w:t>
      </w:r>
      <w:r w:rsidR="00154F71">
        <w:t>-</w:t>
      </w:r>
      <w:r w:rsidRPr="00154F71">
        <w:t>себестоимость единицы продукции,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rPr>
          <w:lang w:val="en-US"/>
        </w:rPr>
        <w:t>R</w:t>
      </w:r>
      <w:r w:rsidRPr="00154F71">
        <w:t xml:space="preserve"> </w:t>
      </w:r>
      <w:r w:rsidR="00154F71">
        <w:t>-</w:t>
      </w:r>
      <w:r w:rsidRPr="00154F71">
        <w:t>рентабельность продукции,</w:t>
      </w:r>
      <w:r w:rsidR="00154F71" w:rsidRPr="00154F71">
        <w:t>%.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Цо=43028,4471*</w:t>
      </w:r>
      <w:r w:rsidR="00154F71">
        <w:t xml:space="preserve"> (</w:t>
      </w:r>
      <w:r w:rsidRPr="00154F71">
        <w:t>1+15/100</w:t>
      </w:r>
      <w:r w:rsidR="00154F71" w:rsidRPr="00154F71">
        <w:t xml:space="preserve">) </w:t>
      </w:r>
      <w:r w:rsidRPr="00154F71">
        <w:t>=49482,7142 руб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Прибыль от реализации продукции определяется по формуле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Пр=</w:t>
      </w:r>
      <w:r w:rsidR="00154F71">
        <w:t xml:space="preserve"> (</w:t>
      </w:r>
      <w:r w:rsidRPr="00154F71">
        <w:t>Цо</w:t>
      </w:r>
      <w:r w:rsidR="00154F71" w:rsidRPr="00154F71">
        <w:t xml:space="preserve"> - </w:t>
      </w:r>
      <w:r w:rsidRPr="00154F71">
        <w:t>С2</w:t>
      </w:r>
      <w:r w:rsidR="00154F71" w:rsidRPr="00154F71">
        <w:t xml:space="preserve">) </w:t>
      </w:r>
      <w:r w:rsidRPr="00154F71">
        <w:t>* Пг2,</w:t>
      </w:r>
      <w:r w:rsidR="00154F71">
        <w:t xml:space="preserve"> (</w:t>
      </w:r>
      <w:r w:rsidRPr="00154F71">
        <w:t>20</w:t>
      </w:r>
      <w:r w:rsidR="00154F71" w:rsidRPr="00154F71">
        <w:t>)</w:t>
      </w:r>
    </w:p>
    <w:p w:rsidR="00154F71" w:rsidRPr="00154F71" w:rsidRDefault="00A7321E" w:rsidP="00154F71">
      <w:pPr>
        <w:ind w:firstLine="709"/>
      </w:pPr>
      <w:r w:rsidRPr="00154F71">
        <w:t>Пр=</w:t>
      </w:r>
      <w:r w:rsidR="00154F71">
        <w:t xml:space="preserve"> (</w:t>
      </w:r>
      <w:r w:rsidRPr="00154F71">
        <w:t>49482,7142</w:t>
      </w:r>
      <w:r w:rsidR="00154F71" w:rsidRPr="00154F71">
        <w:t xml:space="preserve"> - </w:t>
      </w:r>
      <w:r w:rsidRPr="00154F71">
        <w:t>43028,4471</w:t>
      </w:r>
      <w:r w:rsidR="00154F71" w:rsidRPr="00154F71">
        <w:t xml:space="preserve">) </w:t>
      </w:r>
      <w:r w:rsidRPr="00154F71">
        <w:t>*750000=6454,2671*750000=</w:t>
      </w:r>
    </w:p>
    <w:p w:rsidR="00154F71" w:rsidRDefault="00A7321E" w:rsidP="00154F71">
      <w:pPr>
        <w:ind w:firstLine="709"/>
      </w:pPr>
      <w:r w:rsidRPr="00154F71">
        <w:t>=4840700299 руб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Чистую прибыль можно определить как разницу между прибылью от реализации продукции и суммой налогов на прибыль и различных выплат за счет прибыли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Чпр=Пр</w:t>
      </w:r>
      <w:r w:rsidR="00154F71" w:rsidRPr="00154F71">
        <w:t xml:space="preserve"> - </w:t>
      </w:r>
      <w:r w:rsidRPr="00154F71">
        <w:t>0,78*Пр,</w:t>
      </w:r>
      <w:r w:rsidR="00154F71">
        <w:t xml:space="preserve"> (</w:t>
      </w:r>
      <w:r w:rsidRPr="00154F71">
        <w:t>21</w:t>
      </w:r>
      <w:r w:rsidR="00154F71" w:rsidRPr="00154F71">
        <w:t>)</w:t>
      </w:r>
    </w:p>
    <w:p w:rsidR="00154F71" w:rsidRDefault="00A7321E" w:rsidP="00154F71">
      <w:pPr>
        <w:ind w:firstLine="709"/>
      </w:pPr>
      <w:r w:rsidRPr="00154F71">
        <w:t>Чпр=8616446532 руб</w:t>
      </w:r>
      <w:r w:rsidR="00154F71" w:rsidRPr="00154F71">
        <w:t>.</w:t>
      </w:r>
    </w:p>
    <w:p w:rsidR="00154F71" w:rsidRPr="00154F71" w:rsidRDefault="00A7321E" w:rsidP="00154F71">
      <w:pPr>
        <w:ind w:firstLine="709"/>
      </w:pPr>
      <w:r w:rsidRPr="00154F71">
        <w:t>То=0,000097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В заключение об экономической эффективности следует составить сводную таблицу технико-экономических показателей проекта по сравнению с лучшей существующей техникой, по форме таблицы 15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Таблица 15_Технико-экономические показатели проекта</w:t>
      </w:r>
    </w:p>
    <w:tbl>
      <w:tblPr>
        <w:tblW w:w="89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3192"/>
        <w:gridCol w:w="1816"/>
        <w:gridCol w:w="1869"/>
        <w:gridCol w:w="1630"/>
      </w:tblGrid>
      <w:tr w:rsidR="00A7321E" w:rsidRPr="00154F71" w:rsidTr="00DB63E6">
        <w:trPr>
          <w:jc w:val="center"/>
        </w:trPr>
        <w:tc>
          <w:tcPr>
            <w:tcW w:w="486" w:type="dxa"/>
            <w:vMerge w:val="restart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№</w:t>
            </w:r>
          </w:p>
          <w:p w:rsidR="00A7321E" w:rsidRPr="00154F71" w:rsidRDefault="00A7321E" w:rsidP="00661E33">
            <w:pPr>
              <w:pStyle w:val="afb"/>
            </w:pPr>
            <w:r w:rsidRPr="00154F71">
              <w:t>п/п</w:t>
            </w:r>
          </w:p>
        </w:tc>
        <w:tc>
          <w:tcPr>
            <w:tcW w:w="3192" w:type="dxa"/>
            <w:vMerge w:val="restart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Показатель</w:t>
            </w:r>
          </w:p>
        </w:tc>
        <w:tc>
          <w:tcPr>
            <w:tcW w:w="1816" w:type="dxa"/>
            <w:vMerge w:val="restart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Единица измерения</w:t>
            </w:r>
          </w:p>
        </w:tc>
        <w:tc>
          <w:tcPr>
            <w:tcW w:w="3499" w:type="dxa"/>
            <w:gridSpan w:val="2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Оборудование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vMerge/>
            <w:shd w:val="clear" w:color="auto" w:fill="auto"/>
          </w:tcPr>
          <w:p w:rsidR="00A7321E" w:rsidRPr="00154F71" w:rsidRDefault="00A7321E" w:rsidP="00661E33">
            <w:pPr>
              <w:pStyle w:val="afb"/>
            </w:pPr>
          </w:p>
        </w:tc>
        <w:tc>
          <w:tcPr>
            <w:tcW w:w="3192" w:type="dxa"/>
            <w:vMerge/>
            <w:shd w:val="clear" w:color="auto" w:fill="auto"/>
          </w:tcPr>
          <w:p w:rsidR="00A7321E" w:rsidRPr="00154F71" w:rsidRDefault="00A7321E" w:rsidP="00661E33">
            <w:pPr>
              <w:pStyle w:val="afb"/>
            </w:pPr>
          </w:p>
        </w:tc>
        <w:tc>
          <w:tcPr>
            <w:tcW w:w="1816" w:type="dxa"/>
            <w:vMerge/>
            <w:shd w:val="clear" w:color="auto" w:fill="auto"/>
          </w:tcPr>
          <w:p w:rsidR="00A7321E" w:rsidRPr="00154F71" w:rsidRDefault="00A7321E" w:rsidP="00661E33">
            <w:pPr>
              <w:pStyle w:val="afb"/>
            </w:pP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Существующее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Новое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1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Производительность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Кг/год</w:t>
            </w:r>
          </w:p>
          <w:p w:rsidR="00A7321E" w:rsidRPr="00154F71" w:rsidRDefault="00A7321E" w:rsidP="00661E33">
            <w:pPr>
              <w:pStyle w:val="afb"/>
            </w:pPr>
            <w:r w:rsidRPr="00154F71">
              <w:t>Кг/см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8100000</w:t>
            </w:r>
          </w:p>
          <w:p w:rsidR="00A7321E" w:rsidRPr="00154F71" w:rsidRDefault="00A7321E" w:rsidP="00661E33">
            <w:pPr>
              <w:pStyle w:val="afb"/>
            </w:pPr>
            <w:r w:rsidRPr="00154F71">
              <w:t>32000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750000</w:t>
            </w:r>
          </w:p>
          <w:p w:rsidR="00A7321E" w:rsidRPr="00154F71" w:rsidRDefault="00A7321E" w:rsidP="00661E33">
            <w:pPr>
              <w:pStyle w:val="afb"/>
            </w:pPr>
            <w:r w:rsidRPr="00154F71">
              <w:t>3000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2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Капитальные затраты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Руб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655500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839800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3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Себестоимость единицы продукции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Руб</w:t>
            </w:r>
            <w:r w:rsidR="00154F71" w:rsidRPr="00154F71">
              <w:t xml:space="preserve">. </w:t>
            </w:r>
            <w:r w:rsidRPr="00154F71">
              <w:t>/кг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129477,3069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43028,4471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4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Годовая экономия затрат на единицу продукции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Млн</w:t>
            </w:r>
            <w:r w:rsidR="00154F71" w:rsidRPr="00154F71">
              <w:t xml:space="preserve">.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__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86448,8598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5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Годовая валовая прибыль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Млн</w:t>
            </w:r>
            <w:r w:rsidR="00154F71" w:rsidRPr="00154F71">
              <w:t xml:space="preserve">. </w:t>
            </w:r>
            <w:r w:rsidRPr="00154F71">
              <w:t>руб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154F71" w:rsidP="00661E33">
            <w:pPr>
              <w:pStyle w:val="afb"/>
            </w:pPr>
            <w:r w:rsidRPr="00154F71">
              <w:t xml:space="preserve"> </w:t>
            </w:r>
            <w:r w:rsidR="00A7321E" w:rsidRPr="00154F71">
              <w:t>__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4840,7003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6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Чистая прибыль в год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Млн</w:t>
            </w:r>
            <w:r w:rsidR="00154F71" w:rsidRPr="00154F71">
              <w:t xml:space="preserve">. </w:t>
            </w:r>
            <w:r w:rsidRPr="00154F71">
              <w:t>руб</w:t>
            </w:r>
            <w:r w:rsidR="00154F71" w:rsidRPr="00154F71">
              <w:t xml:space="preserve">. 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 xml:space="preserve"> __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8616,4465</w:t>
            </w:r>
          </w:p>
        </w:tc>
      </w:tr>
      <w:tr w:rsidR="00A7321E" w:rsidRPr="00154F71" w:rsidTr="00DB63E6">
        <w:trPr>
          <w:jc w:val="center"/>
        </w:trPr>
        <w:tc>
          <w:tcPr>
            <w:tcW w:w="48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7</w:t>
            </w:r>
          </w:p>
        </w:tc>
        <w:tc>
          <w:tcPr>
            <w:tcW w:w="3192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Срок окупаемости капитальных затрат</w:t>
            </w:r>
          </w:p>
        </w:tc>
        <w:tc>
          <w:tcPr>
            <w:tcW w:w="1816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Лет</w:t>
            </w:r>
          </w:p>
        </w:tc>
        <w:tc>
          <w:tcPr>
            <w:tcW w:w="1869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 xml:space="preserve"> __</w:t>
            </w:r>
          </w:p>
        </w:tc>
        <w:tc>
          <w:tcPr>
            <w:tcW w:w="1630" w:type="dxa"/>
            <w:shd w:val="clear" w:color="auto" w:fill="auto"/>
          </w:tcPr>
          <w:p w:rsidR="00A7321E" w:rsidRPr="00154F71" w:rsidRDefault="00A7321E" w:rsidP="00661E33">
            <w:pPr>
              <w:pStyle w:val="afb"/>
            </w:pPr>
            <w:r w:rsidRPr="00154F71">
              <w:t>0,000097</w:t>
            </w:r>
          </w:p>
        </w:tc>
      </w:tr>
    </w:tbl>
    <w:p w:rsidR="00A7321E" w:rsidRPr="00154F71" w:rsidRDefault="00A7321E" w:rsidP="00154F71">
      <w:pPr>
        <w:ind w:firstLine="709"/>
      </w:pPr>
    </w:p>
    <w:p w:rsidR="00A7321E" w:rsidRPr="00154F71" w:rsidRDefault="00A7321E" w:rsidP="00154F71">
      <w:pPr>
        <w:ind w:firstLine="709"/>
      </w:pPr>
      <w:r w:rsidRPr="00154F71">
        <w:t>На основании данных таблицы 15 можно выделить ряд преимуществ</w:t>
      </w:r>
      <w:r w:rsidR="00154F71" w:rsidRPr="00154F71">
        <w:t xml:space="preserve">: </w:t>
      </w:r>
      <w:r w:rsidRPr="00154F71">
        <w:t>обеспечивается годовая экономия затрат на единицу продукции и составляет86448,8598</w:t>
      </w:r>
      <w:r w:rsidR="00154F71" w:rsidRPr="00154F71">
        <w:t xml:space="preserve">. </w:t>
      </w:r>
      <w:r w:rsidRPr="00154F71">
        <w:t>руб</w:t>
      </w:r>
      <w:r w:rsidR="00154F71">
        <w:t>.,</w:t>
      </w:r>
      <w:r w:rsidRPr="00154F71">
        <w:t xml:space="preserve"> годового выпуска</w:t>
      </w:r>
      <w:r w:rsidR="00154F71" w:rsidRPr="00154F71">
        <w:t xml:space="preserve"> - </w:t>
      </w:r>
      <w:r w:rsidRPr="00154F71">
        <w:t>64836,64499 млн</w:t>
      </w:r>
      <w:r w:rsidR="00154F71" w:rsidRPr="00154F71">
        <w:t xml:space="preserve">. </w:t>
      </w:r>
      <w:r w:rsidRPr="00154F71">
        <w:t>руб</w:t>
      </w:r>
      <w:r w:rsidR="00154F71">
        <w:t>.;</w:t>
      </w:r>
      <w:r w:rsidR="00154F71" w:rsidRPr="00154F71">
        <w:t xml:space="preserve"> </w:t>
      </w:r>
      <w:r w:rsidRPr="00154F71">
        <w:t>прибыль которая приходится на единицу продукции в год</w:t>
      </w:r>
      <w:r w:rsidR="00154F71" w:rsidRPr="00154F71">
        <w:t xml:space="preserve"> - </w:t>
      </w:r>
      <w:r w:rsidRPr="00154F71">
        <w:t>6454,2671 млн</w:t>
      </w:r>
      <w:r w:rsidR="00154F71" w:rsidRPr="00154F71">
        <w:t xml:space="preserve">. </w:t>
      </w:r>
      <w:r w:rsidRPr="00154F71">
        <w:t>руб</w:t>
      </w:r>
    </w:p>
    <w:p w:rsidR="00154F71" w:rsidRDefault="00A7321E" w:rsidP="00154F71">
      <w:pPr>
        <w:ind w:firstLine="709"/>
      </w:pPr>
      <w:r w:rsidRPr="00154F71">
        <w:t>Целью внедрения в производство новой техники является уменьшение производительности продукции, но увеличения качества готовой продукции по гистологическим показателям</w:t>
      </w:r>
      <w:r w:rsidR="00154F71" w:rsidRPr="00154F71">
        <w:t xml:space="preserve">. </w:t>
      </w:r>
      <w:r w:rsidRPr="00154F71">
        <w:t>В итоге я пришла к выводу, что внедрение новой техники экономически окупится уже за 0,000097 лет</w:t>
      </w:r>
      <w:r w:rsidR="00154F71">
        <w:t>.,</w:t>
      </w:r>
      <w:r w:rsidRPr="00154F71">
        <w:t xml:space="preserve"> и производство понесет незначительные расходы по сравнению с существующим даже по таким показателям как расходы на эксплуатацию и обслуживание оборудования</w:t>
      </w:r>
      <w:r w:rsidR="00154F71" w:rsidRPr="00154F71">
        <w:t>.</w:t>
      </w:r>
    </w:p>
    <w:p w:rsidR="00661E33" w:rsidRDefault="00661E33" w:rsidP="00154F71">
      <w:pPr>
        <w:ind w:firstLine="709"/>
        <w:rPr>
          <w:b/>
          <w:bCs/>
          <w:i/>
          <w:iCs/>
        </w:rPr>
      </w:pPr>
    </w:p>
    <w:p w:rsidR="00154F71" w:rsidRPr="00154F71" w:rsidRDefault="00154F71" w:rsidP="00661E33">
      <w:pPr>
        <w:pStyle w:val="2"/>
      </w:pPr>
      <w:bookmarkStart w:id="15" w:name="_Toc256334083"/>
      <w:r>
        <w:t>2.2.5</w:t>
      </w:r>
      <w:r w:rsidR="00A7321E" w:rsidRPr="00154F71">
        <w:t xml:space="preserve"> Планирование объема продаж и построение графика безубыточности</w:t>
      </w:r>
      <w:bookmarkEnd w:id="15"/>
    </w:p>
    <w:p w:rsidR="00154F71" w:rsidRDefault="00A7321E" w:rsidP="00154F71">
      <w:pPr>
        <w:ind w:firstLine="709"/>
      </w:pPr>
      <w:r w:rsidRPr="00154F71">
        <w:t>Каждое предприятие, начиная процесс производства или принимая решение о его расширении, должно быть уверено, что его затраты обязательно окупятся и принесут прибыль</w:t>
      </w:r>
      <w:r w:rsidR="00154F71" w:rsidRPr="00154F71">
        <w:t xml:space="preserve">. </w:t>
      </w:r>
      <w:r w:rsidRPr="00154F71">
        <w:t>Важным управленческим решением является правильное обоснование производственной мощности предприятия и установление, при каких объемах выпуска производство будет рентабельным, а при каких не будет давать прибыли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С этой целью рассчитываются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1</w:t>
      </w:r>
      <w:r w:rsidR="00154F71" w:rsidRPr="00154F71">
        <w:t xml:space="preserve">) </w:t>
      </w:r>
      <w:r w:rsidRPr="00154F71">
        <w:t>безубыточный объем продаж, при котором обеспечивается полное возмещение постоянных издержек производства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2</w:t>
      </w:r>
      <w:r w:rsidR="00154F71" w:rsidRPr="00154F71">
        <w:t xml:space="preserve">) </w:t>
      </w:r>
      <w:r w:rsidRPr="00154F71">
        <w:t>объем продаж, который гарантирует предприятию необходимую сумму прибыли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Исходные данные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1</w:t>
      </w:r>
      <w:r w:rsidR="00154F71" w:rsidRPr="00154F71">
        <w:t xml:space="preserve">. </w:t>
      </w:r>
      <w:r w:rsidRPr="00154F71">
        <w:t>количество реализованной продукции по конкретному виду, 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2</w:t>
      </w:r>
      <w:r w:rsidR="00154F71" w:rsidRPr="00154F71">
        <w:t xml:space="preserve">. </w:t>
      </w:r>
      <w:r w:rsidRPr="00154F71">
        <w:t>цена реализации 1тонны,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3</w:t>
      </w:r>
      <w:r w:rsidR="00154F71" w:rsidRPr="00154F71">
        <w:t xml:space="preserve">. </w:t>
      </w:r>
      <w:r w:rsidRPr="00154F71">
        <w:t>постоянные затраты,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4</w:t>
      </w:r>
      <w:r w:rsidR="00154F71" w:rsidRPr="00154F71">
        <w:t xml:space="preserve">. </w:t>
      </w:r>
      <w:r w:rsidRPr="00154F71">
        <w:t>переменные затраты, руб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Последовательность выполнения задания</w:t>
      </w:r>
      <w:r w:rsidR="00154F71" w:rsidRPr="00154F71">
        <w:t>:</w:t>
      </w:r>
    </w:p>
    <w:p w:rsidR="00154F71" w:rsidRDefault="00A7321E" w:rsidP="00154F71">
      <w:pPr>
        <w:ind w:firstLine="709"/>
      </w:pPr>
      <w:r w:rsidRPr="00154F71">
        <w:t>На основания исходных данных строится график безубыточности на конкретный вид продукции и по конкретной цене реализации</w:t>
      </w:r>
      <w:r w:rsidR="00154F71" w:rsidRPr="00154F71">
        <w:t xml:space="preserve">. </w:t>
      </w:r>
      <w:r w:rsidRPr="00154F71">
        <w:t>На графике должны быть представлены общие издержки и ожидаемые общие денежные поступления при разных условиях приема продаж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На оси абсцисс</w:t>
      </w:r>
      <w:r w:rsidR="00154F71">
        <w:t xml:space="preserve"> (</w:t>
      </w:r>
      <w:r w:rsidRPr="00154F71">
        <w:t>ОХ</w:t>
      </w:r>
      <w:r w:rsidR="00154F71" w:rsidRPr="00154F71">
        <w:t xml:space="preserve">) </w:t>
      </w:r>
      <w:r w:rsidRPr="00154F71">
        <w:t>показывается объем реализации продукции в натуральных единицах, на оси ординат</w:t>
      </w:r>
      <w:r w:rsidR="00154F71">
        <w:t xml:space="preserve"> (</w:t>
      </w:r>
      <w:r w:rsidRPr="00154F71">
        <w:t>ОУ</w:t>
      </w:r>
      <w:r w:rsidR="00154F71" w:rsidRPr="00154F71">
        <w:t xml:space="preserve">) </w:t>
      </w:r>
      <w:r w:rsidRPr="00154F71">
        <w:t>размещают выражение денежной выручки, валовые издержки</w:t>
      </w:r>
      <w:r w:rsidR="00154F71">
        <w:t xml:space="preserve"> (</w:t>
      </w:r>
      <w:r w:rsidRPr="00154F71">
        <w:t>сумма постоянных</w:t>
      </w:r>
      <w:r w:rsidR="00154F71">
        <w:t xml:space="preserve"> (</w:t>
      </w:r>
      <w:r w:rsidRPr="00154F71">
        <w:t>У</w:t>
      </w:r>
      <w:r w:rsidR="00154F71" w:rsidRPr="00154F71">
        <w:t xml:space="preserve">) </w:t>
      </w:r>
      <w:r w:rsidRPr="00154F71">
        <w:t>и переменных затрат</w:t>
      </w:r>
      <w:r w:rsidR="00154F71">
        <w:t xml:space="preserve"> (</w:t>
      </w:r>
      <w:r w:rsidRPr="00154F71">
        <w:t>С</w:t>
      </w:r>
      <w:r w:rsidR="00154F71" w:rsidRPr="00154F71">
        <w:t>)).</w:t>
      </w:r>
    </w:p>
    <w:p w:rsidR="00154F71" w:rsidRDefault="00A7321E" w:rsidP="00154F71">
      <w:pPr>
        <w:ind w:firstLine="709"/>
      </w:pPr>
      <w:r w:rsidRPr="00154F71">
        <w:t>Валовые издержки растут одновременно с увеличением объема продаж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Кривая валовых поступлений</w:t>
      </w:r>
      <w:r w:rsidR="00154F71">
        <w:t xml:space="preserve"> (</w:t>
      </w:r>
      <w:r w:rsidRPr="00154F71">
        <w:t>кривая размера денежной выручки</w:t>
      </w:r>
      <w:r w:rsidR="00154F71" w:rsidRPr="00154F71">
        <w:t xml:space="preserve">) </w:t>
      </w:r>
      <w:r w:rsidRPr="00154F71">
        <w:t>начинается с нулевой отметки и поднимается вверх по мере увеличения числа проданных единиц продукции, крутизна данной кривой зависит от цены товара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Линия затрат</w:t>
      </w:r>
      <w:r w:rsidR="00154F71">
        <w:t xml:space="preserve"> (</w:t>
      </w:r>
      <w:r w:rsidRPr="00154F71">
        <w:t>полной себестоимости продукции</w:t>
      </w:r>
      <w:r w:rsidR="00154F71" w:rsidRPr="00154F71">
        <w:t xml:space="preserve">) </w:t>
      </w:r>
      <w:r w:rsidRPr="00154F71">
        <w:t>при наличии постоянных и переменных затрат представляет уравнение первой степени</w:t>
      </w:r>
      <w:r w:rsidR="00154F71" w:rsidRPr="00154F71">
        <w:t>: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У=а+вх=С+Ууд*Р1,</w:t>
      </w:r>
      <w:r w:rsidR="00154F71">
        <w:t xml:space="preserve"> (</w:t>
      </w:r>
      <w:r w:rsidRPr="00154F71">
        <w:t>22</w:t>
      </w:r>
      <w:r w:rsidR="00154F71" w:rsidRPr="00154F71">
        <w:t>)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где у-величина всех затрат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а</w:t>
      </w:r>
      <w:r w:rsidR="00154F71">
        <w:t>, С</w:t>
      </w:r>
      <w:r w:rsidRPr="00154F71">
        <w:t>-абсолютная сумма постоянных расходов,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>в-удельные переменные затраты на единицу продукции, руб</w:t>
      </w:r>
      <w:r w:rsidR="00154F71" w:rsidRPr="00154F71">
        <w:t xml:space="preserve">. </w:t>
      </w:r>
      <w:r w:rsidRPr="00154F71">
        <w:t>/кг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х, Р1-объем реализации продукции, кг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Ууд</w:t>
      </w:r>
      <w:r w:rsidR="00154F71" w:rsidRPr="00154F71">
        <w:t xml:space="preserve"> - </w:t>
      </w:r>
      <w:r w:rsidRPr="00154F71">
        <w:t>удельные переменные затраты, руб</w:t>
      </w:r>
      <w:r w:rsidR="00154F71" w:rsidRPr="00154F71">
        <w:t xml:space="preserve">. </w:t>
      </w:r>
      <w:r w:rsidRPr="00154F71">
        <w:t>/кг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Если подставить в это уравнение значение х, можно определить издержки для любого объема реализации продукции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По графику можно установить</w:t>
      </w:r>
      <w:r w:rsidR="00154F71" w:rsidRPr="00154F71">
        <w:t>,</w:t>
      </w:r>
      <w:r w:rsidRPr="00154F71">
        <w:t xml:space="preserve"> при каком объеме реализации продукции предприятие получит прибыль, а при каком ее не будет</w:t>
      </w:r>
      <w:r w:rsidR="00154F71" w:rsidRPr="00154F71">
        <w:t xml:space="preserve">. </w:t>
      </w:r>
      <w:r w:rsidRPr="00154F71">
        <w:t>С его помощью можно определить точку, в которой затраты будут равны выручке от реализации продукции</w:t>
      </w:r>
      <w:r w:rsidR="00154F71" w:rsidRPr="00154F71">
        <w:t xml:space="preserve">. </w:t>
      </w:r>
      <w:r w:rsidRPr="00154F71">
        <w:t xml:space="preserve">Она получила название </w:t>
      </w:r>
      <w:r w:rsidRPr="00154F71">
        <w:rPr>
          <w:i/>
          <w:iCs/>
        </w:rPr>
        <w:t>точки безубыточности</w:t>
      </w:r>
      <w:r w:rsidR="00154F71">
        <w:rPr>
          <w:i/>
          <w:iCs/>
        </w:rPr>
        <w:t xml:space="preserve"> (</w:t>
      </w:r>
      <w:r w:rsidRPr="00154F71">
        <w:rPr>
          <w:i/>
          <w:iCs/>
        </w:rPr>
        <w:t>точка нулевого расхода</w:t>
      </w:r>
      <w:r w:rsidR="00154F71" w:rsidRPr="00154F71">
        <w:rPr>
          <w:i/>
          <w:iCs/>
        </w:rPr>
        <w:t>)</w:t>
      </w:r>
      <w:r w:rsidR="00154F71">
        <w:rPr>
          <w:i/>
          <w:iCs/>
        </w:rPr>
        <w:t>, н</w:t>
      </w:r>
      <w:r w:rsidRPr="00154F71">
        <w:t>иже которой производство будет убыточным</w:t>
      </w:r>
      <w:r w:rsidR="00154F71" w:rsidRPr="00154F71">
        <w:t>.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Кт =С/</w:t>
      </w:r>
      <w:r w:rsidR="00154F71">
        <w:t xml:space="preserve"> (</w:t>
      </w:r>
      <w:r w:rsidRPr="00154F71">
        <w:t xml:space="preserve">Ц </w:t>
      </w:r>
      <w:r w:rsidR="00154F71">
        <w:t>-</w:t>
      </w:r>
      <w:r w:rsidRPr="00154F71">
        <w:t>Ууд</w:t>
      </w:r>
      <w:r w:rsidR="00154F71" w:rsidRPr="00154F71">
        <w:t>),</w:t>
      </w:r>
      <w:r w:rsidR="00154F71">
        <w:t xml:space="preserve"> (</w:t>
      </w:r>
      <w:r w:rsidRPr="00154F71">
        <w:t>23</w:t>
      </w:r>
      <w:r w:rsidR="00154F71" w:rsidRPr="00154F71">
        <w:t>)</w:t>
      </w:r>
    </w:p>
    <w:p w:rsidR="00661E33" w:rsidRDefault="00661E33" w:rsidP="00154F71">
      <w:pPr>
        <w:ind w:firstLine="709"/>
      </w:pPr>
    </w:p>
    <w:p w:rsidR="00154F71" w:rsidRDefault="00A7321E" w:rsidP="00154F71">
      <w:pPr>
        <w:ind w:firstLine="709"/>
      </w:pPr>
      <w:r w:rsidRPr="00154F71">
        <w:t>где Кт-точка нулевого дохода</w:t>
      </w:r>
      <w:r w:rsidR="00154F71" w:rsidRPr="00154F71">
        <w:t>;</w:t>
      </w:r>
    </w:p>
    <w:p w:rsidR="00154F71" w:rsidRDefault="00A7321E" w:rsidP="00154F71">
      <w:pPr>
        <w:ind w:firstLine="709"/>
      </w:pPr>
      <w:r w:rsidRPr="00154F71">
        <w:t>Ц</w:t>
      </w:r>
      <w:r w:rsidR="00154F71" w:rsidRPr="00154F71">
        <w:t xml:space="preserve"> - </w:t>
      </w:r>
      <w:r w:rsidRPr="00154F71">
        <w:t>цена реализации 1 тонны, руб</w:t>
      </w:r>
      <w:r w:rsidR="00154F71">
        <w:t>.;</w:t>
      </w:r>
    </w:p>
    <w:p w:rsidR="00154F71" w:rsidRDefault="00A7321E" w:rsidP="00154F71">
      <w:pPr>
        <w:ind w:firstLine="709"/>
      </w:pPr>
      <w:r w:rsidRPr="00154F71">
        <w:t xml:space="preserve">Ууд </w:t>
      </w:r>
      <w:r w:rsidR="00154F71">
        <w:t>-</w:t>
      </w:r>
      <w:r w:rsidRPr="00154F71">
        <w:t>удельные переменные затраты, руб</w:t>
      </w:r>
      <w:r w:rsidR="00154F71" w:rsidRPr="00154F71">
        <w:t xml:space="preserve">. </w:t>
      </w:r>
      <w:r w:rsidRPr="00154F71">
        <w:t>/кг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>Зона прибыльности размещается на графике в треугольнике КтВС</w:t>
      </w:r>
      <w:r w:rsidR="00154F71" w:rsidRPr="00154F71">
        <w:t>.</w:t>
      </w:r>
    </w:p>
    <w:p w:rsidR="00154F71" w:rsidRDefault="00A7321E" w:rsidP="00154F71">
      <w:pPr>
        <w:ind w:firstLine="709"/>
      </w:pPr>
      <w:r w:rsidRPr="00154F71">
        <w:t xml:space="preserve">Зона убыточности </w:t>
      </w:r>
      <w:r w:rsidR="00154F71">
        <w:t>-</w:t>
      </w:r>
      <w:r w:rsidRPr="00154F71">
        <w:t>КтОА</w:t>
      </w:r>
      <w:r w:rsidR="00154F71" w:rsidRPr="00154F71">
        <w:t xml:space="preserve">. </w:t>
      </w:r>
      <w:r w:rsidRPr="00154F71">
        <w:t>Проводя прямую линию параллельно оси ординат от точки Кт ось абсцисс, определяют точку безубыточного объема реализации продукции</w:t>
      </w:r>
      <w:r w:rsidR="00154F71">
        <w:t xml:space="preserve"> (</w:t>
      </w:r>
      <w:r w:rsidRPr="00154F71">
        <w:t>или порога рентабельности</w:t>
      </w:r>
      <w:r w:rsidR="00154F71" w:rsidRPr="00154F71">
        <w:t xml:space="preserve">) </w:t>
      </w:r>
      <w:r w:rsidRPr="00154F71">
        <w:t>Пр</w:t>
      </w:r>
      <w:r w:rsidR="00154F71" w:rsidRPr="00154F71">
        <w:t>.</w:t>
      </w:r>
    </w:p>
    <w:p w:rsidR="00154F71" w:rsidRDefault="00154F71" w:rsidP="00661E33">
      <w:pPr>
        <w:pStyle w:val="2"/>
      </w:pPr>
      <w:r w:rsidRPr="00154F71">
        <w:br w:type="page"/>
      </w:r>
      <w:bookmarkStart w:id="16" w:name="_Toc256334084"/>
      <w:r>
        <w:t>Список используемой литературы</w:t>
      </w:r>
      <w:bookmarkEnd w:id="16"/>
    </w:p>
    <w:p w:rsidR="00661E33" w:rsidRPr="00661E33" w:rsidRDefault="00661E33" w:rsidP="00661E33">
      <w:pPr>
        <w:ind w:firstLine="709"/>
      </w:pPr>
    </w:p>
    <w:p w:rsidR="00154F71" w:rsidRDefault="00A7321E" w:rsidP="00661E33">
      <w:pPr>
        <w:pStyle w:val="a0"/>
      </w:pPr>
      <w:r w:rsidRPr="00154F71">
        <w:t>Волкова Н</w:t>
      </w:r>
      <w:r w:rsidR="00154F71">
        <w:t xml:space="preserve">.А., </w:t>
      </w:r>
      <w:r w:rsidRPr="00154F71">
        <w:t>Столярова О</w:t>
      </w:r>
      <w:r w:rsidR="00154F71">
        <w:t xml:space="preserve">.А., </w:t>
      </w:r>
      <w:r w:rsidRPr="00154F71">
        <w:t>Костерин Е</w:t>
      </w:r>
      <w:r w:rsidR="00154F71">
        <w:t xml:space="preserve">.М., </w:t>
      </w:r>
      <w:r w:rsidRPr="00154F71">
        <w:t>Экономика сельского хозяйства и перерабатывающих предприятий/Под</w:t>
      </w:r>
      <w:r w:rsidR="00154F71" w:rsidRPr="00154F71">
        <w:t xml:space="preserve"> </w:t>
      </w:r>
      <w:r w:rsidRPr="00154F71">
        <w:t>ред</w:t>
      </w:r>
      <w:r w:rsidR="00154F71" w:rsidRPr="00154F71">
        <w:t xml:space="preserve">. </w:t>
      </w:r>
      <w:r w:rsidRPr="00154F71">
        <w:t>Н</w:t>
      </w:r>
      <w:r w:rsidR="00154F71">
        <w:t xml:space="preserve">.А. </w:t>
      </w:r>
      <w:r w:rsidRPr="00154F71">
        <w:t xml:space="preserve">Волковой </w:t>
      </w:r>
      <w:r w:rsidR="00154F71">
        <w:t>-</w:t>
      </w:r>
      <w:r w:rsidRPr="00154F71">
        <w:t>М</w:t>
      </w:r>
      <w:r w:rsidR="00154F71">
        <w:t>.:</w:t>
      </w:r>
      <w:r w:rsidR="00154F71" w:rsidRPr="00154F71">
        <w:t xml:space="preserve"> </w:t>
      </w:r>
      <w:r w:rsidRPr="00154F71">
        <w:t>КолосС, 2005</w:t>
      </w:r>
      <w:r w:rsidR="00154F71" w:rsidRPr="00154F71">
        <w:t>. -</w:t>
      </w:r>
      <w:r w:rsidR="00154F71">
        <w:t xml:space="preserve"> </w:t>
      </w:r>
      <w:r w:rsidRPr="00154F71">
        <w:t>240 с</w:t>
      </w:r>
      <w:r w:rsidR="00154F71" w:rsidRPr="00154F71">
        <w:t>.</w:t>
      </w:r>
    </w:p>
    <w:p w:rsidR="00154F71" w:rsidRDefault="00A7321E" w:rsidP="00661E33">
      <w:pPr>
        <w:pStyle w:val="a0"/>
      </w:pPr>
      <w:r w:rsidRPr="00154F71">
        <w:t>Захаров В</w:t>
      </w:r>
      <w:r w:rsidR="00154F71">
        <w:t xml:space="preserve">.В., </w:t>
      </w:r>
      <w:r w:rsidRPr="00154F71">
        <w:t>Аркашева Н</w:t>
      </w:r>
      <w:r w:rsidR="00154F71">
        <w:t xml:space="preserve">.Н. </w:t>
      </w:r>
      <w:r w:rsidRPr="00154F71">
        <w:t>Методические разработки по экономическому анализу хозяйственной деятельности перерабатывающих предприятий для практических занятий по организации производства для студентов 5 курса факультета</w:t>
      </w:r>
      <w:r w:rsidR="00154F71">
        <w:t xml:space="preserve"> "</w:t>
      </w:r>
      <w:r w:rsidRPr="00154F71">
        <w:t>Механизации переработки сельскохозяйственной продукции</w:t>
      </w:r>
      <w:r w:rsidR="00154F71">
        <w:t>". -</w:t>
      </w:r>
      <w:r w:rsidRPr="00154F71">
        <w:t>Ижевск, 1997 г</w:t>
      </w:r>
      <w:r w:rsidR="00154F71" w:rsidRPr="00154F71">
        <w:t>.</w:t>
      </w:r>
    </w:p>
    <w:p w:rsidR="00154F71" w:rsidRDefault="00A7321E" w:rsidP="00661E33">
      <w:pPr>
        <w:pStyle w:val="a0"/>
      </w:pPr>
      <w:r w:rsidRPr="00154F71">
        <w:t>Захаров В</w:t>
      </w:r>
      <w:r w:rsidR="00154F71">
        <w:t xml:space="preserve">.В., </w:t>
      </w:r>
      <w:r w:rsidRPr="00154F71">
        <w:t>Иванов И</w:t>
      </w:r>
      <w:r w:rsidR="00154F71">
        <w:t xml:space="preserve">.Л., </w:t>
      </w:r>
      <w:r w:rsidRPr="00154F71">
        <w:t>Цыплякова П</w:t>
      </w:r>
      <w:r w:rsidR="00154F71">
        <w:t xml:space="preserve">.А., </w:t>
      </w:r>
      <w:r w:rsidRPr="00154F71">
        <w:t>Методические разработки для практических занятий по организации и планированию в предприятиях АПК для студентов факультета механизации переработки сельскохозяйственной продукции</w:t>
      </w:r>
      <w:r w:rsidR="00154F71" w:rsidRPr="00154F71">
        <w:t xml:space="preserve">. </w:t>
      </w:r>
      <w:r w:rsidRPr="00154F71">
        <w:t>Ижевск, 2002 г</w:t>
      </w:r>
      <w:r w:rsidR="00154F71" w:rsidRPr="00154F71">
        <w:t>.</w:t>
      </w:r>
    </w:p>
    <w:p w:rsidR="00154F71" w:rsidRDefault="00A7321E" w:rsidP="00661E33">
      <w:pPr>
        <w:pStyle w:val="a0"/>
      </w:pPr>
      <w:r w:rsidRPr="00154F71">
        <w:t>О составе затрат и единых нормативах амортизационных отчислений</w:t>
      </w:r>
      <w:r w:rsidR="00154F71" w:rsidRPr="00154F71">
        <w:t xml:space="preserve">. </w:t>
      </w:r>
      <w:r w:rsidR="00154F71">
        <w:t>-</w:t>
      </w:r>
      <w:r w:rsidRPr="00154F71">
        <w:t>М</w:t>
      </w:r>
      <w:r w:rsidR="00154F71">
        <w:t>.:</w:t>
      </w:r>
      <w:r w:rsidR="00154F71" w:rsidRPr="00154F71">
        <w:t xml:space="preserve"> </w:t>
      </w:r>
      <w:r w:rsidRPr="00154F71">
        <w:t>Финансы и статистика</w:t>
      </w:r>
      <w:r w:rsidR="00154F71">
        <w:t>, 19</w:t>
      </w:r>
      <w:r w:rsidRPr="00154F71">
        <w:t>93</w:t>
      </w:r>
      <w:r w:rsidR="00154F71" w:rsidRPr="00154F71">
        <w:t>. -</w:t>
      </w:r>
      <w:r w:rsidR="00154F71">
        <w:t xml:space="preserve"> </w:t>
      </w:r>
      <w:r w:rsidRPr="00154F71">
        <w:t>224с</w:t>
      </w:r>
      <w:r w:rsidR="00154F71" w:rsidRPr="00154F71">
        <w:t>.</w:t>
      </w:r>
      <w:r w:rsidR="00154F71">
        <w:t xml:space="preserve"> (</w:t>
      </w:r>
      <w:r w:rsidRPr="00154F71">
        <w:t>стр</w:t>
      </w:r>
      <w:r w:rsidR="00154F71">
        <w:t>.1</w:t>
      </w:r>
      <w:r w:rsidRPr="00154F71">
        <w:t>71</w:t>
      </w:r>
      <w:r w:rsidR="00154F71" w:rsidRPr="00154F71">
        <w:t>)</w:t>
      </w:r>
    </w:p>
    <w:p w:rsidR="00154F71" w:rsidRDefault="00A7321E" w:rsidP="00661E33">
      <w:pPr>
        <w:pStyle w:val="a0"/>
      </w:pPr>
      <w:r w:rsidRPr="00154F71">
        <w:t>Организация и управление производством/В</w:t>
      </w:r>
      <w:r w:rsidR="00154F71">
        <w:t xml:space="preserve">.Д. </w:t>
      </w:r>
      <w:r w:rsidRPr="00154F71">
        <w:t>Коротнев, Л</w:t>
      </w:r>
      <w:r w:rsidR="00154F71">
        <w:t xml:space="preserve">.Б. </w:t>
      </w:r>
      <w:r w:rsidRPr="00154F71">
        <w:t>Винничек, Г</w:t>
      </w:r>
      <w:r w:rsidR="00154F71">
        <w:t xml:space="preserve">.Н. </w:t>
      </w:r>
      <w:r w:rsidRPr="00154F71">
        <w:t>Кочеткова и др</w:t>
      </w:r>
      <w:r w:rsidR="00154F71" w:rsidRPr="00154F71">
        <w:t xml:space="preserve">. </w:t>
      </w:r>
      <w:r w:rsidR="00154F71">
        <w:t>-</w:t>
      </w:r>
      <w:r w:rsidRPr="00154F71">
        <w:t>М</w:t>
      </w:r>
      <w:r w:rsidR="00154F71">
        <w:t>.:</w:t>
      </w:r>
      <w:r w:rsidR="00154F71" w:rsidRPr="00154F71">
        <w:t xml:space="preserve"> </w:t>
      </w:r>
      <w:r w:rsidRPr="00154F71">
        <w:t>КколосС</w:t>
      </w:r>
      <w:r w:rsidR="00154F71">
        <w:t>, 20</w:t>
      </w:r>
      <w:r w:rsidRPr="00154F71">
        <w:t>05</w:t>
      </w:r>
      <w:r w:rsidR="00154F71" w:rsidRPr="00154F71">
        <w:t>. -</w:t>
      </w:r>
      <w:r w:rsidR="00154F71">
        <w:t xml:space="preserve"> </w:t>
      </w:r>
      <w:r w:rsidRPr="00154F71">
        <w:t>464 с</w:t>
      </w:r>
      <w:r w:rsidR="00154F71" w:rsidRPr="00154F71">
        <w:t>.</w:t>
      </w:r>
    </w:p>
    <w:p w:rsidR="00154F71" w:rsidRDefault="00A7321E" w:rsidP="00661E33">
      <w:pPr>
        <w:pStyle w:val="a0"/>
      </w:pPr>
      <w:r w:rsidRPr="00154F71">
        <w:t>Экономика предприятия пищевой промышленности</w:t>
      </w:r>
      <w:r w:rsidR="00154F71" w:rsidRPr="00154F71">
        <w:t xml:space="preserve">: </w:t>
      </w:r>
      <w:r w:rsidRPr="00154F71">
        <w:t>Учебник А</w:t>
      </w:r>
      <w:r w:rsidR="00154F71">
        <w:t xml:space="preserve">.В. </w:t>
      </w:r>
      <w:r w:rsidRPr="00154F71">
        <w:t>Гордеев, О</w:t>
      </w:r>
      <w:r w:rsidR="00154F71">
        <w:t xml:space="preserve">.А. </w:t>
      </w:r>
      <w:r w:rsidRPr="00154F71">
        <w:t>Масленникова, С</w:t>
      </w:r>
      <w:r w:rsidR="00154F71">
        <w:t xml:space="preserve">.В. </w:t>
      </w:r>
      <w:r w:rsidRPr="00154F71">
        <w:t>Донскова, Н</w:t>
      </w:r>
      <w:r w:rsidR="00154F71">
        <w:t xml:space="preserve">.К. </w:t>
      </w:r>
      <w:r w:rsidRPr="00154F71">
        <w:t>Долгушин, А</w:t>
      </w:r>
      <w:r w:rsidR="00154F71">
        <w:t xml:space="preserve">.Х. </w:t>
      </w:r>
      <w:r w:rsidRPr="00154F71">
        <w:t>Заверюха</w:t>
      </w:r>
      <w:r w:rsidR="00154F71" w:rsidRPr="00154F71">
        <w:t>.</w:t>
      </w:r>
    </w:p>
    <w:p w:rsidR="00154F71" w:rsidRDefault="00A7321E" w:rsidP="00661E33">
      <w:pPr>
        <w:pStyle w:val="a0"/>
      </w:pPr>
      <w:r w:rsidRPr="00154F71">
        <w:t>Шамин А</w:t>
      </w:r>
      <w:r w:rsidR="00154F71">
        <w:t xml:space="preserve">.Е., </w:t>
      </w:r>
      <w:r w:rsidRPr="00154F71">
        <w:t>Экономика и организация переработки сельскохозяйственной продукции</w:t>
      </w:r>
      <w:r w:rsidR="00154F71" w:rsidRPr="00154F71">
        <w:t xml:space="preserve">: </w:t>
      </w:r>
      <w:r w:rsidRPr="00154F71">
        <w:t>уч</w:t>
      </w:r>
      <w:r w:rsidR="00154F71" w:rsidRPr="00154F71">
        <w:t xml:space="preserve">. </w:t>
      </w:r>
      <w:r w:rsidRPr="00154F71">
        <w:t>Пособие</w:t>
      </w:r>
      <w:r w:rsidR="00154F71" w:rsidRPr="00154F71">
        <w:t xml:space="preserve">. </w:t>
      </w:r>
      <w:r w:rsidR="00154F71">
        <w:t>-</w:t>
      </w:r>
      <w:r w:rsidRPr="00154F71">
        <w:t>Н</w:t>
      </w:r>
      <w:r w:rsidR="00154F71" w:rsidRPr="00154F71">
        <w:t xml:space="preserve">. </w:t>
      </w:r>
      <w:r w:rsidRPr="00154F71">
        <w:t>Новгород</w:t>
      </w:r>
      <w:r w:rsidR="00154F71" w:rsidRPr="00154F71">
        <w:t xml:space="preserve">: </w:t>
      </w:r>
      <w:r w:rsidRPr="00154F71">
        <w:t>Издательство Нижегородского госуниверситета</w:t>
      </w:r>
      <w:r w:rsidR="00154F71">
        <w:t>, 20</w:t>
      </w:r>
      <w:r w:rsidRPr="00154F71">
        <w:t>02</w:t>
      </w:r>
      <w:r w:rsidR="00154F71" w:rsidRPr="00154F71">
        <w:t>. -</w:t>
      </w:r>
      <w:r w:rsidR="00154F71">
        <w:t xml:space="preserve"> </w:t>
      </w:r>
      <w:r w:rsidRPr="00154F71">
        <w:t>165 с</w:t>
      </w:r>
      <w:r w:rsidR="00154F71" w:rsidRPr="00154F71">
        <w:t>.</w:t>
      </w:r>
    </w:p>
    <w:p w:rsidR="00A23B40" w:rsidRPr="00154F71" w:rsidRDefault="00A23B40" w:rsidP="00154F71">
      <w:pPr>
        <w:ind w:firstLine="709"/>
      </w:pPr>
    </w:p>
    <w:sectPr w:rsidR="00A23B40" w:rsidRPr="00154F71" w:rsidSect="00BA0D71">
      <w:pgSz w:w="11906" w:h="16832"/>
      <w:pgMar w:top="1134" w:right="851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3E6" w:rsidRDefault="00DB63E6">
      <w:pPr>
        <w:ind w:firstLine="709"/>
      </w:pPr>
      <w:r>
        <w:separator/>
      </w:r>
    </w:p>
  </w:endnote>
  <w:endnote w:type="continuationSeparator" w:id="0">
    <w:p w:rsidR="00DB63E6" w:rsidRDefault="00DB63E6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3E6" w:rsidRDefault="00DB63E6">
      <w:pPr>
        <w:ind w:firstLine="709"/>
      </w:pPr>
      <w:r>
        <w:separator/>
      </w:r>
    </w:p>
  </w:footnote>
  <w:footnote w:type="continuationSeparator" w:id="0">
    <w:p w:rsidR="00DB63E6" w:rsidRDefault="00DB63E6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D71" w:rsidRDefault="00BA0D71" w:rsidP="00154F71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82B78E4"/>
    <w:multiLevelType w:val="hybridMultilevel"/>
    <w:tmpl w:val="B734FBC8"/>
    <w:lvl w:ilvl="0" w:tplc="E85835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56CC5424">
      <w:numFmt w:val="none"/>
      <w:lvlText w:val=""/>
      <w:lvlJc w:val="left"/>
      <w:pPr>
        <w:tabs>
          <w:tab w:val="num" w:pos="360"/>
        </w:tabs>
      </w:pPr>
    </w:lvl>
    <w:lvl w:ilvl="2" w:tplc="6362FB68">
      <w:numFmt w:val="none"/>
      <w:lvlText w:val=""/>
      <w:lvlJc w:val="left"/>
      <w:pPr>
        <w:tabs>
          <w:tab w:val="num" w:pos="360"/>
        </w:tabs>
      </w:pPr>
    </w:lvl>
    <w:lvl w:ilvl="3" w:tplc="5978E2A2">
      <w:numFmt w:val="none"/>
      <w:lvlText w:val=""/>
      <w:lvlJc w:val="left"/>
      <w:pPr>
        <w:tabs>
          <w:tab w:val="num" w:pos="360"/>
        </w:tabs>
      </w:pPr>
    </w:lvl>
    <w:lvl w:ilvl="4" w:tplc="DD80FB4E">
      <w:numFmt w:val="none"/>
      <w:lvlText w:val=""/>
      <w:lvlJc w:val="left"/>
      <w:pPr>
        <w:tabs>
          <w:tab w:val="num" w:pos="360"/>
        </w:tabs>
      </w:pPr>
    </w:lvl>
    <w:lvl w:ilvl="5" w:tplc="758A9B12">
      <w:numFmt w:val="none"/>
      <w:lvlText w:val=""/>
      <w:lvlJc w:val="left"/>
      <w:pPr>
        <w:tabs>
          <w:tab w:val="num" w:pos="360"/>
        </w:tabs>
      </w:pPr>
    </w:lvl>
    <w:lvl w:ilvl="6" w:tplc="A59E389E">
      <w:numFmt w:val="none"/>
      <w:lvlText w:val=""/>
      <w:lvlJc w:val="left"/>
      <w:pPr>
        <w:tabs>
          <w:tab w:val="num" w:pos="360"/>
        </w:tabs>
      </w:pPr>
    </w:lvl>
    <w:lvl w:ilvl="7" w:tplc="93B03680">
      <w:numFmt w:val="none"/>
      <w:lvlText w:val=""/>
      <w:lvlJc w:val="left"/>
      <w:pPr>
        <w:tabs>
          <w:tab w:val="num" w:pos="360"/>
        </w:tabs>
      </w:pPr>
    </w:lvl>
    <w:lvl w:ilvl="8" w:tplc="353ED6F4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95D6B89"/>
    <w:multiLevelType w:val="hybridMultilevel"/>
    <w:tmpl w:val="73422982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3">
    <w:nsid w:val="0FBE25C4"/>
    <w:multiLevelType w:val="hybridMultilevel"/>
    <w:tmpl w:val="023E72EA"/>
    <w:lvl w:ilvl="0" w:tplc="0419000D">
      <w:start w:val="1"/>
      <w:numFmt w:val="bullet"/>
      <w:lvlText w:val=""/>
      <w:lvlJc w:val="left"/>
      <w:pPr>
        <w:tabs>
          <w:tab w:val="num" w:pos="1425"/>
        </w:tabs>
        <w:ind w:left="1425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4">
    <w:nsid w:val="178A4A03"/>
    <w:multiLevelType w:val="hybridMultilevel"/>
    <w:tmpl w:val="8D2086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D90890"/>
    <w:multiLevelType w:val="multilevel"/>
    <w:tmpl w:val="484E463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6">
    <w:nsid w:val="18C73DBB"/>
    <w:multiLevelType w:val="multilevel"/>
    <w:tmpl w:val="83282B3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7">
    <w:nsid w:val="1B78132A"/>
    <w:multiLevelType w:val="hybridMultilevel"/>
    <w:tmpl w:val="F88EE994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8">
    <w:nsid w:val="2A7D37C0"/>
    <w:multiLevelType w:val="hybridMultilevel"/>
    <w:tmpl w:val="41944354"/>
    <w:lvl w:ilvl="0" w:tplc="6604FCE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2C2130B4"/>
    <w:multiLevelType w:val="multilevel"/>
    <w:tmpl w:val="132E376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10">
    <w:nsid w:val="2D264155"/>
    <w:multiLevelType w:val="hybridMultilevel"/>
    <w:tmpl w:val="29284C7C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1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02C2265"/>
    <w:multiLevelType w:val="hybridMultilevel"/>
    <w:tmpl w:val="F4FAA5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16F7383"/>
    <w:multiLevelType w:val="hybridMultilevel"/>
    <w:tmpl w:val="F7EEF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B32419"/>
    <w:multiLevelType w:val="hybridMultilevel"/>
    <w:tmpl w:val="FB360E0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E9C6F2D"/>
    <w:multiLevelType w:val="hybridMultilevel"/>
    <w:tmpl w:val="D938D690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16">
    <w:nsid w:val="5D0D0A7F"/>
    <w:multiLevelType w:val="hybridMultilevel"/>
    <w:tmpl w:val="26AA94F4"/>
    <w:lvl w:ilvl="0" w:tplc="946C8AE6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5D5D7AC3"/>
    <w:multiLevelType w:val="hybridMultilevel"/>
    <w:tmpl w:val="ECCAAEC6"/>
    <w:lvl w:ilvl="0" w:tplc="64A69D9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3699CA">
      <w:numFmt w:val="none"/>
      <w:lvlText w:val=""/>
      <w:lvlJc w:val="left"/>
      <w:pPr>
        <w:tabs>
          <w:tab w:val="num" w:pos="360"/>
        </w:tabs>
      </w:pPr>
    </w:lvl>
    <w:lvl w:ilvl="2" w:tplc="85C8BDD8">
      <w:numFmt w:val="none"/>
      <w:lvlText w:val=""/>
      <w:lvlJc w:val="left"/>
      <w:pPr>
        <w:tabs>
          <w:tab w:val="num" w:pos="360"/>
        </w:tabs>
      </w:pPr>
    </w:lvl>
    <w:lvl w:ilvl="3" w:tplc="93AEEEE8">
      <w:numFmt w:val="none"/>
      <w:lvlText w:val=""/>
      <w:lvlJc w:val="left"/>
      <w:pPr>
        <w:tabs>
          <w:tab w:val="num" w:pos="360"/>
        </w:tabs>
      </w:pPr>
    </w:lvl>
    <w:lvl w:ilvl="4" w:tplc="BFBAEDEC">
      <w:numFmt w:val="none"/>
      <w:lvlText w:val=""/>
      <w:lvlJc w:val="left"/>
      <w:pPr>
        <w:tabs>
          <w:tab w:val="num" w:pos="360"/>
        </w:tabs>
      </w:pPr>
    </w:lvl>
    <w:lvl w:ilvl="5" w:tplc="0E0A008E">
      <w:numFmt w:val="none"/>
      <w:lvlText w:val=""/>
      <w:lvlJc w:val="left"/>
      <w:pPr>
        <w:tabs>
          <w:tab w:val="num" w:pos="360"/>
        </w:tabs>
      </w:pPr>
    </w:lvl>
    <w:lvl w:ilvl="6" w:tplc="8E4A4590">
      <w:numFmt w:val="none"/>
      <w:lvlText w:val=""/>
      <w:lvlJc w:val="left"/>
      <w:pPr>
        <w:tabs>
          <w:tab w:val="num" w:pos="360"/>
        </w:tabs>
      </w:pPr>
    </w:lvl>
    <w:lvl w:ilvl="7" w:tplc="17440BBC">
      <w:numFmt w:val="none"/>
      <w:lvlText w:val=""/>
      <w:lvlJc w:val="left"/>
      <w:pPr>
        <w:tabs>
          <w:tab w:val="num" w:pos="360"/>
        </w:tabs>
      </w:pPr>
    </w:lvl>
    <w:lvl w:ilvl="8" w:tplc="AC2A3D96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60600679"/>
    <w:multiLevelType w:val="hybridMultilevel"/>
    <w:tmpl w:val="A88CB3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59428AF"/>
    <w:multiLevelType w:val="hybridMultilevel"/>
    <w:tmpl w:val="DBAE52C8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20">
    <w:nsid w:val="69CC0BFD"/>
    <w:multiLevelType w:val="hybridMultilevel"/>
    <w:tmpl w:val="4B72D41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1">
    <w:nsid w:val="6FA43B0A"/>
    <w:multiLevelType w:val="hybridMultilevel"/>
    <w:tmpl w:val="81B22D52"/>
    <w:lvl w:ilvl="0" w:tplc="041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cs="Wingdings" w:hint="default"/>
      </w:rPr>
    </w:lvl>
  </w:abstractNum>
  <w:abstractNum w:abstractNumId="22">
    <w:nsid w:val="74D57132"/>
    <w:multiLevelType w:val="hybridMultilevel"/>
    <w:tmpl w:val="74426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B7F1290"/>
    <w:multiLevelType w:val="hybridMultilevel"/>
    <w:tmpl w:val="83282B3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25">
    <w:nsid w:val="7FEB3DD2"/>
    <w:multiLevelType w:val="hybridMultilevel"/>
    <w:tmpl w:val="DD8AB34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9"/>
  </w:num>
  <w:num w:numId="3">
    <w:abstractNumId w:val="18"/>
  </w:num>
  <w:num w:numId="4">
    <w:abstractNumId w:val="4"/>
  </w:num>
  <w:num w:numId="5">
    <w:abstractNumId w:val="17"/>
  </w:num>
  <w:num w:numId="6">
    <w:abstractNumId w:val="16"/>
  </w:num>
  <w:num w:numId="7">
    <w:abstractNumId w:val="2"/>
  </w:num>
  <w:num w:numId="8">
    <w:abstractNumId w:val="19"/>
  </w:num>
  <w:num w:numId="9">
    <w:abstractNumId w:val="10"/>
  </w:num>
  <w:num w:numId="10">
    <w:abstractNumId w:val="15"/>
  </w:num>
  <w:num w:numId="11">
    <w:abstractNumId w:val="21"/>
  </w:num>
  <w:num w:numId="12">
    <w:abstractNumId w:val="23"/>
  </w:num>
  <w:num w:numId="13">
    <w:abstractNumId w:val="25"/>
  </w:num>
  <w:num w:numId="14">
    <w:abstractNumId w:val="6"/>
  </w:num>
  <w:num w:numId="15">
    <w:abstractNumId w:val="20"/>
  </w:num>
  <w:num w:numId="16">
    <w:abstractNumId w:val="7"/>
  </w:num>
  <w:num w:numId="17">
    <w:abstractNumId w:val="8"/>
  </w:num>
  <w:num w:numId="18">
    <w:abstractNumId w:val="12"/>
  </w:num>
  <w:num w:numId="19">
    <w:abstractNumId w:val="22"/>
  </w:num>
  <w:num w:numId="20">
    <w:abstractNumId w:val="14"/>
  </w:num>
  <w:num w:numId="21">
    <w:abstractNumId w:val="13"/>
  </w:num>
  <w:num w:numId="22">
    <w:abstractNumId w:val="3"/>
  </w:num>
  <w:num w:numId="23">
    <w:abstractNumId w:val="5"/>
  </w:num>
  <w:num w:numId="24">
    <w:abstractNumId w:val="11"/>
  </w:num>
  <w:num w:numId="25">
    <w:abstractNumId w:val="0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321E"/>
    <w:rsid w:val="000A79F6"/>
    <w:rsid w:val="000B35A9"/>
    <w:rsid w:val="00154F71"/>
    <w:rsid w:val="005A1DC3"/>
    <w:rsid w:val="005C691B"/>
    <w:rsid w:val="0065364C"/>
    <w:rsid w:val="00661E33"/>
    <w:rsid w:val="006D07E3"/>
    <w:rsid w:val="007549BC"/>
    <w:rsid w:val="00834184"/>
    <w:rsid w:val="00867EDA"/>
    <w:rsid w:val="00A23B40"/>
    <w:rsid w:val="00A7321E"/>
    <w:rsid w:val="00A85609"/>
    <w:rsid w:val="00AB292D"/>
    <w:rsid w:val="00BA0D71"/>
    <w:rsid w:val="00D22030"/>
    <w:rsid w:val="00D741C7"/>
    <w:rsid w:val="00D741EC"/>
    <w:rsid w:val="00DB63E6"/>
    <w:rsid w:val="00FA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154F71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154F71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154F71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154F71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154F71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154F71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154F71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154F71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154F71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a6">
    <w:name w:val="Table Grid"/>
    <w:basedOn w:val="a4"/>
    <w:uiPriority w:val="99"/>
    <w:rsid w:val="00154F71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table" w:styleId="-1">
    <w:name w:val="Table Web 1"/>
    <w:basedOn w:val="a4"/>
    <w:uiPriority w:val="99"/>
    <w:rsid w:val="00154F71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header"/>
    <w:basedOn w:val="a2"/>
    <w:next w:val="a8"/>
    <w:link w:val="a9"/>
    <w:uiPriority w:val="99"/>
    <w:rsid w:val="00154F71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154F71"/>
    <w:rPr>
      <w:vertAlign w:val="superscript"/>
    </w:rPr>
  </w:style>
  <w:style w:type="paragraph" w:styleId="a8">
    <w:name w:val="Body Text"/>
    <w:basedOn w:val="a2"/>
    <w:link w:val="ab"/>
    <w:uiPriority w:val="99"/>
    <w:rsid w:val="00154F71"/>
    <w:pPr>
      <w:ind w:firstLine="709"/>
    </w:pPr>
  </w:style>
  <w:style w:type="character" w:customStyle="1" w:styleId="ab">
    <w:name w:val="Основной текст Знак"/>
    <w:link w:val="a8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154F71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154F71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e"/>
    <w:uiPriority w:val="99"/>
    <w:rsid w:val="00154F71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154F71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154F71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154F71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154F71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154F71"/>
    <w:pPr>
      <w:tabs>
        <w:tab w:val="center" w:pos="4819"/>
        <w:tab w:val="right" w:pos="9639"/>
      </w:tabs>
      <w:ind w:firstLine="709"/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9">
    <w:name w:val="Верхний колонтитул Знак"/>
    <w:link w:val="a7"/>
    <w:uiPriority w:val="99"/>
    <w:semiHidden/>
    <w:locked/>
    <w:rsid w:val="00154F71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154F71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154F71"/>
    <w:pPr>
      <w:numPr>
        <w:numId w:val="24"/>
      </w:numPr>
      <w:spacing w:line="360" w:lineRule="auto"/>
      <w:jc w:val="both"/>
    </w:pPr>
    <w:rPr>
      <w:sz w:val="28"/>
      <w:szCs w:val="28"/>
    </w:rPr>
  </w:style>
  <w:style w:type="paragraph" w:styleId="af5">
    <w:name w:val="caption"/>
    <w:basedOn w:val="a2"/>
    <w:next w:val="a2"/>
    <w:uiPriority w:val="99"/>
    <w:qFormat/>
    <w:rsid w:val="00154F71"/>
    <w:pPr>
      <w:ind w:firstLine="709"/>
    </w:pPr>
    <w:rPr>
      <w:b/>
      <w:bCs/>
      <w:sz w:val="20"/>
      <w:szCs w:val="20"/>
    </w:rPr>
  </w:style>
  <w:style w:type="character" w:styleId="af6">
    <w:name w:val="page number"/>
    <w:uiPriority w:val="99"/>
    <w:rsid w:val="00154F71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154F71"/>
    <w:rPr>
      <w:sz w:val="28"/>
      <w:szCs w:val="28"/>
    </w:rPr>
  </w:style>
  <w:style w:type="paragraph" w:styleId="af8">
    <w:name w:val="Normal (Web)"/>
    <w:basedOn w:val="a2"/>
    <w:uiPriority w:val="99"/>
    <w:rsid w:val="00154F71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2"/>
    <w:autoRedefine/>
    <w:uiPriority w:val="99"/>
    <w:rsid w:val="00154F71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154F71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154F71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154F71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154F71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154F71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154F71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154F71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fa">
    <w:name w:val="содержание"/>
    <w:autoRedefine/>
    <w:uiPriority w:val="99"/>
    <w:rsid w:val="00154F71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154F71"/>
    <w:pPr>
      <w:numPr>
        <w:numId w:val="25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154F71"/>
    <w:pPr>
      <w:numPr>
        <w:numId w:val="2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154F71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154F71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154F71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154F71"/>
    <w:rPr>
      <w:i/>
      <w:iCs/>
    </w:rPr>
  </w:style>
  <w:style w:type="paragraph" w:customStyle="1" w:styleId="afb">
    <w:name w:val="ТАБЛИЦА"/>
    <w:next w:val="a2"/>
    <w:autoRedefine/>
    <w:uiPriority w:val="99"/>
    <w:rsid w:val="00154F71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154F71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154F71"/>
  </w:style>
  <w:style w:type="table" w:customStyle="1" w:styleId="15">
    <w:name w:val="Стиль таблицы1"/>
    <w:uiPriority w:val="99"/>
    <w:rsid w:val="00154F71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154F71"/>
    <w:pPr>
      <w:jc w:val="center"/>
    </w:pPr>
  </w:style>
  <w:style w:type="paragraph" w:styleId="afe">
    <w:name w:val="endnote text"/>
    <w:basedOn w:val="a2"/>
    <w:link w:val="aff"/>
    <w:uiPriority w:val="99"/>
    <w:semiHidden/>
    <w:rsid w:val="00154F71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154F71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154F71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154F71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42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8170</Words>
  <Characters>56914</Characters>
  <Application>Microsoft Office Word</Application>
  <DocSecurity>0</DocSecurity>
  <Lines>2340</Lines>
  <Paragraphs>1275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 Федерации</vt:lpstr>
    </vt:vector>
  </TitlesOfParts>
  <Company/>
  <LinksUpToDate>false</LinksUpToDate>
  <CharactersWithSpaces>63862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dcterms:created xsi:type="dcterms:W3CDTF">2016-12-12T14:40:00Z</dcterms:created>
  <dcterms:modified xsi:type="dcterms:W3CDTF">2016-12-12T14:40:00Z</dcterms:modified>
</cp:coreProperties>
</file>