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403B" w:rsidRDefault="005A403B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bookmarkStart w:id="0" w:name="_GoBack"/>
      <w:bookmarkEnd w:id="0"/>
      <w:r>
        <w:rPr>
          <w:b/>
          <w:bCs/>
          <w:color w:val="000000"/>
          <w:sz w:val="32"/>
          <w:szCs w:val="32"/>
        </w:rPr>
        <w:t xml:space="preserve">Методика освоенного объема в Управлении Проектами </w:t>
      </w:r>
    </w:p>
    <w:p w:rsidR="005A403B" w:rsidRDefault="005A403B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Мощный инструмент для проектов в области программных разработок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Методика освоенного объема в руках руководителя проекта является инструментом, с помощью которого можно вовремя узнать об опасности срыва проекта уже на ранней стадии его реализации, когда выполнено всего лишь 15% от общего объема запланированных работ. Предупреждение о возможном срыве позволит руководителю проекта максимально точно определить потребность в финансировании для завершения работ. При получении неблагоприятного прогноза, могут быть приняты своевременные шаги для корректировки конечных результатов проекта. Если участники проекта будут контролировать фактическую себестоимость проекта с самого начала, то реализованный проект сможет отвечать большему набору изначально запланированных потребительских свойств.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Методика освоенного объема хотя и появилась три десятилетия назад, была опробована и заняла по достоинству свое место рядом с другими инструментами управления проектами, все еще не получила широкого применения. Используемая в основном государственными организациями США, она зарекомендовала себя в качестве эффективного средства контроля и управления разработками новых систем, создаваемых по заказам Правительства США. В более упрощенной форме методика освоенного объема может использоваться как эффективный инструмент управления любым проектом, в том числе и проектом по разработке программного обеспечения.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Методика освоенного объема предполагает составление полного описания проекта и детального графика его реализации еще на начальной стадии. Это позволяет производить точные оценки фактических данных и контролировать проект с начала и до полного завершения работ. Преимущество этого инструмента состоит в том, что он позволяет получать точные и надежные данные о ходе выполнения проекта уже на стадии 15%-ного его выполнения. Как показывает Рис.1, любой руководитель проекта может использовать эти данные для прогноза затрат, требующихся для завершения всех работ по проекту с минимальной вероятностью ошибки. Если на ранней стадии выполнения проекта руководитель получает данные по фактическому выполнению проекта, неприемлемые по ряду показателей, это может послужить для него предупредительным сигналом и позволит предпринять своевременные шаги для предотвращения нежелательных последствий.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Эта методика может быть особенно интересна руководителям, осуществляющим проекты в области разработок программного обеспечения. Нет больше необходимости переживать неприятные минуты, когда все ресурсы выделенные для реализации проекта исчерпаны, в то время как работа еще не закончена, и пытаться урезать программу, чтобы не выйти за рамки утвержденного руководством бюджета. Методика освоенного объема может быть наиболее полезна для руководителя проекта, имеющего твердое намерение завершить все запланированные этапы проекта в рамках изначально определенных графика и бюджета.</w:t>
      </w:r>
    </w:p>
    <w:p w:rsidR="005A403B" w:rsidRDefault="005A403B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Введение в методику освоенного объема.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течение десятилетий методика освоенного объема вводилась американским правительством в обязательном порядке в такой негибкой и формализованной версии, что множество организаций старались воздерживаться от ее применения. Начало использования этой версии относится к 1967 г. Министерство Обороны (DoD) издало директиву, предписывающую всем частным компаниям, изъявившим желание участвовать в будущих крупных правительственных проектах на основе контрактов с возмещением издержек, использовать 35 критериев концепции C/SCSC (Cost/Schedule Control Systems Criteria - затратно/временные системные показатели управления). С этого времени, в случае заказа правительством разработки новой большой системы, где "риск" роста себестоимости проекта лежал на правительстве, работа подрядчика оценивалась с помощью 35-ти критериев.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Главной целью применения C/SCSC-концепции было требование использования критериев для управления расходами и графиками проектов, имеющих первостепенное значение. Перед применением этих критериев следовало представить минимальную величину контракта (в миллионах долларов) и минимальную запланированную продолжительность программы (12 месяцев и более). По существу, эти критерии предназначались исключительно для крупных государственных программ в военной промышленности.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С/SCSC- концепция применялась в течение 30 лет и стала стандартом для крупных военных разработок. Другие правительственные структуры в Соединенных Штатах и других странах, например Австралии, Канаде и Швеции, также переняли опыт использования подобных критериев для управления своими крупными разработками. Практические знания в области управления научными проектами были получены при применении методики освоенного объема Министерством Обороны США и Институтом Технологий Военно-Воздушных Сил (AFIT).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Некоторые специалисты в области управления проектами рассматривают 35 критериев C/SCSC-концепции в качестве утопичного идеала, к которому должны стремиться все коммерческие компании. Хотя для многих частных предпринимателей возникли большие трудности при попытке воспользоваться жесткими критериями. Создается впечатление, что формализованная версия C/SCSC- концепции слишком перегружена деталями, чтобы найти свое универсальное применение во всех коммерческих проектах.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Такое неприятие применения C/SCSC-концепции вызывает сожаление, поскольку методика освоенного объема является надежным инструментом управления проектами. При правильном использовании этого инструмента менеджер может вовремя узнать о неблагоприятном развитии проекта, связанном с возможным превышением сметы, и предпринять немедленные шаги по изменению графика расходования средств. Коммерческие проекты, в том числе и проекты разработки программного обеспечения, требуют чего-то менее формализованного, чем C/SCSC-концепция, меньшего по размерам и более гибкого для широкого применения в управлении проектами. Похоже, что на сегодняшний день более 99% проектов не используют методику освоенного объема для управления затратами. Вместо того, чтобы контролировать расходы по проектам, менеджеры проектов, к сожалению, занимаются простым сравнением плана затрат с фактической себестоимостью проекта. В настоящее время существует возможность применения упрощенной версии методики освоенного объема в любом проекте любого размера, в военной или коммерческой областях.</w:t>
      </w:r>
    </w:p>
    <w:p w:rsidR="005A403B" w:rsidRDefault="005A403B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История развития методики освоенного объема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Чтобы понять методику освоенного объема, нужно обратиться к первой половине нашего века и проследить ее происхождение от самых истоков, из заводских цехов.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Производственные Цеха в первом десятилетии нашего века.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Методика освоенного объема берет начало от трехмерного подхода к оценке коэффициента полезного действия производственных процессов, который годами использовался инженерами. Чтобы оценивать себестоимость производственного процесса они сопоставляли заработанные или освоенные нормы (плановую стоимость выпущенной продукции) и фактические затраты, возникающие в процессе производства. Затем, для оценки результата выполнения графика они сравнивали освоенные нормы с плановыми нормами (плановой стоимостью количества продукции, которого они планировали произвести к этому времени). Эти подходы создали основу методики освоенного объема в ее первоначальном варианте.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Самое важное, что отклонение затрат определили как разницу между фактической и плановой себестоимостью производства продукции. Такое определение отклонения затрат и является, возможно, наилучшим индикатором, используется ли методика освоенного объема.</w:t>
      </w:r>
    </w:p>
    <w:p w:rsidR="005A403B" w:rsidRDefault="005A403B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PERT/Cost (PERT-анализ с целью стоимостного прогнозирования) 1962-1965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Методика PERT (Program Evaluation Review Technique)-анализа была разработана сотрудниками Военно-морского флота США в 1957 г. для обеспечения создания ракеты Поларис. Применяя PERT-анализ, они попытались имитировать график выполнения работ по разработке ракеты Поларис путем создания логической сети взаимозависимых последовательных событий. На начальной стадии PERT представление было сфокусировано на контроле временных характеристик графика и прогнозировании вероятности успешного завершения программы. Но прежде чем PERT представление было окончательно принято руководителями программ в промышленности, Военно-воздушные Силы США внесли свое дополнение в методику, добавив к логической сети функцию ресурсной оценки. Таким образом, в 1962 г. появилась PERT/Cost методика (PERT-анализ с целью стоимостного прогнозирования), в то время как первоначальное применение PERT-анализ был известен под названием PERT/Time (PERT-анализ для определения времени реализации проекта).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Значение PERT/Cost-анализа, в основном состоит в том, что он дал начало методики освоенного объема. Эта методика в упрощенной форме была впервые представлена Американскому военному обществу контрагентов в "Руководстве PERT/Cost Министерства Обороны и НАСА" в 1963 г. Вместо того, чтобы связывать планируемые и фактические расходы, что было уже привычным, PERT/Cost представление связывало объем физически выполненных работ с фактически произведенными затратами для определения полезности и эффективности капиталовложений. Сравнение того, что было фактически выполнено, с тем, сколько было на это потрачено, было простым, но в то же время определяюще важным и новым подходом в управлении проектами.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 различным причинам в середине 60-х годов нашего столетия Министерство Обороны отказалось от использования методики PERT/Cost , но всегда исправно применяло методику освоенного объема. Когда в 1967 г. Министерство Обороны издало директиву о введении C/SCSC-концепции, методика освоенного объема уже была заложена в эти критерии.</w:t>
      </w:r>
    </w:p>
    <w:p w:rsidR="005A403B" w:rsidRDefault="005A403B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C/SCSC с 1967 по 1996 г.г.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 тех пор как Министерство Обороны выпустило директиву по применению C/SCSC-концепции, она находила свое применение только в контрактах, где правительство было гарантом рисков связанных с ростом себестоимости, т.е. субподрядных контрактах и договорах основанных на возмещении издержек. Возможно наиболее значимым результатом использования C/SCSC-концепции был банк научных знаний, который создавался в процессе ее применения в наиболее важных высокотехнологичных проектах. Министерство Обороны накапливало информацию по использованию методики освоенного объема для оценки выполнения проектов. Оно использовало полученные результаты для прогнозирования с поразительной точностью конечной себестоимости проектов и окончательных графиков их реализации.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Системные критерии управления с применением методики освоенного объема с 1996 по сегодняшний день.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После нескольких лет, в течение которых правительство в обязательном порядке предписывало использовать формализованную версию методики освоенного объема, частные предприниматели высказались негативно по поводу чрезмерных требований, которые предъявляются к их производствам, и, в результате, были услышаны. В 1995г. Национальной Ассоциации по Защите Промышленников (NSIA) было дано задание оценить полезность использования критериев освоенного объема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После годичного исследования подкомиссия NSIA представила свою версию критериев со значительно изменившимися формулировками для более простого их использования специалистами управления проектами. Стандарт, представленный промышленниками, получил название "Система управления с применением концепции освоенного объема" (EVMS), при этом число критериев было снижено с 35 до 32. В декабре 1996 г. эта работа получила одобрение Министерства Обороны.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Несмотря на сокращение количества критериев до 32, в методике освоенного объема оставалось все еще слишком много излишних и не имеющих особой ценности требований. Мы полагаем, что методика освоенного объема в своей нынешней трактовке, имеющая 32 EVMS-критерия, никогда не будет признана большинством руководителей проектов. Чрезмерное количество правил и условий затрудняют применение этого подхода. Вместо этого гораздо целесообразнее было бы возвращение к упрощенной форме методики, которая в свое время использовалась в промышленности. Инженеры не использовали таблицы контрольных проверок и интерпретации для применения своей методики; скорее они использовали здравый смысл для определения того, что было необходимо, что работало или не работало.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Ниже перечислены 10 заповедей методики освоенного объема, которые выражают саму суть методики и способны повысить уровень управления малыми и большими проектами вне зависимости от области, в которой они реализуются.</w:t>
      </w:r>
    </w:p>
    <w:p w:rsidR="005A403B" w:rsidRDefault="005A403B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Десять заповедей методики освоенного объема в управлении проектами.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1. Определите объем работ.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Вы должны определить 100% объема работ, необходимых для выполнения проекта, используя так называемую структуру декомпозиции работ (WBS). Вероятно, наиболее трудным условием применения методики освоенного объема является определение полного объема работ по проекту.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Это чрезвычайно сложная задача при выполнении любого проекта, в особенности проекта относящегося к области разработки программного обеспечения.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Однако, если Вы не определите на первом этапе полного объема работ, необходимых для выполнения проекта, каким образом вы сможете оценивать ход выполнения проекта? Без понимания того, что есть 100% работ, вы не сможете узнать о завершении 10-ти, 20-ти или 25-ти процентов работ по проекту.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действительности, с абсолютной точностью, никто не может определить объем предстоящих работ. Но вам придется сделать предположение о границах нового проекта, чтобы появилась возможность планирования, расчета расписания и оценки его стоимости с определенной степенью достоверности. В противном случае вы будете вынуждены соглашаться практически с любыми объемами работ при реализации этого проекта.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Как можно определить объем работ в то время когда, чаще всего, конкретные детали неизвестны? На этот вопрос не существует универсального ответа, но одним из наиболее распространенных инструментов, который доступен любому менеджеру проекта, является WBS (Work Breakdown Structure - структура декомпозиции работ). WBS также необходима для руководителя проекта, как и организационная структура - для администратора. WBS позволяет руководителю проекта определить объем работ по новому проекту с помощью разбивки каждой отдельной задачи на измеримые пакеты работ. Если WBS - структура принята в качестве инструмента для ограничения области нового проекта, можно предпринимать следующие шаги для планирования проекта. К ним относятся анализ соотношения собственных и подрядных работ, оценка рисков, определение набора работ, составление графиков, предварительные расчеты и запуск проекта.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 Создайте интегрированный график "Снизу-Вверх".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Вы должны объединить основные процедуры планирования, включающие: определение объема работ, расчет расписания и оценку ресурсов, в единый план, состоящий из детально описанных измеримых элементов, под названием План Контроля Затрат (в дальнейшем CAP-планы). Управление проектом с использованием методики освоенного объема осуществляется в рамках детальных CAP-планов, которые и являются составными частями планирования проектов "снизу-вверх". Каждая ячейка CAP-плана представляет собой объединение всех важнейших процедур, включая определение объема работ, планирование, расчет расписания, оценку затрат и санкционирование начала выполнения работ.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Оценка выполнения проекта также будет осуществляться в рамках детальных CAP-планов. Суммарное выполнение проекта является не чем иным, как суммой всего того, что отражают детальные CAP-планы. В сущности, каждый CAP-план представляет собой подпроект общего проекта, а руководство над его выполнением, оценку его реализации и контроль берет на себя ответственный за данную CAP-ячейку.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3. Обеспечьте планирование CAP-планов.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Каждая из описанных CAP-ячеек должна быть спланирована и предусмотрена графиком согласно принятой процедуре планирования. Это, вероятно, наиболее важный момент, необходимый для внедрения методики освоенного объема. Результат планирования проекта должен отражать утвержденный объем работ, ограниченный временными рамками для выполнения. В терминологии методики освоенного объема стоимость этих запланированных работ и составит запланированный объем проекта. Когда предварительная работа над проектом закончится, и он перейдет в стадию реализации, физически выполненные части запланированного объема работ будут переходить в разряд освоенного объема. Оба объема: запланированный и физически выполненный (освоенный объем) должны использовать одну и ту же систему измерения при оценке их выполнения.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Система управления проектами, следовательно, является основополагающей для применения методики освоенного объема. Она представляет собой не что иное, как средство для измерения объемов работ, планируемого и освоенного. Исходный график проекта жизненно важен, так как он устанавливает конкретный запланированный руководителем проекта объем, являющийся ориентиром для всех вовлеченных в реализацию данного проекта.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4. Назначьте постоянного ответственного исполнителя каждому из САР-планов для контроля реализации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Каждый из CAP-планов должен иметь своего постоянного руководителя. Это закрепление эффективно направит все усилия руководителей на контроль за выполнением каждого из CAP-планов. По отношению к стабильной организационной структуре проекты, по своей природе, явление временное, они запускаются, выполняются и завершаются, а затем постепенно уходят в небытие. Многие, возможно даже большинство, из тех, кто руководит работой, протекающей в рамках детальных CAP-планов, не будут иметь формальный статус "менеджера" в рамках неизменной организационной структуры компании. Скорее всего, многие или большинство из менеджеров CAP-планов являются работниками одного из постоянно функционирующих подразделений и временно приписанными к проекту. Чтобы гарантировать добросовестное отношение ответственных исполнителей, имеющих полномочия и ресурсы для реализации плана, разумно было бы, чтобы определенные на начальной стадии CAP-планы проекта были утверждены человеком с преимущественными полномочиями, который занимает положение вице-президента, директора или менеджера в постоянной структуре компании.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5. Определите директивный график, который суммирует CAP-планы.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Для оценки выполнения проекта должен быть определен директивный график, который суммировал бы детальные CAP-планы. Следующим шагом должно быть формирование директивного графика, по которому можно было бы оценивать выполнение проекта.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Подобные директивные графики должны содержать все зафиксированные CAP-планы плюс управленческие резервы, которыми может распоряжаться руководитель проекта. В том случае, если этот резерв не передан под ответственность руководителя проекта, но контролируется вышестоящим руководителем, он должен быть исключен из директивного графика выполнения проекта.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коммерческих контрактах директивный график может включать косвенные издержки, прибыль или даже налоги для адекватной привязки к выделенным фондам. Косвенные затраты, доход или управленческие резервы во внутренних проектах обычно не учитываются. В большинстве внутренних проектов стоимость директивного плана будет состоять из суммы CAP-планов.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6. Оценивайте выполнение проекта по графику.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Периодически Вы должны оценивать фактическое выполнение проекта по отношению к его директивному графику. Официально утвержденный и контролируемый основной график проекта определяет масштаб запланированных работ по данному проекту. Каждая задача, нашедшая свое отражение в основном графике, может быть определена вместе с необходимыми ресурсами для ее выполнения, такими как трудозатраты и финансы, которые включены в согласованные CAP-планы. Когда ведется выполнение и контроль проекта в рамках CAP-планов, появляется возможность определять соотношение между запланированными и выполненными работами. Разница между планируемым и выполненным объемами работ в методике освоенного объема называется отклонением по графику.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Отрицательный показатель отклонения по графику означает, что объем выполненных работ по проекту не соответствует объему запланированных работ, то есть, проект отстает от согласованного графика работ. Подход к задаче, выполнение которой отстает от графика, должен определяться исходя из ее критичности для выполнения всего проекта. Если задача, работы по которой ведутся с опозданием, имеет существенное значение или отставание от графика по ней может привести к срыву срока завершения всего проекта в целом, то немедленно должны быть предприняты усилия для наверстывания сроков. И наоборот, если показатель отклонения по графику при выполнении работ по данной задаче имеет положительное значение или отставание не несет большого риска для выполнения всего проекта в целом, нет необходимости привлекать дополнительные ресурсы, чтобы ускорить выполнение этой задачи.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7. Контролируйте эффективность понесенных затрат.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Вы должны периодически рассчитывать показатель эффективности потраченных денег, который определяется как отношение стоимости освоенного объема работ в процессе выполнения проекта и расходами, которые фактически пришлось понести для того, чтобы достичь этого результата. Самое большое преимущество, которое получает руководитель проекта при применении методики освоенного объема, заключается в возможности постоянного получения данных по эффективности потраченных денег на реализацию проекта. Разница между стоимостью выполненных работ и величиной понесенных при этом затрат составляет фактор эффективности затрат. Если вы тратите на проект больше, чем стоимость выполненных работ по плану, в итоге вы получите перерасход. Известно, что абсолютные перерасходы невозможно компенсировать. Перерасход, выраженный в процентных величинах, также говорит об ухудшении ситуации в проекте, если только руководство проекта не предпримет активных действий для устранения непредвиденного роста затрат.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Практика показывает, что показатель эффективности затрат проекта, является большим подспорьем руководителя проекта. Он практически не изменяется, начиная со стадии 15%-ного выполнения проекта и постепенно приобретает все большую стабильность, когда выполнено двадцать, тридцать и далее до сорока процентов объема работ по проекту. Из всего вышесказанного следует, что показатель эффективности затрат является важнейшим фактором, который должен постоянно контролировать любой менеджер проекта или руководитель предприятия.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8. Прогнозируйте окончательные затраты на основе реального выполнения проекта.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Периодически, Вы должны пересчитывать стоимость проекта, основываясь на сравнении хода его выполнения с исходным планом. Один из наиболее полезных аспектов методики освоенного объема - ее способность независимо прогнозировать общий необходимый бюджет проекта, обычно называемый "оценка по завершении". На основании сравнения выполнения проекта с планом, руководитель проекта может точно оценить общие фонды, необходимые для завершения работы.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Такие статистические расчеты обеспечивают более реалистичную оценку затрат, необходимых для завершения работ, и являются чем-то вроде проверки умозрительных оценок, производимых обычно на основании принятия желаемого за действительное. Как показано на Рис.1, в том случае, если расчет затрат, необходимых для завершения работ по проекту, показывает превышение над "официальной" сметной оценкой, руководитель обладающий большими полномочиями должен привести к согласованию эту разницу во мнениях. Если, как показано на Рис. 1 оценка стоимости проекта по завершении, произведенная с помощью методики освоенного объема превышает "официальную" смету проекта, руководитель должен согласовать эти разногласия.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9. Управляйте оставшимися по проекту работами.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Вы должны непрерывно управлять оставшейся частью работ. Какими бы ни были результаты, достигнутые к настоящему времени, в сущности, они являются пройденным этапом, т.е. "что упало, то пропало". Таким образом, любые улучшения выполнения проекта должны быть связаны с будущими работами (задачами), которые находятся на отрезке времени после текущей даты и до завершения проекта. Методика освоенного объема позволит менеджеру проекта точно оценить выполнение проекта по затратам и графику на сегодняшний день. В том случае, если результаты на текущую дату далеки от ожидаемых, менеджер проекта может занять более активную позицию по отношению к оставшейся работе по проекту. Методика позволяет руководителю проекта точно оценивать объем выполненной работы. Она дает возможность руководителю проекта также оценить объем работы, которая осталась до завершения проекта, чтобы оставаться в рамках задач поставленных вышестоящим руководством.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10. Управляйте изменениями директивного графика проекта.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Вы должны непрерывно контролировать директивный график проекта, отслеживая все его изменения. Исходный график выполнения проекта, который вы согласовали в самом начале, будет настолько хорошо функционировать, насколько хорошо вы будете следить за внесением всех предлагаемых изменений по мере его реализации. Любой базовый проект быстро придет в несоответствие, если вы не сможете вовремя вносить изменения в утвержденный график путем добавления или исключения дополнительного объема работ.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Все новые изменения проектных работ должны быть внесены только с санкции руководства. Для того чтобы исходный базовый график всегда отражал реальную ситуацию, каждое изменение должно быть тщательно отслежено и внесено. Обеспечение актуального состояния базового графика является такой же трудной задачей, как и определение объема работ по проекту в самом его начале.</w:t>
      </w:r>
    </w:p>
    <w:p w:rsidR="005A403B" w:rsidRDefault="005A403B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Заключение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Методика освоенного объема для управления проектами как раздела более сложных и формализованных C/ SCSC или EVMS концепций продемонстрировала свою эффективность в управлении наиболее крупными из проектов. К сожалению, подавляющая часть опыта использования этой методики была ограничена ее применением в тех разработках, финансируемых правительством США, где был велик риск роста издержек.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Однако с таким же и даже возможно большим успехом методика освоенного объема могла бы применяться в управлении тысячами мелких проектов, осуществляемых людьми, которые, вполне возможно, даже не подозревают сегодня об ее существовании.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Мы полагаем, что к методике нужно обращаться всякий раз, когда в проекте присутствует риск роста себестоимости, когда сумма заключенного контракта определена при его заключении, а условия контракта предполагают единовременную выплату всей суммы по его окончании, либо всякий раз, когда компания осуществляет внутренний проект, и основная ставка в экономии денег делается на управление. К методике стоит обратиться и в том случае, если проект выиграет от своевременного предупреждения необходимости ликвидации возможных необратимых последствий, фатальных для жизнеспособности проекта.</w:t>
      </w:r>
    </w:p>
    <w:p w:rsidR="005A403B" w:rsidRDefault="005A403B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Список литературы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Квентин В. Флеминг и Джоул М. Коппелман. Методика освоенного объема в Управлении Проектами.</w:t>
      </w:r>
    </w:p>
    <w:p w:rsidR="005A403B" w:rsidRDefault="005A403B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</w:p>
    <w:sectPr w:rsidR="005A403B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D3965"/>
    <w:rsid w:val="00020FC9"/>
    <w:rsid w:val="00257AF0"/>
    <w:rsid w:val="005A403B"/>
    <w:rsid w:val="00D50833"/>
    <w:rsid w:val="00FD39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nhideWhenUsed="0" w:qFormat="1"/>
    <w:lsdException w:name="Normal (Web)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3">
    <w:name w:val="heading 3"/>
    <w:basedOn w:val="a"/>
    <w:link w:val="30"/>
    <w:uiPriority w:val="99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character" w:styleId="a4">
    <w:name w:val="Emphasis"/>
    <w:uiPriority w:val="99"/>
    <w:qFormat/>
    <w:rPr>
      <w:i/>
      <w:iCs/>
    </w:rPr>
  </w:style>
  <w:style w:type="character" w:styleId="a5">
    <w:name w:val="Hyperlink"/>
    <w:uiPriority w:val="9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3284</Words>
  <Characters>23223</Characters>
  <Application>Microsoft Office Word</Application>
  <DocSecurity>0</DocSecurity>
  <Lines>358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Методика освоенного объема в Управлении Проектами </vt:lpstr>
    </vt:vector>
  </TitlesOfParts>
  <Company/>
  <LinksUpToDate>false</LinksUpToDate>
  <CharactersWithSpaces>26441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Методика освоенного объема в Управлении Проектами </dc:title>
  <dc:subject/>
  <dc:creator/>
  <cp:keywords/>
  <dc:description/>
  <cp:lastModifiedBy>Alex</cp:lastModifiedBy>
  <cp:revision>2</cp:revision>
  <dcterms:created xsi:type="dcterms:W3CDTF">2016-12-14T09:50:00Z</dcterms:created>
  <dcterms:modified xsi:type="dcterms:W3CDTF">2016-12-14T09:50:00Z</dcterms:modified>
</cp:coreProperties>
</file>