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45F" w:rsidRPr="00214011" w:rsidRDefault="0093145F" w:rsidP="007063AC">
      <w:pPr>
        <w:spacing w:line="480" w:lineRule="auto"/>
        <w:jc w:val="center"/>
        <w:rPr>
          <w:sz w:val="28"/>
          <w:szCs w:val="28"/>
        </w:rPr>
      </w:pPr>
      <w:r w:rsidRPr="00214011">
        <w:rPr>
          <w:sz w:val="28"/>
          <w:szCs w:val="28"/>
        </w:rPr>
        <w:t>Оглавление</w:t>
      </w:r>
    </w:p>
    <w:p w:rsidR="0093145F" w:rsidRPr="00214011" w:rsidRDefault="0093145F" w:rsidP="007063AC">
      <w:pPr>
        <w:spacing w:line="480" w:lineRule="auto"/>
        <w:jc w:val="both"/>
        <w:rPr>
          <w:sz w:val="28"/>
          <w:szCs w:val="28"/>
        </w:rPr>
      </w:pPr>
      <w:r w:rsidRPr="00214011">
        <w:rPr>
          <w:sz w:val="28"/>
          <w:szCs w:val="28"/>
        </w:rPr>
        <w:t>Введе</w:t>
      </w:r>
      <w:r w:rsidR="007063AC">
        <w:rPr>
          <w:sz w:val="28"/>
          <w:szCs w:val="28"/>
        </w:rPr>
        <w:t>ние…………………………………………………………………</w:t>
      </w:r>
      <w:r w:rsidR="008E4FDE">
        <w:rPr>
          <w:sz w:val="28"/>
          <w:szCs w:val="28"/>
        </w:rPr>
        <w:t>…</w:t>
      </w:r>
      <w:r w:rsidR="007063AC">
        <w:rPr>
          <w:sz w:val="28"/>
          <w:szCs w:val="28"/>
        </w:rPr>
        <w:t>……...3</w:t>
      </w:r>
    </w:p>
    <w:p w:rsidR="0093145F" w:rsidRPr="00214011" w:rsidRDefault="0093145F" w:rsidP="007063AC">
      <w:pPr>
        <w:spacing w:line="480" w:lineRule="auto"/>
        <w:jc w:val="both"/>
        <w:rPr>
          <w:sz w:val="28"/>
          <w:szCs w:val="28"/>
        </w:rPr>
      </w:pPr>
      <w:r w:rsidRPr="00214011">
        <w:rPr>
          <w:sz w:val="28"/>
          <w:szCs w:val="28"/>
        </w:rPr>
        <w:t xml:space="preserve">Глава 1. </w:t>
      </w:r>
      <w:r w:rsidR="00573821">
        <w:rPr>
          <w:sz w:val="28"/>
          <w:szCs w:val="28"/>
        </w:rPr>
        <w:t>Теоретические основы развития и функционирования кредитной системы государства…………………………………………………</w:t>
      </w:r>
      <w:r w:rsidR="007063AC">
        <w:rPr>
          <w:sz w:val="28"/>
          <w:szCs w:val="28"/>
        </w:rPr>
        <w:t>……..</w:t>
      </w:r>
      <w:r w:rsidR="008E4FDE">
        <w:rPr>
          <w:sz w:val="28"/>
          <w:szCs w:val="28"/>
        </w:rPr>
        <w:t>……</w:t>
      </w:r>
      <w:r w:rsidR="001F1E62">
        <w:rPr>
          <w:sz w:val="28"/>
          <w:szCs w:val="28"/>
        </w:rPr>
        <w:t>.</w:t>
      </w:r>
      <w:r w:rsidR="007063AC">
        <w:rPr>
          <w:sz w:val="28"/>
          <w:szCs w:val="28"/>
        </w:rPr>
        <w:t>5</w:t>
      </w:r>
    </w:p>
    <w:p w:rsidR="0093145F" w:rsidRPr="00214011" w:rsidRDefault="00214011" w:rsidP="007063AC">
      <w:pPr>
        <w:numPr>
          <w:ilvl w:val="1"/>
          <w:numId w:val="1"/>
        </w:num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73821">
        <w:rPr>
          <w:sz w:val="28"/>
          <w:szCs w:val="28"/>
        </w:rPr>
        <w:t>Сущность и основные понятия кредитной системы…..</w:t>
      </w:r>
      <w:r w:rsidR="008E4FDE">
        <w:rPr>
          <w:sz w:val="28"/>
          <w:szCs w:val="28"/>
        </w:rPr>
        <w:t>………</w:t>
      </w:r>
      <w:r w:rsidR="007063AC">
        <w:rPr>
          <w:sz w:val="28"/>
          <w:szCs w:val="28"/>
        </w:rPr>
        <w:t>…..5</w:t>
      </w:r>
    </w:p>
    <w:p w:rsidR="0093145F" w:rsidRDefault="00214011" w:rsidP="007063AC">
      <w:pPr>
        <w:numPr>
          <w:ilvl w:val="1"/>
          <w:numId w:val="1"/>
        </w:num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73821">
        <w:rPr>
          <w:sz w:val="28"/>
          <w:szCs w:val="28"/>
        </w:rPr>
        <w:t>Факторы</w:t>
      </w:r>
      <w:r w:rsidR="00445A92">
        <w:rPr>
          <w:sz w:val="28"/>
          <w:szCs w:val="28"/>
        </w:rPr>
        <w:t>, влияющие на развитие</w:t>
      </w:r>
      <w:r w:rsidR="00573821">
        <w:rPr>
          <w:sz w:val="28"/>
          <w:szCs w:val="28"/>
        </w:rPr>
        <w:t xml:space="preserve"> кредитной системы…..</w:t>
      </w:r>
      <w:r w:rsidR="00445A92">
        <w:rPr>
          <w:sz w:val="28"/>
          <w:szCs w:val="28"/>
        </w:rPr>
        <w:t>…</w:t>
      </w:r>
      <w:r>
        <w:rPr>
          <w:sz w:val="28"/>
          <w:szCs w:val="28"/>
        </w:rPr>
        <w:t>....</w:t>
      </w:r>
      <w:r w:rsidR="007063AC">
        <w:rPr>
          <w:sz w:val="28"/>
          <w:szCs w:val="28"/>
        </w:rPr>
        <w:t>....</w:t>
      </w:r>
      <w:r w:rsidR="001F1E62">
        <w:rPr>
          <w:sz w:val="28"/>
          <w:szCs w:val="28"/>
        </w:rPr>
        <w:t>.</w:t>
      </w:r>
      <w:r w:rsidR="007063AC">
        <w:rPr>
          <w:sz w:val="28"/>
          <w:szCs w:val="28"/>
        </w:rPr>
        <w:t>12</w:t>
      </w:r>
    </w:p>
    <w:p w:rsidR="00573821" w:rsidRDefault="00573821" w:rsidP="007063AC">
      <w:pPr>
        <w:numPr>
          <w:ilvl w:val="1"/>
          <w:numId w:val="1"/>
        </w:num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Основные этапы развит</w:t>
      </w:r>
      <w:r w:rsidR="008E4FDE">
        <w:rPr>
          <w:sz w:val="28"/>
          <w:szCs w:val="28"/>
        </w:rPr>
        <w:t>ия кредитной системы в РФ…………</w:t>
      </w:r>
      <w:r w:rsidR="007063AC">
        <w:rPr>
          <w:sz w:val="28"/>
          <w:szCs w:val="28"/>
        </w:rPr>
        <w:t>….15</w:t>
      </w:r>
    </w:p>
    <w:p w:rsidR="0093145F" w:rsidRPr="00214011" w:rsidRDefault="0093145F" w:rsidP="007063AC">
      <w:pPr>
        <w:spacing w:line="480" w:lineRule="auto"/>
        <w:jc w:val="both"/>
        <w:rPr>
          <w:sz w:val="28"/>
          <w:szCs w:val="28"/>
        </w:rPr>
      </w:pPr>
      <w:r w:rsidRPr="00214011">
        <w:rPr>
          <w:sz w:val="28"/>
          <w:szCs w:val="28"/>
        </w:rPr>
        <w:t xml:space="preserve">Глава 2. </w:t>
      </w:r>
      <w:r w:rsidR="00573821">
        <w:rPr>
          <w:sz w:val="28"/>
          <w:szCs w:val="28"/>
        </w:rPr>
        <w:t>Оценка современной кредитной с</w:t>
      </w:r>
      <w:r w:rsidR="008E4FDE">
        <w:rPr>
          <w:sz w:val="28"/>
          <w:szCs w:val="28"/>
        </w:rPr>
        <w:t>истемы РФ………………...........</w:t>
      </w:r>
      <w:r w:rsidR="007063AC">
        <w:rPr>
          <w:sz w:val="28"/>
          <w:szCs w:val="28"/>
        </w:rPr>
        <w:t>..</w:t>
      </w:r>
      <w:r w:rsidR="001F1E62">
        <w:rPr>
          <w:sz w:val="28"/>
          <w:szCs w:val="28"/>
        </w:rPr>
        <w:t>.</w:t>
      </w:r>
      <w:r w:rsidR="007063AC">
        <w:rPr>
          <w:sz w:val="28"/>
          <w:szCs w:val="28"/>
        </w:rPr>
        <w:t>19</w:t>
      </w:r>
    </w:p>
    <w:p w:rsidR="0093145F" w:rsidRDefault="00266B38" w:rsidP="007063AC">
      <w:pPr>
        <w:spacing w:line="48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2.1. Общая характеристика современной</w:t>
      </w:r>
      <w:r w:rsidR="00FD7F22">
        <w:rPr>
          <w:sz w:val="28"/>
          <w:szCs w:val="28"/>
        </w:rPr>
        <w:t xml:space="preserve"> кредитной системы РФ</w:t>
      </w:r>
      <w:r>
        <w:rPr>
          <w:sz w:val="28"/>
          <w:szCs w:val="28"/>
        </w:rPr>
        <w:t>…..</w:t>
      </w:r>
      <w:r w:rsidR="007063AC">
        <w:rPr>
          <w:sz w:val="28"/>
          <w:szCs w:val="28"/>
        </w:rPr>
        <w:t>19</w:t>
      </w:r>
    </w:p>
    <w:p w:rsidR="00150618" w:rsidRPr="00214011" w:rsidRDefault="00150618" w:rsidP="007063AC">
      <w:pPr>
        <w:spacing w:line="48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1F1E62">
        <w:rPr>
          <w:sz w:val="28"/>
          <w:szCs w:val="28"/>
        </w:rPr>
        <w:t>Проблемы современной</w:t>
      </w:r>
      <w:r>
        <w:rPr>
          <w:sz w:val="28"/>
          <w:szCs w:val="28"/>
        </w:rPr>
        <w:t xml:space="preserve"> кредитной системы РФ…………</w:t>
      </w:r>
      <w:r w:rsidR="007063AC">
        <w:rPr>
          <w:sz w:val="28"/>
          <w:szCs w:val="28"/>
        </w:rPr>
        <w:t>……</w:t>
      </w:r>
      <w:r w:rsidR="001F1E62">
        <w:rPr>
          <w:sz w:val="28"/>
          <w:szCs w:val="28"/>
        </w:rPr>
        <w:t>...</w:t>
      </w:r>
      <w:r w:rsidR="007063AC">
        <w:rPr>
          <w:sz w:val="28"/>
          <w:szCs w:val="28"/>
        </w:rPr>
        <w:t>23</w:t>
      </w:r>
    </w:p>
    <w:p w:rsidR="0093145F" w:rsidRPr="00214011" w:rsidRDefault="00150618" w:rsidP="007063AC">
      <w:pPr>
        <w:spacing w:line="48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573821">
        <w:rPr>
          <w:sz w:val="28"/>
          <w:szCs w:val="28"/>
        </w:rPr>
        <w:t xml:space="preserve">. </w:t>
      </w:r>
      <w:r w:rsidR="001F1E62">
        <w:rPr>
          <w:sz w:val="28"/>
          <w:szCs w:val="28"/>
        </w:rPr>
        <w:t>Пути совершенствования</w:t>
      </w:r>
      <w:r w:rsidR="0093145F" w:rsidRPr="00214011">
        <w:rPr>
          <w:sz w:val="28"/>
          <w:szCs w:val="28"/>
        </w:rPr>
        <w:t xml:space="preserve"> кредитной системы РФ………………</w:t>
      </w:r>
      <w:r w:rsidR="001F1E62">
        <w:rPr>
          <w:sz w:val="28"/>
          <w:szCs w:val="28"/>
        </w:rPr>
        <w:t>.</w:t>
      </w:r>
      <w:r w:rsidR="007063AC">
        <w:rPr>
          <w:sz w:val="28"/>
          <w:szCs w:val="28"/>
        </w:rPr>
        <w:t>28</w:t>
      </w:r>
    </w:p>
    <w:p w:rsidR="0093145F" w:rsidRPr="002062D5" w:rsidRDefault="0093145F" w:rsidP="007063AC">
      <w:pPr>
        <w:spacing w:line="480" w:lineRule="auto"/>
        <w:jc w:val="both"/>
        <w:rPr>
          <w:sz w:val="28"/>
          <w:szCs w:val="28"/>
          <w:lang w:val="en-US"/>
        </w:rPr>
      </w:pPr>
      <w:r w:rsidRPr="00214011">
        <w:rPr>
          <w:sz w:val="28"/>
          <w:szCs w:val="28"/>
        </w:rPr>
        <w:t>Заклю</w:t>
      </w:r>
      <w:r w:rsidR="00340869">
        <w:rPr>
          <w:sz w:val="28"/>
          <w:szCs w:val="28"/>
        </w:rPr>
        <w:t>чение……………………………………………………………………</w:t>
      </w:r>
      <w:r w:rsidR="007063AC">
        <w:rPr>
          <w:sz w:val="28"/>
          <w:szCs w:val="28"/>
        </w:rPr>
        <w:t>...</w:t>
      </w:r>
      <w:r w:rsidR="001F1E62">
        <w:rPr>
          <w:sz w:val="28"/>
          <w:szCs w:val="28"/>
        </w:rPr>
        <w:t>.</w:t>
      </w:r>
      <w:r w:rsidR="002062D5">
        <w:rPr>
          <w:sz w:val="28"/>
          <w:szCs w:val="28"/>
        </w:rPr>
        <w:t>3</w:t>
      </w:r>
      <w:r w:rsidR="002062D5">
        <w:rPr>
          <w:sz w:val="28"/>
          <w:szCs w:val="28"/>
          <w:lang w:val="en-US"/>
        </w:rPr>
        <w:t>4</w:t>
      </w:r>
    </w:p>
    <w:p w:rsidR="0093145F" w:rsidRPr="002062D5" w:rsidRDefault="0093145F" w:rsidP="007063AC">
      <w:pPr>
        <w:spacing w:line="480" w:lineRule="auto"/>
        <w:jc w:val="both"/>
        <w:rPr>
          <w:sz w:val="28"/>
          <w:szCs w:val="28"/>
        </w:rPr>
      </w:pPr>
      <w:r w:rsidRPr="00214011">
        <w:rPr>
          <w:sz w:val="28"/>
          <w:szCs w:val="28"/>
        </w:rPr>
        <w:t>Список использова</w:t>
      </w:r>
      <w:r w:rsidR="001F1E62">
        <w:rPr>
          <w:sz w:val="28"/>
          <w:szCs w:val="28"/>
        </w:rPr>
        <w:t xml:space="preserve">нных источников и </w:t>
      </w:r>
      <w:r w:rsidR="0050680E">
        <w:rPr>
          <w:sz w:val="28"/>
          <w:szCs w:val="28"/>
        </w:rPr>
        <w:t>литературы…………………………..</w:t>
      </w:r>
      <w:r w:rsidR="002062D5">
        <w:rPr>
          <w:sz w:val="28"/>
          <w:szCs w:val="28"/>
        </w:rPr>
        <w:t>3</w:t>
      </w:r>
      <w:r w:rsidR="002062D5" w:rsidRPr="002062D5">
        <w:rPr>
          <w:sz w:val="28"/>
          <w:szCs w:val="28"/>
        </w:rPr>
        <w:t>6</w:t>
      </w:r>
    </w:p>
    <w:sectPr w:rsidR="0093145F" w:rsidRPr="002062D5" w:rsidSect="00611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0A54E7"/>
    <w:multiLevelType w:val="multilevel"/>
    <w:tmpl w:val="E1CE2AD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93145F"/>
    <w:rsid w:val="00000966"/>
    <w:rsid w:val="000267F5"/>
    <w:rsid w:val="0012653D"/>
    <w:rsid w:val="00150618"/>
    <w:rsid w:val="001F1E62"/>
    <w:rsid w:val="001F4A17"/>
    <w:rsid w:val="002062D5"/>
    <w:rsid w:val="00214011"/>
    <w:rsid w:val="00266B38"/>
    <w:rsid w:val="00291C64"/>
    <w:rsid w:val="002B5FCA"/>
    <w:rsid w:val="002F231F"/>
    <w:rsid w:val="00340869"/>
    <w:rsid w:val="00422342"/>
    <w:rsid w:val="00445A92"/>
    <w:rsid w:val="0050680E"/>
    <w:rsid w:val="00573821"/>
    <w:rsid w:val="00611DDF"/>
    <w:rsid w:val="00656999"/>
    <w:rsid w:val="007063AC"/>
    <w:rsid w:val="007251E8"/>
    <w:rsid w:val="0084226A"/>
    <w:rsid w:val="008C769F"/>
    <w:rsid w:val="008E4FDE"/>
    <w:rsid w:val="0093145F"/>
    <w:rsid w:val="00A25AFE"/>
    <w:rsid w:val="00C41ECA"/>
    <w:rsid w:val="00CD43EF"/>
    <w:rsid w:val="00DF374F"/>
    <w:rsid w:val="00EB02E1"/>
    <w:rsid w:val="00FD7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1D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dcterms:created xsi:type="dcterms:W3CDTF">2009-10-08T13:10:00Z</dcterms:created>
  <dcterms:modified xsi:type="dcterms:W3CDTF">2009-10-08T13:10:00Z</dcterms:modified>
</cp:coreProperties>
</file>