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323B" w:rsidRPr="000B323B" w:rsidRDefault="000B323B" w:rsidP="000B323B">
      <w:pPr>
        <w:pStyle w:val="10"/>
        <w:jc w:val="both"/>
        <w:rPr>
          <w:b/>
          <w:bCs/>
          <w:u w:val="double"/>
        </w:rPr>
      </w:pPr>
      <w:bookmarkStart w:id="0" w:name="_Toc484801506"/>
      <w:bookmarkStart w:id="1" w:name="_GoBack"/>
      <w:bookmarkEnd w:id="1"/>
      <w:r w:rsidRPr="000B323B">
        <w:rPr>
          <w:b/>
          <w:bCs/>
          <w:u w:val="double"/>
        </w:rPr>
        <w:t>Содержание</w:t>
      </w:r>
      <w:bookmarkEnd w:id="0"/>
      <w:r w:rsidRPr="000B323B">
        <w:rPr>
          <w:b/>
          <w:bCs/>
          <w:u w:val="double"/>
        </w:rPr>
        <w:t xml:space="preserve"> </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Содержание</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Вступление</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Глава 1. Проблемы интенсивности труда</w:t>
      </w:r>
    </w:p>
    <w:p w:rsidR="000B323B" w:rsidRPr="000B323B" w:rsidRDefault="000B323B" w:rsidP="000B323B">
      <w:pPr>
        <w:pStyle w:val="21"/>
        <w:tabs>
          <w:tab w:val="right" w:leader="dot" w:pos="8296"/>
        </w:tabs>
        <w:jc w:val="both"/>
        <w:rPr>
          <w:noProof/>
          <w:sz w:val="24"/>
          <w:szCs w:val="24"/>
        </w:rPr>
      </w:pPr>
      <w:r w:rsidRPr="000B323B">
        <w:rPr>
          <w:noProof/>
          <w:sz w:val="24"/>
          <w:szCs w:val="24"/>
        </w:rPr>
        <w:t>НУЖНА ЛИ СТУДЕНТУ ППФП</w:t>
      </w:r>
    </w:p>
    <w:p w:rsidR="000B323B" w:rsidRPr="000B323B" w:rsidRDefault="000B323B" w:rsidP="000B323B">
      <w:pPr>
        <w:pStyle w:val="21"/>
        <w:tabs>
          <w:tab w:val="right" w:leader="dot" w:pos="8296"/>
        </w:tabs>
        <w:jc w:val="both"/>
        <w:rPr>
          <w:noProof/>
          <w:sz w:val="24"/>
          <w:szCs w:val="24"/>
        </w:rPr>
      </w:pPr>
      <w:r w:rsidRPr="000B323B">
        <w:rPr>
          <w:noProof/>
          <w:sz w:val="24"/>
          <w:szCs w:val="24"/>
        </w:rPr>
        <w:t>ВЛИЯНИЕ ФИЗИЧЕСКОЙ ПОДГОТОВЛЕННОСТИ НА РАБОТОСПОСОБНОСТЬ СТУДЕНТОВ</w:t>
      </w:r>
    </w:p>
    <w:p w:rsidR="000B323B" w:rsidRPr="000B323B" w:rsidRDefault="000B323B" w:rsidP="000B323B">
      <w:pPr>
        <w:pStyle w:val="21"/>
        <w:tabs>
          <w:tab w:val="right" w:leader="dot" w:pos="8296"/>
        </w:tabs>
        <w:jc w:val="both"/>
        <w:rPr>
          <w:noProof/>
          <w:sz w:val="24"/>
          <w:szCs w:val="24"/>
        </w:rPr>
      </w:pPr>
      <w:r w:rsidRPr="000B323B">
        <w:rPr>
          <w:noProof/>
          <w:sz w:val="24"/>
          <w:szCs w:val="24"/>
        </w:rPr>
        <w:t>ИТЕНСИВНОСТЬ ТРУДА НА ФОНЕ ЭКОНОМИКИ</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Глава 2. Связь интенсивности физических нагрузок с результатами учебной деятельности</w:t>
      </w:r>
    </w:p>
    <w:p w:rsidR="000B323B" w:rsidRPr="000B323B" w:rsidRDefault="000B323B" w:rsidP="000B323B">
      <w:pPr>
        <w:pStyle w:val="21"/>
        <w:tabs>
          <w:tab w:val="right" w:leader="dot" w:pos="8296"/>
        </w:tabs>
        <w:jc w:val="both"/>
        <w:rPr>
          <w:noProof/>
          <w:sz w:val="24"/>
          <w:szCs w:val="24"/>
        </w:rPr>
      </w:pPr>
      <w:r w:rsidRPr="000B323B">
        <w:rPr>
          <w:noProof/>
          <w:sz w:val="24"/>
          <w:szCs w:val="24"/>
        </w:rPr>
        <w:t>УЧЕБНАЯ ДЕЯТЕЛЬНОСТЬ СТУДЕНТОВ И ФИЗИЧЕСКОЕ ВОСПИТАНИЕ</w:t>
      </w:r>
    </w:p>
    <w:p w:rsidR="000B323B" w:rsidRPr="000B323B" w:rsidRDefault="000B323B" w:rsidP="000B323B">
      <w:pPr>
        <w:pStyle w:val="21"/>
        <w:tabs>
          <w:tab w:val="right" w:leader="dot" w:pos="8296"/>
        </w:tabs>
        <w:jc w:val="both"/>
        <w:rPr>
          <w:noProof/>
          <w:sz w:val="24"/>
          <w:szCs w:val="24"/>
        </w:rPr>
      </w:pPr>
      <w:r w:rsidRPr="000B323B">
        <w:rPr>
          <w:noProof/>
          <w:sz w:val="24"/>
          <w:szCs w:val="24"/>
        </w:rPr>
        <w:t xml:space="preserve">УРОВЕНЬ ФИЗИЧЕСКОЙ  ПОДГОТОВЛЕННОСТИ ПОСТУПАЮЩИХ В ВУЗЫ </w:t>
      </w:r>
    </w:p>
    <w:p w:rsidR="000B323B" w:rsidRPr="000B323B" w:rsidRDefault="000B323B" w:rsidP="000B323B">
      <w:pPr>
        <w:pStyle w:val="21"/>
        <w:tabs>
          <w:tab w:val="right" w:leader="dot" w:pos="8296"/>
        </w:tabs>
        <w:jc w:val="both"/>
        <w:rPr>
          <w:noProof/>
          <w:sz w:val="24"/>
          <w:szCs w:val="24"/>
        </w:rPr>
      </w:pPr>
      <w:r w:rsidRPr="000B323B">
        <w:rPr>
          <w:noProof/>
          <w:sz w:val="24"/>
          <w:szCs w:val="24"/>
        </w:rPr>
        <w:t>ДИНАМИКА ФИЗИЧЕСКОЙ ПОДГОТОВЛЕННОСТИ В ПРОЦЕССЕ ОБУЧЕНИЯ</w:t>
      </w:r>
    </w:p>
    <w:p w:rsidR="000B323B" w:rsidRPr="000B323B" w:rsidRDefault="000B323B" w:rsidP="000B323B">
      <w:pPr>
        <w:pStyle w:val="21"/>
        <w:tabs>
          <w:tab w:val="right" w:leader="dot" w:pos="8296"/>
        </w:tabs>
        <w:jc w:val="both"/>
        <w:rPr>
          <w:noProof/>
          <w:sz w:val="24"/>
          <w:szCs w:val="24"/>
        </w:rPr>
      </w:pPr>
      <w:r w:rsidRPr="000B323B">
        <w:rPr>
          <w:noProof/>
          <w:sz w:val="24"/>
          <w:szCs w:val="24"/>
        </w:rPr>
        <w:t>ФИЗИЧЕСКОЕ ВОСПИТАНИЕ КАК СРЕДСТВО ПОВЫШЕНИЯ УМСТВЕННОИ РАБОТОСПОСОБНОСТИ, ПОДГОТОВКИ  ОБ1ЦЕСТВЕННО  АКТИВНЫХ СПЦИАЛИСТОВ</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Глава 3. Методы повышения работоспособности</w:t>
      </w:r>
    </w:p>
    <w:p w:rsidR="000B323B" w:rsidRPr="000B323B" w:rsidRDefault="000B323B" w:rsidP="000B323B">
      <w:pPr>
        <w:pStyle w:val="21"/>
        <w:tabs>
          <w:tab w:val="right" w:leader="dot" w:pos="8296"/>
        </w:tabs>
        <w:jc w:val="both"/>
        <w:rPr>
          <w:noProof/>
          <w:sz w:val="24"/>
          <w:szCs w:val="24"/>
        </w:rPr>
      </w:pPr>
      <w:r w:rsidRPr="000B323B">
        <w:rPr>
          <w:noProof/>
          <w:sz w:val="24"/>
          <w:szCs w:val="24"/>
        </w:rPr>
        <w:t>КАК СПОРТ МОЖЕТ ПОМОЧЬ В ОВЛАДЕНИИ ПРОФЕССИЕЙ</w:t>
      </w:r>
    </w:p>
    <w:p w:rsidR="000B323B" w:rsidRPr="000B323B" w:rsidRDefault="000B323B" w:rsidP="000B323B">
      <w:pPr>
        <w:pStyle w:val="21"/>
        <w:tabs>
          <w:tab w:val="right" w:leader="dot" w:pos="8296"/>
        </w:tabs>
        <w:jc w:val="both"/>
        <w:rPr>
          <w:noProof/>
          <w:sz w:val="24"/>
          <w:szCs w:val="24"/>
        </w:rPr>
      </w:pPr>
      <w:r w:rsidRPr="000B323B">
        <w:rPr>
          <w:noProof/>
          <w:sz w:val="24"/>
          <w:szCs w:val="24"/>
        </w:rPr>
        <w:t>О ПРОФЕССИЯХ И О ПРОФЕССИОГГРАММЕ</w:t>
      </w:r>
    </w:p>
    <w:p w:rsidR="000B323B" w:rsidRPr="000B323B" w:rsidRDefault="000B323B" w:rsidP="000B323B">
      <w:pPr>
        <w:pStyle w:val="21"/>
        <w:tabs>
          <w:tab w:val="right" w:leader="dot" w:pos="8296"/>
        </w:tabs>
        <w:jc w:val="both"/>
        <w:rPr>
          <w:noProof/>
          <w:sz w:val="24"/>
          <w:szCs w:val="24"/>
        </w:rPr>
      </w:pPr>
      <w:r w:rsidRPr="000B323B">
        <w:rPr>
          <w:noProof/>
          <w:sz w:val="24"/>
          <w:szCs w:val="24"/>
        </w:rPr>
        <w:t>СОСТАВИМ СПОРТОГРАММУ</w:t>
      </w:r>
    </w:p>
    <w:p w:rsidR="000B323B" w:rsidRPr="000B323B" w:rsidRDefault="000B323B" w:rsidP="000B323B">
      <w:pPr>
        <w:pStyle w:val="21"/>
        <w:tabs>
          <w:tab w:val="right" w:leader="dot" w:pos="8296"/>
        </w:tabs>
        <w:jc w:val="both"/>
        <w:rPr>
          <w:noProof/>
          <w:sz w:val="24"/>
          <w:szCs w:val="24"/>
        </w:rPr>
      </w:pPr>
      <w:r w:rsidRPr="000B323B">
        <w:rPr>
          <w:noProof/>
          <w:sz w:val="24"/>
          <w:szCs w:val="24"/>
        </w:rPr>
        <w:t>КАК РАЗВИТЬ НУЖНЫЕ КАЧЕСТВА</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Глава 4. Средства оздоровления и управления работоспособностью</w:t>
      </w:r>
    </w:p>
    <w:p w:rsidR="000B323B" w:rsidRPr="000B323B" w:rsidRDefault="000B323B" w:rsidP="000B323B">
      <w:pPr>
        <w:pStyle w:val="21"/>
        <w:tabs>
          <w:tab w:val="right" w:leader="dot" w:pos="8296"/>
        </w:tabs>
        <w:jc w:val="both"/>
        <w:rPr>
          <w:noProof/>
          <w:sz w:val="24"/>
          <w:szCs w:val="24"/>
        </w:rPr>
      </w:pPr>
      <w:r w:rsidRPr="000B323B">
        <w:rPr>
          <w:noProof/>
          <w:sz w:val="24"/>
          <w:szCs w:val="24"/>
        </w:rPr>
        <w:t>РЕЖИМ ДНЯ - РЕЖИМ ДВИГАТЕЛЬНОЙ АКТИВНОСТИ</w:t>
      </w:r>
    </w:p>
    <w:p w:rsidR="000B323B" w:rsidRPr="000B323B" w:rsidRDefault="000B323B" w:rsidP="000B323B">
      <w:pPr>
        <w:pStyle w:val="21"/>
        <w:tabs>
          <w:tab w:val="right" w:leader="dot" w:pos="8296"/>
        </w:tabs>
        <w:jc w:val="both"/>
        <w:rPr>
          <w:noProof/>
          <w:sz w:val="24"/>
          <w:szCs w:val="24"/>
        </w:rPr>
      </w:pPr>
      <w:r w:rsidRPr="000B323B">
        <w:rPr>
          <w:noProof/>
          <w:sz w:val="24"/>
          <w:szCs w:val="24"/>
        </w:rPr>
        <w:t>ПРИВИТИЕ НАВЫКОВ САМОКОНТРОЛЯ - ИНСТРУМЕНТ АНАЛИЗА ИНТЕНСИВНОСТИ ФИЗИЧЕСКИХ УПРАЖНЕНИЙ</w:t>
      </w:r>
    </w:p>
    <w:p w:rsidR="000B323B" w:rsidRPr="000B323B" w:rsidRDefault="000B323B" w:rsidP="000B323B">
      <w:pPr>
        <w:pStyle w:val="21"/>
        <w:tabs>
          <w:tab w:val="right" w:leader="dot" w:pos="8296"/>
        </w:tabs>
        <w:jc w:val="both"/>
        <w:rPr>
          <w:noProof/>
          <w:sz w:val="24"/>
          <w:szCs w:val="24"/>
        </w:rPr>
      </w:pPr>
      <w:r w:rsidRPr="000B323B">
        <w:rPr>
          <w:noProof/>
          <w:sz w:val="24"/>
          <w:szCs w:val="24"/>
        </w:rPr>
        <w:t>ФАКТОРЫ, ВЛИЯЮЩИЕ НА СНИЖЕНИЕ ИНТЕНСИВНОСТИ УМСТВЕННОЙ ДЕЯТЕЛЬНОСТИ</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Заключение</w:t>
      </w:r>
    </w:p>
    <w:p w:rsidR="000B323B" w:rsidRPr="000B323B" w:rsidRDefault="000B323B" w:rsidP="000B323B">
      <w:pPr>
        <w:pStyle w:val="12"/>
        <w:tabs>
          <w:tab w:val="right" w:leader="dot" w:pos="8296"/>
        </w:tabs>
        <w:jc w:val="both"/>
        <w:rPr>
          <w:noProof/>
          <w:sz w:val="24"/>
          <w:szCs w:val="24"/>
        </w:rPr>
      </w:pPr>
      <w:r w:rsidRPr="000B323B">
        <w:rPr>
          <w:noProof/>
          <w:sz w:val="24"/>
          <w:szCs w:val="24"/>
          <w:u w:val="double"/>
        </w:rPr>
        <w:t>Литературные источники:</w:t>
      </w:r>
    </w:p>
    <w:p w:rsidR="000B323B" w:rsidRPr="000B323B" w:rsidRDefault="000B323B" w:rsidP="000B323B">
      <w:pPr>
        <w:pStyle w:val="10"/>
        <w:ind w:right="-1134"/>
        <w:jc w:val="both"/>
        <w:rPr>
          <w:b/>
          <w:bCs/>
          <w:u w:val="double"/>
        </w:rPr>
      </w:pPr>
      <w:r w:rsidRPr="000B323B">
        <w:br w:type="page"/>
      </w:r>
      <w:bookmarkStart w:id="2" w:name="_Toc484801507"/>
      <w:r w:rsidRPr="000B323B">
        <w:rPr>
          <w:b/>
          <w:bCs/>
          <w:u w:val="double"/>
        </w:rPr>
        <w:t>Вступление</w:t>
      </w:r>
      <w:bookmarkEnd w:id="2"/>
    </w:p>
    <w:p w:rsidR="000B323B" w:rsidRPr="000B323B" w:rsidRDefault="000B323B" w:rsidP="000B323B">
      <w:pPr>
        <w:widowControl/>
        <w:spacing w:line="240" w:lineRule="auto"/>
        <w:ind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Во все времена превыше всего ценились искусство в ремеслах, умение, профессиональное мастерство. В народе говорится: «Хорошая работа два века живет». А в наше время, в век автоматики, массовых профессий и коллективных трудовых процессов так ли важно искусство отдельного человека? Уважение к профессии, полное знание порученного дела. Сегодня это не доброе пожелание и не личное дело человека, а объективная необходимость. Ибо  высший профессионализм - это высокая квалификация и ответственность за результаты работы, необычайно высокая работоспособность, востребован на рынке труда и позволяет специалисту получить престижную и хорошо оплачиваемую работу в период экономической депрессии.</w:t>
      </w:r>
    </w:p>
    <w:p w:rsidR="000B323B" w:rsidRPr="000B323B" w:rsidRDefault="000B323B" w:rsidP="000B323B">
      <w:pPr>
        <w:spacing w:line="240" w:lineRule="auto"/>
        <w:ind w:right="-1134" w:firstLine="720"/>
        <w:rPr>
          <w:sz w:val="24"/>
          <w:szCs w:val="24"/>
        </w:rPr>
      </w:pPr>
      <w:r w:rsidRPr="000B323B">
        <w:rPr>
          <w:sz w:val="24"/>
          <w:szCs w:val="24"/>
        </w:rPr>
        <w:t>С появлением платных учебных заведений, которые ведут нешуточную борьбу по экспансии рынка образовательных услуг, многим учебным заведениям приходится в корне изменять систему подготовки и переподготовки учащихся, поднимать профессиональный класс их подготовки на качественно новый уровень, что позволяет этим школам выжить в условиях жесткой конкуренции.</w:t>
      </w:r>
    </w:p>
    <w:p w:rsidR="000B323B" w:rsidRPr="000B323B" w:rsidRDefault="000B323B" w:rsidP="000B323B">
      <w:pPr>
        <w:spacing w:line="240" w:lineRule="auto"/>
        <w:ind w:right="-1134" w:firstLine="720"/>
        <w:rPr>
          <w:sz w:val="24"/>
          <w:szCs w:val="24"/>
        </w:rPr>
      </w:pPr>
      <w:r w:rsidRPr="000B323B">
        <w:rPr>
          <w:sz w:val="24"/>
          <w:szCs w:val="24"/>
        </w:rPr>
        <w:t xml:space="preserve">Одним из эффективных средств повышения работоспособности в учебном процессе и  общественной активности студентов является приобщение их к физкультуре и спорту с учетом </w:t>
      </w:r>
      <w:r w:rsidRPr="000B323B">
        <w:rPr>
          <w:i/>
          <w:iCs/>
          <w:sz w:val="24"/>
          <w:szCs w:val="24"/>
        </w:rPr>
        <w:t>особенностей</w:t>
      </w:r>
      <w:r w:rsidRPr="000B323B">
        <w:rPr>
          <w:sz w:val="24"/>
          <w:szCs w:val="24"/>
        </w:rPr>
        <w:t xml:space="preserve"> профессиональной деятельности - профессиональной прикладной физической подготовки (ППФП).</w:t>
      </w:r>
    </w:p>
    <w:p w:rsidR="000B323B" w:rsidRPr="000B323B" w:rsidRDefault="000B323B" w:rsidP="000B323B">
      <w:pPr>
        <w:spacing w:line="240" w:lineRule="auto"/>
        <w:ind w:right="-1134" w:firstLine="720"/>
        <w:rPr>
          <w:sz w:val="24"/>
          <w:szCs w:val="24"/>
        </w:rPr>
      </w:pPr>
      <w:r w:rsidRPr="000B323B">
        <w:rPr>
          <w:sz w:val="24"/>
          <w:szCs w:val="24"/>
        </w:rPr>
        <w:t>В основе физической подготовки к предстоящей трудовой деятельности - всестороннее физическое разви</w:t>
      </w:r>
      <w:r w:rsidRPr="000B323B">
        <w:rPr>
          <w:sz w:val="24"/>
          <w:szCs w:val="24"/>
        </w:rPr>
        <w:softHyphen/>
        <w:t>тие. Это база для совершенствования всех жизненно важных функций организма, необходимых двигательных качеств, умений, навыков. Вместе с тем развитие промышленной техники, автоматизация производства, создание непрерывных техно</w:t>
      </w:r>
      <w:r w:rsidRPr="000B323B">
        <w:rPr>
          <w:sz w:val="24"/>
          <w:szCs w:val="24"/>
        </w:rPr>
        <w:softHyphen/>
        <w:t>логических процессов, внедрение автоматических систем управления, электроники, кибернетики, увеличение скорости и эффективности действия технических средств меняет и характер производительного труда. Доля ручного труда и физических нагрузок уменьшается, доля умственного труда в общем, балансе рабочего времени возрастает. Все это ведет к дальнейшему повышению специальных требований, предъявляемых к организму человека, к физической подготовленности специалиста.</w:t>
      </w:r>
    </w:p>
    <w:p w:rsidR="000B323B" w:rsidRPr="000B323B" w:rsidRDefault="000B323B" w:rsidP="000B323B">
      <w:pPr>
        <w:spacing w:line="240" w:lineRule="auto"/>
        <w:ind w:right="-1134" w:firstLine="720"/>
        <w:rPr>
          <w:sz w:val="24"/>
          <w:szCs w:val="24"/>
        </w:rPr>
      </w:pPr>
    </w:p>
    <w:p w:rsidR="000B323B" w:rsidRPr="000B323B" w:rsidRDefault="000B323B" w:rsidP="000B323B">
      <w:pPr>
        <w:pStyle w:val="10"/>
        <w:ind w:right="-1134"/>
        <w:jc w:val="both"/>
        <w:rPr>
          <w:b/>
          <w:bCs/>
          <w:u w:val="double"/>
        </w:rPr>
      </w:pPr>
      <w:r w:rsidRPr="000B323B">
        <w:rPr>
          <w:b/>
          <w:bCs/>
          <w:u w:val="double"/>
        </w:rPr>
        <w:br w:type="page"/>
      </w:r>
      <w:bookmarkStart w:id="3" w:name="_Toc484801508"/>
      <w:r w:rsidRPr="000B323B">
        <w:rPr>
          <w:b/>
          <w:bCs/>
          <w:u w:val="double"/>
        </w:rPr>
        <w:t>Глава 1. Проблемы интенсивности труда</w:t>
      </w:r>
      <w:bookmarkEnd w:id="3"/>
    </w:p>
    <w:p w:rsidR="000B323B" w:rsidRPr="000B323B" w:rsidRDefault="000B323B" w:rsidP="000B323B">
      <w:pPr>
        <w:pStyle w:val="2"/>
        <w:ind w:right="-1134"/>
        <w:jc w:val="both"/>
        <w:rPr>
          <w:rFonts w:ascii="Times New Roman" w:hAnsi="Times New Roman" w:cs="Times New Roman"/>
        </w:rPr>
      </w:pPr>
      <w:bookmarkStart w:id="4" w:name="_Toc484801509"/>
      <w:r w:rsidRPr="000B323B">
        <w:rPr>
          <w:rFonts w:ascii="Times New Roman" w:hAnsi="Times New Roman" w:cs="Times New Roman"/>
        </w:rPr>
        <w:t>НУЖНА ЛИ СТУДЕНТУ ППФП</w:t>
      </w:r>
      <w:bookmarkEnd w:id="4"/>
      <w:r w:rsidRPr="000B323B">
        <w:rPr>
          <w:rFonts w:ascii="Times New Roman" w:hAnsi="Times New Roman" w:cs="Times New Roman"/>
        </w:rPr>
        <w:t xml:space="preserve"> </w:t>
      </w:r>
    </w:p>
    <w:p w:rsidR="000B323B" w:rsidRPr="000B323B" w:rsidRDefault="000B323B" w:rsidP="000B323B">
      <w:pPr>
        <w:spacing w:line="240" w:lineRule="auto"/>
        <w:ind w:right="-1134" w:firstLine="720"/>
        <w:rPr>
          <w:sz w:val="24"/>
          <w:szCs w:val="24"/>
        </w:rPr>
      </w:pPr>
      <w:r w:rsidRPr="000B323B">
        <w:rPr>
          <w:sz w:val="24"/>
          <w:szCs w:val="24"/>
        </w:rPr>
        <w:t>На необходимость прикладной физической подготовки при обучении промышленных рабочих указывалось в статьях советских ученых, написанных в первые годы Советской власти. Уже тогда специалисты предпринимали первые попытки разработать организационно-методичес</w:t>
      </w:r>
      <w:r w:rsidRPr="000B323B">
        <w:rPr>
          <w:sz w:val="24"/>
          <w:szCs w:val="24"/>
        </w:rPr>
        <w:softHyphen/>
        <w:t>кие аспекты этой проблемы.</w:t>
      </w:r>
    </w:p>
    <w:p w:rsidR="000B323B" w:rsidRPr="000B323B" w:rsidRDefault="000B323B" w:rsidP="000B323B">
      <w:pPr>
        <w:spacing w:line="240" w:lineRule="auto"/>
        <w:ind w:right="-1134" w:firstLine="720"/>
        <w:rPr>
          <w:sz w:val="24"/>
          <w:szCs w:val="24"/>
        </w:rPr>
      </w:pPr>
      <w:r w:rsidRPr="000B323B">
        <w:rPr>
          <w:sz w:val="24"/>
          <w:szCs w:val="24"/>
        </w:rPr>
        <w:t>Трудовая гимнастика родилась в 20-е гг., Физические упражнения имитировали рабочие позы и приемы, которые были характерны для той или иной профессии. Трудовая гимнастика входила в курс обучения токарей, ремонтных рабочих, шахтеров и на нее сводились специальные самостоятельные уроки.</w:t>
      </w:r>
    </w:p>
    <w:p w:rsidR="000B323B" w:rsidRPr="000B323B" w:rsidRDefault="000B323B" w:rsidP="000B323B">
      <w:pPr>
        <w:spacing w:line="240" w:lineRule="auto"/>
        <w:ind w:right="-1134" w:firstLine="720"/>
        <w:rPr>
          <w:sz w:val="24"/>
          <w:szCs w:val="24"/>
        </w:rPr>
      </w:pPr>
      <w:r w:rsidRPr="000B323B">
        <w:rPr>
          <w:sz w:val="24"/>
          <w:szCs w:val="24"/>
        </w:rPr>
        <w:t>В эти же годы в вентральном институте труда была разработана методика Двигательной культуры в производственным обучении. Она включала в себя и производ</w:t>
      </w:r>
      <w:r w:rsidRPr="000B323B">
        <w:rPr>
          <w:sz w:val="24"/>
          <w:szCs w:val="24"/>
        </w:rPr>
        <w:softHyphen/>
        <w:t>ственную зарядку, и трудовую гимнастику, и специальные упражнения, корректирующие неблагоприятные воздей</w:t>
      </w:r>
      <w:r w:rsidRPr="000B323B">
        <w:rPr>
          <w:sz w:val="24"/>
          <w:szCs w:val="24"/>
        </w:rPr>
        <w:softHyphen/>
        <w:t>ствия профессионального труда на организм работающего. Этот комплект занятий можно считать началом ППФП. Дальнейшее свое развитие идея ППФП получила в тру</w:t>
      </w:r>
      <w:r w:rsidRPr="000B323B">
        <w:rPr>
          <w:sz w:val="24"/>
          <w:szCs w:val="24"/>
        </w:rPr>
        <w:softHyphen/>
        <w:t>дах ученых В.В. Белиновича и А.В. Коробков, которые еще в 60- гг. выдвинули идею более широкого и целе</w:t>
      </w:r>
      <w:r w:rsidRPr="000B323B">
        <w:rPr>
          <w:sz w:val="24"/>
          <w:szCs w:val="24"/>
        </w:rPr>
        <w:softHyphen/>
        <w:t>направленного использования средств физической куль</w:t>
      </w:r>
      <w:r w:rsidRPr="000B323B">
        <w:rPr>
          <w:sz w:val="24"/>
          <w:szCs w:val="24"/>
        </w:rPr>
        <w:softHyphen/>
        <w:t>туры на производстве. Предлагалось перейти от производственной гимнастики к  системе физкультурных мероприятий для оздоровления трудящихся</w:t>
      </w:r>
      <w:r w:rsidRPr="000B323B">
        <w:rPr>
          <w:smallCaps/>
          <w:sz w:val="24"/>
          <w:szCs w:val="24"/>
        </w:rPr>
        <w:t xml:space="preserve"> </w:t>
      </w:r>
      <w:r w:rsidRPr="000B323B">
        <w:rPr>
          <w:sz w:val="24"/>
          <w:szCs w:val="24"/>
        </w:rPr>
        <w:t>и улучшения их профессиональной физической подготовки. Производ</w:t>
      </w:r>
      <w:r w:rsidRPr="000B323B">
        <w:rPr>
          <w:sz w:val="24"/>
          <w:szCs w:val="24"/>
        </w:rPr>
        <w:softHyphen/>
        <w:t>ственная физическая культура рассматривалась как средство укрепления здоровья трудящихся, повышения Их работоспособности обеспечения прикладного эффекта.</w:t>
      </w:r>
    </w:p>
    <w:p w:rsidR="000B323B" w:rsidRPr="000B323B" w:rsidRDefault="000B323B" w:rsidP="000B323B">
      <w:pPr>
        <w:spacing w:line="240" w:lineRule="auto"/>
        <w:ind w:right="-1134" w:firstLine="720"/>
        <w:rPr>
          <w:sz w:val="24"/>
          <w:szCs w:val="24"/>
        </w:rPr>
      </w:pPr>
      <w:r w:rsidRPr="000B323B">
        <w:rPr>
          <w:sz w:val="24"/>
          <w:szCs w:val="24"/>
        </w:rPr>
        <w:t>В наши дни профессинально-прикладная физическая подготовка входит в программы физического воспитания студентов вузов, где профессионально физическая подготовка - основа физического воспитания студентов. Физическая и функциональная подготовка молодого специа</w:t>
      </w:r>
      <w:r w:rsidRPr="000B323B">
        <w:rPr>
          <w:sz w:val="24"/>
          <w:szCs w:val="24"/>
        </w:rPr>
        <w:softHyphen/>
        <w:t>листа - вот самая  важная миссия ППФП сегодня.</w:t>
      </w:r>
    </w:p>
    <w:p w:rsidR="000B323B" w:rsidRPr="000B323B" w:rsidRDefault="000B323B" w:rsidP="000B323B">
      <w:pPr>
        <w:spacing w:line="240" w:lineRule="auto"/>
        <w:ind w:right="-1134" w:firstLine="720"/>
        <w:rPr>
          <w:sz w:val="24"/>
          <w:szCs w:val="24"/>
        </w:rPr>
      </w:pPr>
      <w:r w:rsidRPr="000B323B">
        <w:rPr>
          <w:sz w:val="24"/>
          <w:szCs w:val="24"/>
        </w:rPr>
        <w:t>Многочисленными научными исследованиями установ</w:t>
      </w:r>
      <w:r w:rsidRPr="000B323B">
        <w:rPr>
          <w:sz w:val="24"/>
          <w:szCs w:val="24"/>
        </w:rPr>
        <w:softHyphen/>
        <w:t>лено, что высокий профессиональный уровень требует значительной общей, а в большинстве случаев специфичес</w:t>
      </w:r>
      <w:r w:rsidRPr="000B323B">
        <w:rPr>
          <w:sz w:val="24"/>
          <w:szCs w:val="24"/>
        </w:rPr>
        <w:softHyphen/>
        <w:t>кой физической подготовки</w:t>
      </w:r>
    </w:p>
    <w:p w:rsidR="000B323B" w:rsidRPr="000B323B" w:rsidRDefault="000B323B" w:rsidP="000B323B">
      <w:pPr>
        <w:spacing w:line="240" w:lineRule="auto"/>
        <w:ind w:right="-1134" w:firstLine="720"/>
        <w:rPr>
          <w:sz w:val="24"/>
          <w:szCs w:val="24"/>
        </w:rPr>
      </w:pPr>
      <w:r w:rsidRPr="000B323B">
        <w:rPr>
          <w:sz w:val="24"/>
          <w:szCs w:val="24"/>
        </w:rPr>
        <w:t>Выдающийся русский физиолог Н. Е. Введенский говорил: «Устают и изнемогают не столько оттого, что много работают, а оттого, что плохо работают». Ученый  сформулировал пять принципов продуктивности работы, которые необходимо учитывать при организации труда:</w:t>
      </w:r>
    </w:p>
    <w:p w:rsidR="000B323B" w:rsidRPr="000B323B" w:rsidRDefault="000B323B" w:rsidP="000B323B">
      <w:pPr>
        <w:spacing w:line="240" w:lineRule="auto"/>
        <w:ind w:right="-1134" w:firstLine="720"/>
        <w:rPr>
          <w:sz w:val="24"/>
          <w:szCs w:val="24"/>
        </w:rPr>
      </w:pPr>
      <w:r w:rsidRPr="000B323B">
        <w:rPr>
          <w:b/>
          <w:bCs/>
          <w:sz w:val="24"/>
          <w:szCs w:val="24"/>
        </w:rPr>
        <w:t>Первый принцип.</w:t>
      </w:r>
      <w:r w:rsidRPr="000B323B">
        <w:rPr>
          <w:sz w:val="24"/>
          <w:szCs w:val="24"/>
        </w:rPr>
        <w:t xml:space="preserve"> Во всякую трудовую деятельность нужно входить постепенно, поскольку начало работы совпадает по времени с периодом врабатывания.</w:t>
      </w:r>
    </w:p>
    <w:p w:rsidR="000B323B" w:rsidRPr="000B323B" w:rsidRDefault="000B323B" w:rsidP="000B323B">
      <w:pPr>
        <w:spacing w:line="240" w:lineRule="auto"/>
        <w:ind w:right="-1134" w:firstLine="720"/>
        <w:rPr>
          <w:sz w:val="24"/>
          <w:szCs w:val="24"/>
        </w:rPr>
      </w:pPr>
      <w:r w:rsidRPr="000B323B">
        <w:rPr>
          <w:b/>
          <w:bCs/>
          <w:sz w:val="24"/>
          <w:szCs w:val="24"/>
        </w:rPr>
        <w:t>Второй принцип.</w:t>
      </w:r>
      <w:r w:rsidRPr="000B323B">
        <w:rPr>
          <w:sz w:val="24"/>
          <w:szCs w:val="24"/>
        </w:rPr>
        <w:t xml:space="preserve"> Для высокой работоспособности необходимы мерность и ритм работы.</w:t>
      </w:r>
    </w:p>
    <w:p w:rsidR="000B323B" w:rsidRPr="000B323B" w:rsidRDefault="000B323B" w:rsidP="000B323B">
      <w:pPr>
        <w:spacing w:line="240" w:lineRule="auto"/>
        <w:ind w:right="-1134" w:firstLine="720"/>
        <w:rPr>
          <w:sz w:val="24"/>
          <w:szCs w:val="24"/>
        </w:rPr>
      </w:pPr>
      <w:r w:rsidRPr="000B323B">
        <w:rPr>
          <w:b/>
          <w:bCs/>
          <w:sz w:val="24"/>
          <w:szCs w:val="24"/>
        </w:rPr>
        <w:t>Третий принцип.</w:t>
      </w:r>
      <w:r w:rsidRPr="000B323B">
        <w:rPr>
          <w:sz w:val="24"/>
          <w:szCs w:val="24"/>
        </w:rPr>
        <w:t xml:space="preserve"> Нужна привычная последователь</w:t>
      </w:r>
      <w:r w:rsidRPr="000B323B">
        <w:rPr>
          <w:sz w:val="24"/>
          <w:szCs w:val="24"/>
        </w:rPr>
        <w:softHyphen/>
        <w:t>ность и систематичность деятельности.</w:t>
      </w:r>
    </w:p>
    <w:p w:rsidR="000B323B" w:rsidRPr="000B323B" w:rsidRDefault="000B323B" w:rsidP="000B323B">
      <w:pPr>
        <w:spacing w:line="240" w:lineRule="auto"/>
        <w:ind w:right="-1134" w:firstLine="720"/>
        <w:rPr>
          <w:sz w:val="24"/>
          <w:szCs w:val="24"/>
        </w:rPr>
      </w:pPr>
      <w:r w:rsidRPr="000B323B">
        <w:rPr>
          <w:b/>
          <w:bCs/>
          <w:sz w:val="24"/>
          <w:szCs w:val="24"/>
        </w:rPr>
        <w:t>Четвертый принцип.</w:t>
      </w:r>
      <w:r w:rsidRPr="000B323B">
        <w:rPr>
          <w:sz w:val="24"/>
          <w:szCs w:val="24"/>
        </w:rPr>
        <w:t xml:space="preserve"> Следует правильно чередовать труд и отдых, а также сменять одни формы труда другими.</w:t>
      </w:r>
    </w:p>
    <w:p w:rsidR="000B323B" w:rsidRPr="000B323B" w:rsidRDefault="000B323B" w:rsidP="000B323B">
      <w:pPr>
        <w:spacing w:line="240" w:lineRule="auto"/>
        <w:ind w:right="-1134" w:firstLine="720"/>
        <w:rPr>
          <w:sz w:val="24"/>
          <w:szCs w:val="24"/>
        </w:rPr>
      </w:pPr>
      <w:r w:rsidRPr="000B323B">
        <w:rPr>
          <w:b/>
          <w:bCs/>
          <w:sz w:val="24"/>
          <w:szCs w:val="24"/>
        </w:rPr>
        <w:t>Пятый принцип.</w:t>
      </w:r>
      <w:r w:rsidRPr="000B323B">
        <w:rPr>
          <w:sz w:val="24"/>
          <w:szCs w:val="24"/>
        </w:rPr>
        <w:t xml:space="preserve"> Успешная работа включает система</w:t>
      </w:r>
      <w:r w:rsidRPr="000B323B">
        <w:rPr>
          <w:sz w:val="24"/>
          <w:szCs w:val="24"/>
        </w:rPr>
        <w:softHyphen/>
        <w:t>тическое (ежедневное) выполнение работы в одни и те же часы суток.</w:t>
      </w:r>
    </w:p>
    <w:p w:rsidR="000B323B" w:rsidRPr="000B323B" w:rsidRDefault="000B323B" w:rsidP="000B323B">
      <w:pPr>
        <w:spacing w:line="240" w:lineRule="auto"/>
        <w:ind w:right="-1134" w:firstLine="720"/>
        <w:rPr>
          <w:sz w:val="24"/>
          <w:szCs w:val="24"/>
        </w:rPr>
      </w:pPr>
      <w:r w:rsidRPr="000B323B">
        <w:rPr>
          <w:sz w:val="24"/>
          <w:szCs w:val="24"/>
        </w:rPr>
        <w:t>Более пятидесяти лет назад Н. А. Семашко писал: "Не установлением норм нагрузки надо решать вопрос, а регулированием характера постановки работы... Нужно, во-первых, не забывать, что физкультура продолжается 24 часа в сутки... во-вторых, точно дозировать по полу и возрасту физические упражнения..."</w:t>
      </w:r>
    </w:p>
    <w:p w:rsidR="000B323B" w:rsidRPr="000B323B" w:rsidRDefault="000B323B" w:rsidP="000B323B">
      <w:pPr>
        <w:spacing w:line="240" w:lineRule="auto"/>
        <w:ind w:right="-1134" w:firstLine="720"/>
        <w:rPr>
          <w:sz w:val="24"/>
          <w:szCs w:val="24"/>
        </w:rPr>
      </w:pPr>
      <w:r w:rsidRPr="000B323B">
        <w:rPr>
          <w:sz w:val="24"/>
          <w:szCs w:val="24"/>
        </w:rPr>
        <w:t>Таким образом, физкультура, составной частью кото</w:t>
      </w:r>
      <w:r w:rsidRPr="000B323B">
        <w:rPr>
          <w:sz w:val="24"/>
          <w:szCs w:val="24"/>
        </w:rPr>
        <w:softHyphen/>
        <w:t>рой является профессионально-прикладная физическая подготовка (ППФП), - это неотъемлемый элемент научной организации труда (НОТ). Без осознания этого стать профессионалом сегодня почти невозможно.</w:t>
      </w:r>
    </w:p>
    <w:p w:rsidR="000B323B" w:rsidRPr="000B323B" w:rsidRDefault="000B323B" w:rsidP="000B323B">
      <w:pPr>
        <w:pStyle w:val="2"/>
        <w:ind w:right="-1134"/>
        <w:jc w:val="both"/>
        <w:rPr>
          <w:rFonts w:ascii="Times New Roman" w:hAnsi="Times New Roman" w:cs="Times New Roman"/>
        </w:rPr>
      </w:pPr>
      <w:bookmarkStart w:id="5" w:name="_Toc484801510"/>
      <w:r w:rsidRPr="000B323B">
        <w:rPr>
          <w:rFonts w:ascii="Times New Roman" w:hAnsi="Times New Roman" w:cs="Times New Roman"/>
        </w:rPr>
        <w:t>ВЛИЯНИЕ ФИЗИЧЕСКОЙ ПОДГОТОВЛЕННОСТИ НА РАБОТОСПОСОБНОСТЬ СТУДЕНТОВ</w:t>
      </w:r>
      <w:bookmarkEnd w:id="5"/>
    </w:p>
    <w:p w:rsidR="000B323B" w:rsidRPr="000B323B" w:rsidRDefault="000B323B" w:rsidP="000B323B">
      <w:pPr>
        <w:spacing w:line="240" w:lineRule="auto"/>
        <w:ind w:right="-1134" w:firstLine="720"/>
        <w:rPr>
          <w:sz w:val="24"/>
          <w:szCs w:val="24"/>
        </w:rPr>
      </w:pPr>
      <w:r w:rsidRPr="000B323B">
        <w:rPr>
          <w:sz w:val="24"/>
          <w:szCs w:val="24"/>
        </w:rPr>
        <w:t>Период обучения в подростковом и юношеском возрасте совпадает с активным формированием духовных и фи</w:t>
      </w:r>
      <w:r w:rsidRPr="000B323B">
        <w:rPr>
          <w:sz w:val="24"/>
          <w:szCs w:val="24"/>
        </w:rPr>
        <w:softHyphen/>
        <w:t>зических качеств молодого человека, с подготовкой к вы</w:t>
      </w:r>
      <w:r w:rsidRPr="000B323B">
        <w:rPr>
          <w:sz w:val="24"/>
          <w:szCs w:val="24"/>
        </w:rPr>
        <w:softHyphen/>
        <w:t>полнению социальных функций в условиях капиталистического общества. Физическое воспитание - неотъемлемая часть учебно-воспитательного процесса и не может рассматриваться как второстепенный его компонент. Проблема формирования двигательной активности уча</w:t>
      </w:r>
      <w:r w:rsidRPr="000B323B">
        <w:rPr>
          <w:sz w:val="24"/>
          <w:szCs w:val="24"/>
        </w:rPr>
        <w:softHyphen/>
        <w:t>щихся имеет важное гигиеническое значение, так как в по</w:t>
      </w:r>
      <w:r w:rsidRPr="000B323B">
        <w:rPr>
          <w:sz w:val="24"/>
          <w:szCs w:val="24"/>
        </w:rPr>
        <w:softHyphen/>
        <w:t>следнее время замечается прогрессирующая гиподинамия у молодежи, что обусловлено большим объемом учебных занятий не только в аудиториях, но и дома.</w:t>
      </w:r>
    </w:p>
    <w:p w:rsidR="000B323B" w:rsidRPr="000B323B" w:rsidRDefault="000B323B" w:rsidP="000B323B">
      <w:pPr>
        <w:spacing w:line="240" w:lineRule="auto"/>
        <w:ind w:right="-1134" w:firstLine="720"/>
        <w:rPr>
          <w:sz w:val="24"/>
          <w:szCs w:val="24"/>
        </w:rPr>
      </w:pPr>
      <w:r w:rsidRPr="000B323B">
        <w:rPr>
          <w:sz w:val="24"/>
          <w:szCs w:val="24"/>
        </w:rPr>
        <w:t>В результате среди студентов велик про</w:t>
      </w:r>
      <w:r w:rsidRPr="000B323B">
        <w:rPr>
          <w:sz w:val="24"/>
          <w:szCs w:val="24"/>
        </w:rPr>
        <w:softHyphen/>
        <w:t>цент с неудовлетворительным состоянием здоровья, избы</w:t>
      </w:r>
      <w:r w:rsidRPr="000B323B">
        <w:rPr>
          <w:sz w:val="24"/>
          <w:szCs w:val="24"/>
        </w:rPr>
        <w:softHyphen/>
        <w:t>точной массой предрасположенностью к частым забо</w:t>
      </w:r>
      <w:r w:rsidRPr="000B323B">
        <w:rPr>
          <w:sz w:val="24"/>
          <w:szCs w:val="24"/>
        </w:rPr>
        <w:softHyphen/>
        <w:t>леваниям, нарушением осанки и опорно-двигательного аппарата, дефектами зрения и нервно-психическими откло</w:t>
      </w:r>
      <w:r w:rsidRPr="000B323B">
        <w:rPr>
          <w:sz w:val="24"/>
          <w:szCs w:val="24"/>
        </w:rPr>
        <w:softHyphen/>
        <w:t>нениями.</w:t>
      </w:r>
    </w:p>
    <w:p w:rsidR="000B323B" w:rsidRPr="000B323B" w:rsidRDefault="000B323B" w:rsidP="000B323B">
      <w:pPr>
        <w:spacing w:line="240" w:lineRule="auto"/>
        <w:ind w:right="-1134" w:firstLine="720"/>
        <w:rPr>
          <w:sz w:val="24"/>
          <w:szCs w:val="24"/>
        </w:rPr>
      </w:pPr>
      <w:r w:rsidRPr="000B323B">
        <w:rPr>
          <w:sz w:val="24"/>
          <w:szCs w:val="24"/>
        </w:rPr>
        <w:t>Для сохранения здоровья и высокого уровня физических качеств школьнику необходим двигательный режим с за</w:t>
      </w:r>
      <w:r w:rsidRPr="000B323B">
        <w:rPr>
          <w:sz w:val="24"/>
          <w:szCs w:val="24"/>
        </w:rPr>
        <w:softHyphen/>
        <w:t>тратой энергии как минимум 2,5 тыс. моторных к/кал., в большинстве случаев этот показатель составляет примерно 600 моторных к/кал.</w:t>
      </w:r>
    </w:p>
    <w:p w:rsidR="000B323B" w:rsidRPr="000B323B" w:rsidRDefault="000B323B" w:rsidP="000B323B">
      <w:pPr>
        <w:spacing w:line="240" w:lineRule="auto"/>
        <w:ind w:right="-1134" w:firstLine="720"/>
        <w:rPr>
          <w:sz w:val="24"/>
          <w:szCs w:val="24"/>
        </w:rPr>
      </w:pPr>
      <w:r w:rsidRPr="000B323B">
        <w:rPr>
          <w:sz w:val="24"/>
          <w:szCs w:val="24"/>
        </w:rPr>
        <w:t>Недостаточна двигательная активность отрицательно сказывается на многих функциях растущего организма, что является патологическим фактором в возникновении и развитии разных заболеваний (Сердюковская Г. Н. Минх А. А. 1970г.). С выраженной гипокинезией связывают распространенные функциональные отклонения сердечно-сосудистой и нервной систем. Отрицательное влияние де</w:t>
      </w:r>
      <w:r w:rsidRPr="000B323B">
        <w:rPr>
          <w:sz w:val="24"/>
          <w:szCs w:val="24"/>
        </w:rPr>
        <w:softHyphen/>
        <w:t>фицита в двигательном режиме подростков усугубляется явлением акселерации, свойственным этому возрасту.</w:t>
      </w:r>
    </w:p>
    <w:p w:rsidR="000B323B" w:rsidRPr="000B323B" w:rsidRDefault="000B323B" w:rsidP="000B323B">
      <w:pPr>
        <w:spacing w:line="240" w:lineRule="auto"/>
        <w:ind w:right="-1134" w:firstLine="720"/>
        <w:rPr>
          <w:sz w:val="24"/>
          <w:szCs w:val="24"/>
        </w:rPr>
      </w:pPr>
      <w:r w:rsidRPr="000B323B">
        <w:rPr>
          <w:sz w:val="24"/>
          <w:szCs w:val="24"/>
        </w:rPr>
        <w:t>Возникают «ножницы» между физическим развитием и физической подготовленностью подростков, что выявляется, в частности, при призыве на военную службу.</w:t>
      </w:r>
    </w:p>
    <w:p w:rsidR="000B323B" w:rsidRPr="000B323B" w:rsidRDefault="000B323B" w:rsidP="000B323B">
      <w:pPr>
        <w:spacing w:line="240" w:lineRule="auto"/>
        <w:ind w:right="-1134" w:firstLine="720"/>
        <w:rPr>
          <w:sz w:val="24"/>
          <w:szCs w:val="24"/>
        </w:rPr>
      </w:pPr>
      <w:r w:rsidRPr="000B323B">
        <w:rPr>
          <w:sz w:val="24"/>
          <w:szCs w:val="24"/>
        </w:rPr>
        <w:t>Неадекватность норм физического воспитания на рост и развитие организма (Сухарев А. Г., 1972; Силла Р. В., 1975, и др.) сказывается либо в стимуляции этих процессов, либо в их угнетении в зависимости от величины на</w:t>
      </w:r>
      <w:r w:rsidRPr="000B323B">
        <w:rPr>
          <w:sz w:val="24"/>
          <w:szCs w:val="24"/>
        </w:rPr>
        <w:softHyphen/>
        <w:t>грузки.</w:t>
      </w:r>
    </w:p>
    <w:p w:rsidR="000B323B" w:rsidRPr="000B323B" w:rsidRDefault="000B323B" w:rsidP="000B323B">
      <w:pPr>
        <w:spacing w:line="240" w:lineRule="auto"/>
        <w:ind w:right="-1134" w:firstLine="720"/>
        <w:rPr>
          <w:sz w:val="24"/>
          <w:szCs w:val="24"/>
        </w:rPr>
      </w:pPr>
      <w:r w:rsidRPr="000B323B">
        <w:rPr>
          <w:sz w:val="24"/>
          <w:szCs w:val="24"/>
        </w:rPr>
        <w:t>При разработке гигиенических норм для физической культуры и спорта, прежде всего, должна быть поставлена цель укрепления здоровья и гармоничного развития всего организма, а затем достижения спортивного результата.</w:t>
      </w:r>
    </w:p>
    <w:p w:rsidR="000B323B" w:rsidRPr="000B323B" w:rsidRDefault="000B323B" w:rsidP="000B323B">
      <w:pPr>
        <w:spacing w:line="240" w:lineRule="auto"/>
        <w:ind w:right="-1134" w:firstLine="720"/>
        <w:rPr>
          <w:sz w:val="24"/>
          <w:szCs w:val="24"/>
        </w:rPr>
      </w:pPr>
      <w:r w:rsidRPr="000B323B">
        <w:rPr>
          <w:sz w:val="24"/>
          <w:szCs w:val="24"/>
        </w:rPr>
        <w:t>Гигиенические принцип нормирования двигательной ак</w:t>
      </w:r>
      <w:r w:rsidRPr="000B323B">
        <w:rPr>
          <w:sz w:val="24"/>
          <w:szCs w:val="24"/>
        </w:rPr>
        <w:softHyphen/>
        <w:t>тивности учащихся общеобразовательных школ разрабо</w:t>
      </w:r>
      <w:r w:rsidRPr="000B323B">
        <w:rPr>
          <w:sz w:val="24"/>
          <w:szCs w:val="24"/>
        </w:rPr>
        <w:softHyphen/>
        <w:t>таны проф. А. Г. Сухаревым (1972). Им определено, что произвольная двигательная активность не столько биоло</w:t>
      </w:r>
      <w:r w:rsidRPr="000B323B">
        <w:rPr>
          <w:sz w:val="24"/>
          <w:szCs w:val="24"/>
        </w:rPr>
        <w:softHyphen/>
        <w:t>гическая потребность в движении (кинезофилия), сколько зависимость от организации учебных занятий, системы физического воспитания, а также от местных климатиче</w:t>
      </w:r>
      <w:r w:rsidRPr="000B323B">
        <w:rPr>
          <w:sz w:val="24"/>
          <w:szCs w:val="24"/>
        </w:rPr>
        <w:softHyphen/>
        <w:t>ских условий. А. Г. Сухарев указывает на необходимость профилактики гиподинамии и организации двигательного режима учащихся, особенно в зимний период, обусловли</w:t>
      </w:r>
      <w:r w:rsidRPr="000B323B">
        <w:rPr>
          <w:sz w:val="24"/>
          <w:szCs w:val="24"/>
        </w:rPr>
        <w:softHyphen/>
        <w:t>вающий резкое снижение среднесуточного объема локомоций. Эта проблема очень актуальна для учащихся Край</w:t>
      </w:r>
      <w:r w:rsidRPr="000B323B">
        <w:rPr>
          <w:sz w:val="24"/>
          <w:szCs w:val="24"/>
        </w:rPr>
        <w:softHyphen/>
        <w:t>него Севера и приравненных к нему районов.</w:t>
      </w:r>
    </w:p>
    <w:p w:rsidR="000B323B" w:rsidRPr="000B323B" w:rsidRDefault="000B323B" w:rsidP="000B323B">
      <w:pPr>
        <w:spacing w:line="240" w:lineRule="auto"/>
        <w:ind w:right="-1134" w:firstLine="720"/>
        <w:rPr>
          <w:sz w:val="24"/>
          <w:szCs w:val="24"/>
        </w:rPr>
      </w:pPr>
      <w:r w:rsidRPr="000B323B">
        <w:rPr>
          <w:sz w:val="24"/>
          <w:szCs w:val="24"/>
        </w:rPr>
        <w:t>Экспериментальными исследованиями доказано, что уроки физкультуры в средних специальных учебных заве</w:t>
      </w:r>
      <w:r w:rsidRPr="000B323B">
        <w:rPr>
          <w:sz w:val="24"/>
          <w:szCs w:val="24"/>
        </w:rPr>
        <w:softHyphen/>
        <w:t>дениях и институтах не могут полностью решить проблему физического совершенствования молодежи (Минаев Б. Н., Виленский М. Я., 1973, 1975; Павлов С. П., 1976). Поэтому должны использоваться все общеизвестные формы физиче</w:t>
      </w:r>
      <w:r w:rsidRPr="000B323B">
        <w:rPr>
          <w:sz w:val="24"/>
          <w:szCs w:val="24"/>
        </w:rPr>
        <w:softHyphen/>
        <w:t>ской культуры и спорта: утренняя гимнастика, гимнастика до уроков, физкультминутки, занятия в спортивных сек</w:t>
      </w:r>
      <w:r w:rsidRPr="000B323B">
        <w:rPr>
          <w:sz w:val="24"/>
          <w:szCs w:val="24"/>
        </w:rPr>
        <w:softHyphen/>
        <w:t>циях, массовые физкультурно-оздоровительные мероприя</w:t>
      </w:r>
      <w:r w:rsidRPr="000B323B">
        <w:rPr>
          <w:sz w:val="24"/>
          <w:szCs w:val="24"/>
        </w:rPr>
        <w:softHyphen/>
        <w:t xml:space="preserve">тия (туристские походы, дни здоровья и др.). </w:t>
      </w:r>
    </w:p>
    <w:p w:rsidR="000B323B" w:rsidRPr="000B323B" w:rsidRDefault="000B323B" w:rsidP="000B323B">
      <w:pPr>
        <w:spacing w:line="240" w:lineRule="auto"/>
        <w:ind w:right="-1134" w:firstLine="720"/>
        <w:rPr>
          <w:sz w:val="24"/>
          <w:szCs w:val="24"/>
        </w:rPr>
      </w:pPr>
      <w:r w:rsidRPr="000B323B">
        <w:rPr>
          <w:sz w:val="24"/>
          <w:szCs w:val="24"/>
        </w:rPr>
        <w:t>Для студентов М. Я. Виленский,(1978) предлагает сле</w:t>
      </w:r>
      <w:r w:rsidRPr="000B323B">
        <w:rPr>
          <w:sz w:val="24"/>
          <w:szCs w:val="24"/>
        </w:rPr>
        <w:softHyphen/>
        <w:t>дующий оптимальный уровень двигательной активности: 14-19 тыс. шагов в сутки, или 1,3-1,8 часов в день любых физкультурных или спортивных занятий.</w:t>
      </w:r>
    </w:p>
    <w:p w:rsidR="000B323B" w:rsidRPr="000B323B" w:rsidRDefault="000B323B" w:rsidP="000B323B">
      <w:pPr>
        <w:spacing w:line="240" w:lineRule="auto"/>
        <w:ind w:right="-1134" w:firstLine="720"/>
        <w:rPr>
          <w:sz w:val="24"/>
          <w:szCs w:val="24"/>
        </w:rPr>
      </w:pPr>
      <w:r w:rsidRPr="000B323B">
        <w:rPr>
          <w:sz w:val="24"/>
          <w:szCs w:val="24"/>
        </w:rPr>
        <w:t>Этот уровень, т. е. 9-11 ч занятий в неделю, включая 15-20 мин на ежедневную утреннюю зарядку, академиче</w:t>
      </w:r>
      <w:r w:rsidRPr="000B323B">
        <w:rPr>
          <w:sz w:val="24"/>
          <w:szCs w:val="24"/>
        </w:rPr>
        <w:softHyphen/>
        <w:t>ские занятия физической культурой, а также занятия физ</w:t>
      </w:r>
      <w:r w:rsidRPr="000B323B">
        <w:rPr>
          <w:sz w:val="24"/>
          <w:szCs w:val="24"/>
        </w:rPr>
        <w:softHyphen/>
        <w:t>культурой и спортом после учебы, обеспечивают подго</w:t>
      </w:r>
      <w:r w:rsidRPr="000B323B">
        <w:rPr>
          <w:sz w:val="24"/>
          <w:szCs w:val="24"/>
        </w:rPr>
        <w:softHyphen/>
        <w:t>товку к сдаче норм комплекса ГТО.</w:t>
      </w:r>
    </w:p>
    <w:p w:rsidR="000B323B" w:rsidRPr="000B323B" w:rsidRDefault="000B323B" w:rsidP="000B323B">
      <w:pPr>
        <w:spacing w:line="240" w:lineRule="auto"/>
        <w:ind w:right="-1134" w:firstLine="720"/>
        <w:rPr>
          <w:sz w:val="24"/>
          <w:szCs w:val="24"/>
        </w:rPr>
      </w:pPr>
      <w:r w:rsidRPr="000B323B">
        <w:rPr>
          <w:sz w:val="24"/>
          <w:szCs w:val="24"/>
        </w:rPr>
        <w:t>Физические упражнения дозируются исходя из их интенсивности, продолжительности, сложности, количества повторений, темпа и скорости движений. Сначала упраж</w:t>
      </w:r>
      <w:r w:rsidRPr="000B323B">
        <w:rPr>
          <w:sz w:val="24"/>
          <w:szCs w:val="24"/>
        </w:rPr>
        <w:softHyphen/>
        <w:t>нения должны быть более простыми и легкими. Плотность занятия варьирует за счет интервалов отдыха.</w:t>
      </w:r>
    </w:p>
    <w:p w:rsidR="000B323B" w:rsidRPr="000B323B" w:rsidRDefault="000B323B" w:rsidP="000B323B">
      <w:pPr>
        <w:pStyle w:val="2"/>
        <w:ind w:right="-1134"/>
        <w:jc w:val="both"/>
        <w:rPr>
          <w:rFonts w:ascii="Times New Roman" w:hAnsi="Times New Roman" w:cs="Times New Roman"/>
        </w:rPr>
      </w:pPr>
      <w:bookmarkStart w:id="6" w:name="_Toc484801511"/>
      <w:r w:rsidRPr="000B323B">
        <w:rPr>
          <w:rFonts w:ascii="Times New Roman" w:hAnsi="Times New Roman" w:cs="Times New Roman"/>
        </w:rPr>
        <w:t>ИТЕНСИВНОСТЬ ТРУДА НА ФОНЕ ЭКОНОМИКИ</w:t>
      </w:r>
      <w:bookmarkEnd w:id="6"/>
      <w:r w:rsidRPr="000B323B">
        <w:rPr>
          <w:rFonts w:ascii="Times New Roman" w:hAnsi="Times New Roman" w:cs="Times New Roman"/>
        </w:rPr>
        <w:t xml:space="preserve"> </w:t>
      </w:r>
    </w:p>
    <w:p w:rsidR="000B323B" w:rsidRPr="000B323B" w:rsidRDefault="000B323B" w:rsidP="000B323B">
      <w:pPr>
        <w:spacing w:line="240" w:lineRule="auto"/>
        <w:ind w:right="-1134" w:firstLine="720"/>
        <w:rPr>
          <w:sz w:val="24"/>
          <w:szCs w:val="24"/>
        </w:rPr>
      </w:pPr>
      <w:r w:rsidRPr="000B323B">
        <w:rPr>
          <w:sz w:val="24"/>
          <w:szCs w:val="24"/>
        </w:rPr>
        <w:t>Установлено, что решающим фактом повышения производительности общественного труда является технический прогресс.</w:t>
      </w:r>
    </w:p>
    <w:p w:rsidR="000B323B" w:rsidRPr="000B323B" w:rsidRDefault="000B323B" w:rsidP="000B323B">
      <w:pPr>
        <w:spacing w:line="240" w:lineRule="auto"/>
        <w:ind w:right="-1134" w:firstLine="720"/>
        <w:rPr>
          <w:sz w:val="24"/>
          <w:szCs w:val="24"/>
        </w:rPr>
      </w:pPr>
      <w:r w:rsidRPr="000B323B">
        <w:rPr>
          <w:sz w:val="24"/>
          <w:szCs w:val="24"/>
        </w:rPr>
        <w:t>В тоже время в специальной экономической литературе и, особенно в практике наблюдается преувеличение значения вещественных элементов процесса труда и некоторая недооценка роли живого труда.</w:t>
      </w:r>
    </w:p>
    <w:p w:rsidR="000B323B" w:rsidRPr="000B323B" w:rsidRDefault="000B323B" w:rsidP="000B323B">
      <w:pPr>
        <w:spacing w:line="240" w:lineRule="auto"/>
        <w:ind w:right="-1134" w:firstLine="720"/>
        <w:rPr>
          <w:sz w:val="24"/>
          <w:szCs w:val="24"/>
        </w:rPr>
      </w:pPr>
      <w:r w:rsidRPr="000B323B">
        <w:rPr>
          <w:sz w:val="24"/>
          <w:szCs w:val="24"/>
        </w:rPr>
        <w:t>И в современных условиях производства уменьшение доли живого труда относительно общего объема средств производства, не снижает общего значения производительности труда. Именно в силу того, что в процессе производства участвует огромная масса овеществленного труда (ЭВМ, поточные линии и др.), каждая минута потери времени вследствие пониженной работоспособности или из-за недостаточной двигательной и эмоциональной подготовленности операторов, существенно снижает и общественную производительность труда. Вследствие этих неблагоприятных для производства факторов возникает потребность в формировании у специалистов, управляющих производственным процессом профессиональных двигательных навыков и устойчивых психофизиологических функций еще на стадии профессионального обучения, инструментом чего является ППФП.</w:t>
      </w:r>
    </w:p>
    <w:p w:rsidR="000B323B" w:rsidRPr="000B323B" w:rsidRDefault="000B323B" w:rsidP="000B323B">
      <w:pPr>
        <w:spacing w:line="240" w:lineRule="auto"/>
        <w:ind w:right="-1134" w:firstLine="720"/>
        <w:rPr>
          <w:sz w:val="24"/>
          <w:szCs w:val="24"/>
        </w:rPr>
      </w:pPr>
      <w:r w:rsidRPr="000B323B">
        <w:rPr>
          <w:sz w:val="24"/>
          <w:szCs w:val="24"/>
        </w:rPr>
        <w:t>В связи с этим при дальнейшем изложении социально-экономических предпосылок ППФП мы неизбежно столкнемся с необходимостью искусственного выделения и более подробного обсуждения таких факторов роста производительности (продуктивности) труда, какими являются индивидуальная и общественная производительность, а также интенсивностью труда, так как в экономической литературе признано дифференцировать эти понятия. Категория - производительность индивидуального труда, с которой связана ППФП, относится прямо и непосредственно к живому труду. Категория - производительность общественного труда намного шире индивидуального, т.к. относится к живому и прошлому овеществленному труду. Она включает также и степень роста высокопроизводительных отраслей производства, и экономию овеществленного труда путем уменьшения материалоемкости единицы продукции и т.д.</w:t>
      </w:r>
    </w:p>
    <w:p w:rsidR="000B323B" w:rsidRPr="000B323B" w:rsidRDefault="000B323B" w:rsidP="000B323B">
      <w:pPr>
        <w:spacing w:line="240" w:lineRule="auto"/>
        <w:ind w:right="-1134" w:firstLine="720"/>
        <w:rPr>
          <w:sz w:val="24"/>
          <w:szCs w:val="24"/>
        </w:rPr>
      </w:pPr>
      <w:r w:rsidRPr="000B323B">
        <w:rPr>
          <w:sz w:val="24"/>
          <w:szCs w:val="24"/>
        </w:rPr>
        <w:t>Поэтому при расчетах эффективности применения средств физической культуры и спорта в целях повышения производительности труда правомочно учитывать, главным образом, повышение индивидуальной, а не общественной производительности труда (хотя отдельные элементы последней также могут подлежать учету).</w:t>
      </w:r>
    </w:p>
    <w:p w:rsidR="000B323B" w:rsidRPr="000B323B" w:rsidRDefault="000B323B" w:rsidP="000B323B">
      <w:pPr>
        <w:spacing w:line="240" w:lineRule="auto"/>
        <w:ind w:right="-1134" w:firstLine="720"/>
        <w:rPr>
          <w:sz w:val="24"/>
          <w:szCs w:val="24"/>
        </w:rPr>
      </w:pPr>
      <w:r w:rsidRPr="000B323B">
        <w:rPr>
          <w:sz w:val="24"/>
          <w:szCs w:val="24"/>
        </w:rPr>
        <w:t>К.Маркс писал, что производительность труда и его интенсивность - две стороны единого процесса, направленные на увеличение продукта труда, и в том и в другом случае увеличивается масса продукта. Но если в первом случае стоимость единицы изделий уменьшается, то во втором - остается неизменной.</w:t>
      </w:r>
    </w:p>
    <w:p w:rsidR="000B323B" w:rsidRPr="000B323B" w:rsidRDefault="000B323B" w:rsidP="000B323B">
      <w:pPr>
        <w:spacing w:line="240" w:lineRule="auto"/>
        <w:ind w:right="-1134" w:firstLine="720"/>
        <w:rPr>
          <w:sz w:val="24"/>
          <w:szCs w:val="24"/>
        </w:rPr>
      </w:pPr>
      <w:r w:rsidRPr="000B323B">
        <w:rPr>
          <w:sz w:val="24"/>
          <w:szCs w:val="24"/>
        </w:rPr>
        <w:t>Следует обратить внимание на то, что именно здесь, даже у экономистов, нередко возникают ошибки при оценке истоков повышения (понижения) продуктивности труда, так как внешнее выражение интенсивности (увеличение или уменьшение объема проделанной работы или количества продукта труда) труда одинаково с производительностью. Такие ошибки особенно недопустимы при составлении степени напряженности и эффективности труда, которые необходимы для правильного подбора средств и методов физической культуры и спорта для профилактики производственного утомления и восстановления работоспособности специалистов в рабочее время.</w:t>
      </w:r>
    </w:p>
    <w:p w:rsidR="000B323B" w:rsidRPr="000B323B" w:rsidRDefault="000B323B" w:rsidP="000B323B">
      <w:pPr>
        <w:spacing w:line="240" w:lineRule="auto"/>
        <w:ind w:right="-1134" w:firstLine="720"/>
        <w:rPr>
          <w:sz w:val="24"/>
          <w:szCs w:val="24"/>
        </w:rPr>
      </w:pPr>
      <w:r w:rsidRPr="000B323B">
        <w:rPr>
          <w:sz w:val="24"/>
          <w:szCs w:val="24"/>
        </w:rPr>
        <w:t>Говоря о необходимом воспроизводстве рабочей силы, которая в процессе общественного производства должна восстанавливаться, Ф. Энгельс указывал: "Справедливый рабочий день есть та продолжительность рабочего дня и та интенсивность выполненной работы, при которых в течение дня полностью расходуется рабочая сила рабочего, но расходуется так, чтобы не повредить его способности выполнять такое же количество труда и завтра и в следующие дни. Современное предприятие не может быть равнодушно ни к чрезмерной, ни к малой интенсивности труда, которая имеет свои физиологические и социальные границы, и её уровень не должен превышать пределов, так как переступание физиологической границы ведет за собой ускоренный износ рабочей силы.</w:t>
      </w:r>
    </w:p>
    <w:p w:rsidR="000B323B" w:rsidRPr="000B323B" w:rsidRDefault="000B323B" w:rsidP="000B323B">
      <w:pPr>
        <w:spacing w:line="240" w:lineRule="auto"/>
        <w:ind w:right="-1134" w:firstLine="720"/>
        <w:rPr>
          <w:sz w:val="24"/>
          <w:szCs w:val="24"/>
        </w:rPr>
      </w:pPr>
      <w:r w:rsidRPr="000B323B">
        <w:rPr>
          <w:sz w:val="24"/>
          <w:szCs w:val="24"/>
        </w:rPr>
        <w:t>Однако физические возможности человека, физиологическая граница интенсивности его труда весьма эластичны и. как уже указывалось, могут быть изменены под влиянием направленного применения средств физической культуры и спорта, т.е. в результате всесторонней физической и ППФР.</w:t>
      </w:r>
    </w:p>
    <w:p w:rsidR="000B323B" w:rsidRPr="000B323B" w:rsidRDefault="000B323B" w:rsidP="000B323B">
      <w:pPr>
        <w:spacing w:line="240" w:lineRule="auto"/>
        <w:ind w:right="-1134" w:firstLine="720"/>
        <w:rPr>
          <w:sz w:val="24"/>
          <w:szCs w:val="24"/>
        </w:rPr>
      </w:pPr>
      <w:r w:rsidRPr="000B323B">
        <w:rPr>
          <w:sz w:val="24"/>
          <w:szCs w:val="24"/>
        </w:rPr>
        <w:t>Таким образом, знание основных факторов и проблем повышения производительности труда способствует правильной постановке задач ППФП будущих специалистов в комплексе существующих социально-экономических проблем повышения продуктивности труда в народном хозяйстве.</w:t>
      </w:r>
    </w:p>
    <w:p w:rsidR="000B323B" w:rsidRPr="000B323B" w:rsidRDefault="000B323B" w:rsidP="000B323B">
      <w:pPr>
        <w:spacing w:line="240" w:lineRule="auto"/>
        <w:ind w:right="-1134" w:firstLine="720"/>
        <w:rPr>
          <w:sz w:val="24"/>
          <w:szCs w:val="24"/>
        </w:rPr>
      </w:pPr>
      <w:r w:rsidRPr="000B323B">
        <w:rPr>
          <w:sz w:val="24"/>
          <w:szCs w:val="24"/>
        </w:rPr>
        <w:t>Такими задачами являются: обеспечение средствами физической культуры и спорта психофизической готовности молодых специалистов к осуществлению нормальной интенсивности труда в народном хозяйстве; создание предпосылок для успешного профессионального обучения и повышения квалификации; поддержание и восстановление работоспособности в рабочее время и после трудового дня. Решение этих задач способствует выполнению комплексных мероприятий системы научной организации труда (НОТ).</w:t>
      </w:r>
    </w:p>
    <w:p w:rsidR="000B323B" w:rsidRPr="000B323B" w:rsidRDefault="000B323B" w:rsidP="000B323B">
      <w:pPr>
        <w:spacing w:line="240" w:lineRule="auto"/>
        <w:ind w:right="-1134" w:firstLine="720"/>
        <w:rPr>
          <w:sz w:val="24"/>
          <w:szCs w:val="24"/>
        </w:rPr>
      </w:pPr>
      <w:r w:rsidRPr="000B323B">
        <w:rPr>
          <w:sz w:val="24"/>
          <w:szCs w:val="24"/>
        </w:rPr>
        <w:t>В следующей главе мы рассмотрим, каким образом представлялась приведенные выше проблемы преподавателям кафедр физического воспитания разных ВУЗОВ РСФСР и Казахской Республики в 80</w:t>
      </w:r>
      <w:r w:rsidRPr="000B323B">
        <w:rPr>
          <w:sz w:val="24"/>
          <w:szCs w:val="24"/>
          <w:vertAlign w:val="superscript"/>
        </w:rPr>
        <w:t xml:space="preserve">х </w:t>
      </w:r>
      <w:r w:rsidRPr="000B323B">
        <w:rPr>
          <w:sz w:val="24"/>
          <w:szCs w:val="24"/>
        </w:rPr>
        <w:t>годах прошедшего века, т.к. она не утратила своей актуальности и в спустя 20 лет находится на прежних позициях. В связи с развалом государственной системы бесплатного здравоохранения и несовершенством страховой медицины здоровье абитуриентов ухудшается с каждым годом, а сроки подготовки специалистов сокращаются. Сокращаются возможности проведения индивидуальных тренировок студентов во внеучебное время, в связи с закрытием бесплатных спортивных сооружений. Проблема влияния физических упражнений на интенсивности учебной и умственной деятельности сегодня воспринимается в новых красках и наиболее остро.</w:t>
      </w:r>
    </w:p>
    <w:p w:rsidR="000B323B" w:rsidRPr="000B323B" w:rsidRDefault="000B323B" w:rsidP="000B323B">
      <w:pPr>
        <w:spacing w:line="240" w:lineRule="auto"/>
        <w:ind w:right="-1134" w:firstLine="720"/>
        <w:rPr>
          <w:sz w:val="24"/>
          <w:szCs w:val="24"/>
        </w:rPr>
      </w:pPr>
    </w:p>
    <w:p w:rsidR="000B323B" w:rsidRPr="000B323B" w:rsidRDefault="000B323B" w:rsidP="000B323B">
      <w:pPr>
        <w:spacing w:line="240" w:lineRule="auto"/>
        <w:ind w:right="-1134" w:firstLine="720"/>
        <w:rPr>
          <w:sz w:val="24"/>
          <w:szCs w:val="24"/>
        </w:rPr>
      </w:pPr>
    </w:p>
    <w:p w:rsidR="000B323B" w:rsidRPr="000B323B" w:rsidRDefault="000B323B" w:rsidP="000B323B">
      <w:pPr>
        <w:pStyle w:val="10"/>
        <w:ind w:right="-1134"/>
        <w:jc w:val="both"/>
        <w:rPr>
          <w:b/>
          <w:bCs/>
          <w:u w:val="double"/>
        </w:rPr>
      </w:pPr>
      <w:r w:rsidRPr="000B323B">
        <w:br w:type="page"/>
      </w:r>
      <w:bookmarkStart w:id="7" w:name="_Toc484801512"/>
      <w:r w:rsidRPr="000B323B">
        <w:rPr>
          <w:b/>
          <w:bCs/>
          <w:u w:val="double"/>
        </w:rPr>
        <w:t>Глава 2. Связь интенсивности физических нагрузок с результатами учебной деятельности</w:t>
      </w:r>
      <w:bookmarkEnd w:id="7"/>
      <w:r w:rsidRPr="000B323B">
        <w:rPr>
          <w:b/>
          <w:bCs/>
          <w:u w:val="double"/>
        </w:rPr>
        <w:t xml:space="preserve"> </w:t>
      </w:r>
    </w:p>
    <w:p w:rsidR="000B323B" w:rsidRPr="000B323B" w:rsidRDefault="000B323B" w:rsidP="000B323B">
      <w:pPr>
        <w:spacing w:line="240" w:lineRule="auto"/>
        <w:ind w:right="-1134"/>
        <w:rPr>
          <w:sz w:val="24"/>
          <w:szCs w:val="24"/>
        </w:rPr>
      </w:pPr>
    </w:p>
    <w:p w:rsidR="000B323B" w:rsidRPr="000B323B" w:rsidRDefault="000B323B" w:rsidP="000B323B">
      <w:pPr>
        <w:pStyle w:val="2"/>
        <w:ind w:right="-1134"/>
        <w:jc w:val="both"/>
        <w:rPr>
          <w:rFonts w:ascii="Times New Roman" w:hAnsi="Times New Roman" w:cs="Times New Roman"/>
        </w:rPr>
      </w:pPr>
      <w:bookmarkStart w:id="8" w:name="_Toc484801513"/>
      <w:r w:rsidRPr="000B323B">
        <w:rPr>
          <w:rFonts w:ascii="Times New Roman" w:hAnsi="Times New Roman" w:cs="Times New Roman"/>
        </w:rPr>
        <w:t>УЧЕБНАЯ ДЕЯТЕЛЬНОСТЬ СТУДЕНТОВ И ФИЗИЧЕСКОЕ ВОСПИТАНИЕ</w:t>
      </w:r>
      <w:bookmarkEnd w:id="8"/>
    </w:p>
    <w:p w:rsidR="000B323B" w:rsidRPr="000B323B" w:rsidRDefault="000B323B" w:rsidP="000B323B">
      <w:pPr>
        <w:spacing w:line="240" w:lineRule="auto"/>
        <w:ind w:right="-1134" w:firstLine="720"/>
        <w:rPr>
          <w:sz w:val="24"/>
          <w:szCs w:val="24"/>
        </w:rPr>
      </w:pPr>
      <w:r w:rsidRPr="000B323B">
        <w:rPr>
          <w:sz w:val="24"/>
          <w:szCs w:val="24"/>
        </w:rPr>
        <w:t>Известно, что учебная деятельность студентов - это 36 часов академических занятий в неделю. Проходят они, за исключением уроков физкультуры, в аудиториях и лабораториях, не всегда соответствующих гигиеническим нормам. Обязательным продолжением академических занятий является самостоятельная работа с лите</w:t>
      </w:r>
      <w:r w:rsidRPr="000B323B">
        <w:rPr>
          <w:sz w:val="24"/>
          <w:szCs w:val="24"/>
        </w:rPr>
        <w:softHyphen/>
        <w:t>ратурой, чтобы закрепить изучаемый материал, подго</w:t>
      </w:r>
      <w:r w:rsidRPr="000B323B">
        <w:rPr>
          <w:sz w:val="24"/>
          <w:szCs w:val="24"/>
        </w:rPr>
        <w:softHyphen/>
        <w:t>товиться к курсовым и дипломным проектам. Участие студентов в общественной работе, чтение художествен</w:t>
      </w:r>
      <w:r w:rsidRPr="000B323B">
        <w:rPr>
          <w:sz w:val="24"/>
          <w:szCs w:val="24"/>
        </w:rPr>
        <w:softHyphen/>
        <w:t>ной литературы, посещение кино, театра и других культурных мероприятий и т. д. - все это свидетельствует о малоподвижном образе жизни, о том, что их двигательный режим определяется в основном постановкой фи</w:t>
      </w:r>
      <w:r w:rsidRPr="000B323B">
        <w:rPr>
          <w:sz w:val="24"/>
          <w:szCs w:val="24"/>
        </w:rPr>
        <w:softHyphen/>
        <w:t>зического воспитания в вузе. А это в настоящее время весьма серьезная проблема.</w:t>
      </w:r>
    </w:p>
    <w:p w:rsidR="000B323B" w:rsidRPr="000B323B" w:rsidRDefault="000B323B" w:rsidP="000B323B">
      <w:pPr>
        <w:spacing w:line="240" w:lineRule="auto"/>
        <w:ind w:right="-1134" w:firstLine="720"/>
        <w:rPr>
          <w:sz w:val="24"/>
          <w:szCs w:val="24"/>
        </w:rPr>
      </w:pPr>
      <w:r w:rsidRPr="000B323B">
        <w:rPr>
          <w:sz w:val="24"/>
          <w:szCs w:val="24"/>
        </w:rPr>
        <w:t>Физическое воспитание как предмет начинается с беседы, в которой раскрывается программа курса, цели задачи для каждого учебного отделения. До начала практических занятий студенты проходят медицинский</w:t>
      </w:r>
      <w:r w:rsidRPr="000B323B">
        <w:rPr>
          <w:sz w:val="24"/>
          <w:szCs w:val="24"/>
          <w:vertAlign w:val="superscript"/>
        </w:rPr>
        <w:t xml:space="preserve"> </w:t>
      </w:r>
      <w:r w:rsidRPr="000B323B">
        <w:rPr>
          <w:sz w:val="24"/>
          <w:szCs w:val="24"/>
        </w:rPr>
        <w:t>осмотр, результаты которого дают характеристику их состояния здоровья и физического развития. После завершения медицинского осмотра студенты сдают контрольные нормативы, результаты которых и данные ме</w:t>
      </w:r>
      <w:r w:rsidRPr="000B323B">
        <w:rPr>
          <w:sz w:val="24"/>
          <w:szCs w:val="24"/>
        </w:rPr>
        <w:softHyphen/>
        <w:t>дицинского осмотра позволяют объективно распределить их по учебным отделениям. Наиболее активный двигательный режим отмечается у студентов, занимающихся спортом. Участие в соревнованиях, особенно с отрывом от учебного процесса, создает для студентов-спортсменов определенные сложности, приводит порой к тому, что некоторая часть профессорско-преподавательского состава отрицательно относился к их занятиям спортом, считая его помехой в учебе. Основным критерием учёбной деятельности студентов являются результаты экзаменационных сессий.</w:t>
      </w:r>
    </w:p>
    <w:p w:rsidR="000B323B" w:rsidRPr="000B323B" w:rsidRDefault="000B323B" w:rsidP="000B323B">
      <w:pPr>
        <w:spacing w:line="240" w:lineRule="auto"/>
        <w:ind w:right="-1134" w:firstLine="720"/>
        <w:rPr>
          <w:sz w:val="24"/>
          <w:szCs w:val="24"/>
        </w:rPr>
      </w:pPr>
      <w:r w:rsidRPr="000B323B">
        <w:rPr>
          <w:sz w:val="24"/>
          <w:szCs w:val="24"/>
        </w:rPr>
        <w:t>Изучая вопрос рационального сочетания занятий спортом с учебой тех студентов, кто много времени уде</w:t>
      </w:r>
      <w:r w:rsidRPr="000B323B">
        <w:rPr>
          <w:sz w:val="24"/>
          <w:szCs w:val="24"/>
        </w:rPr>
        <w:softHyphen/>
        <w:t>ляет повышению своего спортивного мастерства, преподаватели кафедры физического воспитания КазГУ провели сравнительный анализ успеваемости более 200 спортсменов. Для этого брали результаты экзаменационных сессий всех студентов и студентов-спортсменов (Казахского университета КазГУ). Таким образом, было выявлено, что успеваемость у студентов, занимающихся спортом, во всех семестрах выше на 6-7% (табл. 1, 2. 3).</w:t>
      </w:r>
    </w:p>
    <w:p w:rsidR="000B323B" w:rsidRPr="000B323B" w:rsidRDefault="000B323B" w:rsidP="000B323B">
      <w:pPr>
        <w:pStyle w:val="5"/>
        <w:jc w:val="both"/>
      </w:pPr>
      <w:r w:rsidRPr="000B323B">
        <w:t>Таблица1</w:t>
      </w:r>
    </w:p>
    <w:p w:rsidR="000B323B" w:rsidRPr="000B323B" w:rsidRDefault="000B323B" w:rsidP="000B323B">
      <w:pPr>
        <w:widowControl/>
        <w:spacing w:line="240" w:lineRule="auto"/>
        <w:ind w:right="-1134" w:firstLine="0"/>
        <w:outlineLvl w:val="0"/>
        <w:rPr>
          <w:b/>
          <w:bCs/>
          <w:sz w:val="24"/>
          <w:szCs w:val="24"/>
        </w:rPr>
      </w:pPr>
      <w:r w:rsidRPr="000B323B">
        <w:rPr>
          <w:b/>
          <w:bCs/>
          <w:sz w:val="24"/>
          <w:szCs w:val="24"/>
        </w:rPr>
        <w:t>Успеваемость Студентов КазГУ (в %) (перворазрядники и мастера спорта)</w:t>
      </w:r>
    </w:p>
    <w:tbl>
      <w:tblPr>
        <w:tblW w:w="0" w:type="auto"/>
        <w:tblInd w:w="40" w:type="dxa"/>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2835"/>
        <w:gridCol w:w="993"/>
        <w:gridCol w:w="1134"/>
        <w:gridCol w:w="1134"/>
        <w:gridCol w:w="992"/>
        <w:gridCol w:w="1134"/>
        <w:gridCol w:w="1276"/>
      </w:tblGrid>
      <w:tr w:rsidR="000B323B" w:rsidRPr="000B323B">
        <w:trPr>
          <w:cantSplit/>
          <w:trHeight w:hRule="exact" w:val="260"/>
        </w:trPr>
        <w:tc>
          <w:tcPr>
            <w:tcW w:w="2835" w:type="dxa"/>
            <w:vMerge w:val="restart"/>
            <w:tcBorders>
              <w:top w:val="single" w:sz="12" w:space="0" w:color="000000"/>
              <w:bottom w:val="single" w:sz="6" w:space="0" w:color="000000"/>
              <w:right w:val="single" w:sz="6" w:space="0" w:color="000000"/>
            </w:tcBorders>
          </w:tcPr>
          <w:p w:rsidR="000B323B" w:rsidRPr="000B323B" w:rsidRDefault="000B323B" w:rsidP="000B323B">
            <w:pPr>
              <w:spacing w:line="240" w:lineRule="auto"/>
              <w:ind w:right="-1134"/>
              <w:rPr>
                <w:i/>
                <w:iCs/>
                <w:sz w:val="24"/>
                <w:szCs w:val="24"/>
              </w:rPr>
            </w:pPr>
            <w:r w:rsidRPr="000B323B">
              <w:rPr>
                <w:i/>
                <w:iCs/>
                <w:sz w:val="24"/>
                <w:szCs w:val="24"/>
              </w:rPr>
              <w:t>Показатели</w:t>
            </w:r>
          </w:p>
          <w:p w:rsidR="000B323B" w:rsidRPr="000B323B" w:rsidRDefault="000B323B" w:rsidP="000B323B">
            <w:pPr>
              <w:spacing w:line="240" w:lineRule="auto"/>
              <w:ind w:right="-1134"/>
              <w:rPr>
                <w:i/>
                <w:iCs/>
                <w:sz w:val="24"/>
                <w:szCs w:val="24"/>
              </w:rPr>
            </w:pPr>
            <w:r w:rsidRPr="000B323B">
              <w:rPr>
                <w:i/>
                <w:iCs/>
                <w:sz w:val="24"/>
                <w:szCs w:val="24"/>
              </w:rPr>
              <w:t>успеваемости</w:t>
            </w:r>
          </w:p>
        </w:tc>
        <w:tc>
          <w:tcPr>
            <w:tcW w:w="6663" w:type="dxa"/>
            <w:gridSpan w:val="6"/>
            <w:tcBorders>
              <w:top w:val="single" w:sz="12" w:space="0" w:color="000000"/>
              <w:left w:val="nil"/>
              <w:bottom w:val="single" w:sz="6" w:space="0" w:color="000000"/>
            </w:tcBorders>
          </w:tcPr>
          <w:p w:rsidR="000B323B" w:rsidRPr="000B323B" w:rsidRDefault="000B323B" w:rsidP="000B323B">
            <w:pPr>
              <w:spacing w:line="240" w:lineRule="auto"/>
              <w:ind w:right="-1134"/>
              <w:rPr>
                <w:i/>
                <w:iCs/>
                <w:sz w:val="24"/>
                <w:szCs w:val="24"/>
              </w:rPr>
            </w:pPr>
            <w:r w:rsidRPr="000B323B">
              <w:rPr>
                <w:i/>
                <w:iCs/>
                <w:sz w:val="24"/>
                <w:szCs w:val="24"/>
              </w:rPr>
              <w:t>Годы</w:t>
            </w:r>
          </w:p>
        </w:tc>
      </w:tr>
      <w:tr w:rsidR="000B323B" w:rsidRPr="000B323B">
        <w:trPr>
          <w:cantSplit/>
          <w:trHeight w:hRule="exact" w:val="280"/>
        </w:trPr>
        <w:tc>
          <w:tcPr>
            <w:tcW w:w="2835" w:type="dxa"/>
            <w:vMerge/>
            <w:tcBorders>
              <w:top w:val="nil"/>
              <w:bottom w:val="nil"/>
              <w:right w:val="single" w:sz="6" w:space="0" w:color="000000"/>
            </w:tcBorders>
          </w:tcPr>
          <w:p w:rsidR="000B323B" w:rsidRPr="000B323B" w:rsidRDefault="000B323B" w:rsidP="000B323B">
            <w:pPr>
              <w:spacing w:line="240" w:lineRule="auto"/>
              <w:ind w:right="-1134"/>
              <w:rPr>
                <w:sz w:val="24"/>
                <w:szCs w:val="24"/>
              </w:rPr>
            </w:pPr>
          </w:p>
        </w:tc>
        <w:tc>
          <w:tcPr>
            <w:tcW w:w="993" w:type="dxa"/>
            <w:tcBorders>
              <w:top w:val="nil"/>
              <w:left w:val="nil"/>
              <w:bottom w:val="nil"/>
            </w:tcBorders>
          </w:tcPr>
          <w:p w:rsidR="000B323B" w:rsidRPr="000B323B" w:rsidRDefault="000B323B" w:rsidP="000B323B">
            <w:pPr>
              <w:spacing w:line="240" w:lineRule="auto"/>
              <w:ind w:right="-1134"/>
              <w:rPr>
                <w:sz w:val="24"/>
                <w:szCs w:val="24"/>
              </w:rPr>
            </w:pPr>
            <w:r w:rsidRPr="000B323B">
              <w:rPr>
                <w:sz w:val="24"/>
                <w:szCs w:val="24"/>
              </w:rPr>
              <w:t>1973</w:t>
            </w:r>
          </w:p>
        </w:tc>
        <w:tc>
          <w:tcPr>
            <w:tcW w:w="1134" w:type="dxa"/>
            <w:tcBorders>
              <w:top w:val="nil"/>
              <w:bottom w:val="nil"/>
            </w:tcBorders>
          </w:tcPr>
          <w:p w:rsidR="000B323B" w:rsidRPr="000B323B" w:rsidRDefault="000B323B" w:rsidP="000B323B">
            <w:pPr>
              <w:spacing w:line="240" w:lineRule="auto"/>
              <w:ind w:right="-1134"/>
              <w:rPr>
                <w:sz w:val="24"/>
                <w:szCs w:val="24"/>
              </w:rPr>
            </w:pPr>
            <w:r w:rsidRPr="000B323B">
              <w:rPr>
                <w:sz w:val="24"/>
                <w:szCs w:val="24"/>
              </w:rPr>
              <w:t>1974</w:t>
            </w:r>
          </w:p>
        </w:tc>
        <w:tc>
          <w:tcPr>
            <w:tcW w:w="1134" w:type="dxa"/>
            <w:tcBorders>
              <w:top w:val="nil"/>
              <w:bottom w:val="nil"/>
            </w:tcBorders>
          </w:tcPr>
          <w:p w:rsidR="000B323B" w:rsidRPr="000B323B" w:rsidRDefault="000B323B" w:rsidP="000B323B">
            <w:pPr>
              <w:spacing w:line="240" w:lineRule="auto"/>
              <w:ind w:right="-1134" w:firstLine="0"/>
              <w:rPr>
                <w:sz w:val="24"/>
                <w:szCs w:val="24"/>
              </w:rPr>
            </w:pPr>
            <w:r w:rsidRPr="000B323B">
              <w:rPr>
                <w:sz w:val="24"/>
                <w:szCs w:val="24"/>
              </w:rPr>
              <w:t>1975</w:t>
            </w:r>
          </w:p>
        </w:tc>
        <w:tc>
          <w:tcPr>
            <w:tcW w:w="992" w:type="dxa"/>
            <w:tcBorders>
              <w:top w:val="nil"/>
              <w:bottom w:val="nil"/>
            </w:tcBorders>
          </w:tcPr>
          <w:p w:rsidR="000B323B" w:rsidRPr="000B323B" w:rsidRDefault="000B323B" w:rsidP="000B323B">
            <w:pPr>
              <w:spacing w:line="240" w:lineRule="auto"/>
              <w:ind w:right="-1134"/>
              <w:rPr>
                <w:sz w:val="24"/>
                <w:szCs w:val="24"/>
              </w:rPr>
            </w:pPr>
            <w:r w:rsidRPr="000B323B">
              <w:rPr>
                <w:sz w:val="24"/>
                <w:szCs w:val="24"/>
              </w:rPr>
              <w:t>1976</w:t>
            </w:r>
          </w:p>
        </w:tc>
        <w:tc>
          <w:tcPr>
            <w:tcW w:w="1134" w:type="dxa"/>
            <w:tcBorders>
              <w:top w:val="nil"/>
              <w:bottom w:val="nil"/>
            </w:tcBorders>
          </w:tcPr>
          <w:p w:rsidR="000B323B" w:rsidRPr="000B323B" w:rsidRDefault="000B323B" w:rsidP="000B323B">
            <w:pPr>
              <w:spacing w:line="240" w:lineRule="auto"/>
              <w:ind w:right="-1134"/>
              <w:rPr>
                <w:sz w:val="24"/>
                <w:szCs w:val="24"/>
              </w:rPr>
            </w:pPr>
            <w:r w:rsidRPr="000B323B">
              <w:rPr>
                <w:sz w:val="24"/>
                <w:szCs w:val="24"/>
              </w:rPr>
              <w:t>1977</w:t>
            </w:r>
          </w:p>
        </w:tc>
        <w:tc>
          <w:tcPr>
            <w:tcW w:w="1276" w:type="dxa"/>
            <w:tcBorders>
              <w:top w:val="nil"/>
              <w:bottom w:val="nil"/>
            </w:tcBorders>
          </w:tcPr>
          <w:p w:rsidR="000B323B" w:rsidRPr="000B323B" w:rsidRDefault="000B323B" w:rsidP="000B323B">
            <w:pPr>
              <w:spacing w:line="240" w:lineRule="auto"/>
              <w:ind w:right="-1134"/>
              <w:rPr>
                <w:sz w:val="24"/>
                <w:szCs w:val="24"/>
              </w:rPr>
            </w:pPr>
            <w:r w:rsidRPr="000B323B">
              <w:rPr>
                <w:sz w:val="24"/>
                <w:szCs w:val="24"/>
              </w:rPr>
              <w:t>1986</w:t>
            </w:r>
          </w:p>
        </w:tc>
      </w:tr>
      <w:tr w:rsidR="000B323B" w:rsidRPr="000B323B">
        <w:trPr>
          <w:cantSplit/>
          <w:trHeight w:hRule="exact" w:val="320"/>
        </w:trPr>
        <w:tc>
          <w:tcPr>
            <w:tcW w:w="9498" w:type="dxa"/>
            <w:gridSpan w:val="7"/>
            <w:tcBorders>
              <w:top w:val="single" w:sz="4" w:space="0" w:color="auto"/>
              <w:left w:val="single" w:sz="4" w:space="0" w:color="auto"/>
              <w:bottom w:val="single" w:sz="4" w:space="0" w:color="auto"/>
              <w:right w:val="single" w:sz="4" w:space="0" w:color="auto"/>
            </w:tcBorders>
            <w:vAlign w:val="center"/>
          </w:tcPr>
          <w:p w:rsidR="000B323B" w:rsidRPr="000B323B" w:rsidRDefault="000B323B" w:rsidP="000B323B">
            <w:pPr>
              <w:spacing w:line="240" w:lineRule="auto"/>
              <w:ind w:right="-1134"/>
              <w:rPr>
                <w:sz w:val="24"/>
                <w:szCs w:val="24"/>
              </w:rPr>
            </w:pPr>
            <w:r w:rsidRPr="000B323B">
              <w:rPr>
                <w:sz w:val="24"/>
                <w:szCs w:val="24"/>
              </w:rPr>
              <w:t>Всех  студентов:</w:t>
            </w:r>
          </w:p>
          <w:p w:rsidR="000B323B" w:rsidRPr="000B323B" w:rsidRDefault="000B323B" w:rsidP="000B323B">
            <w:pPr>
              <w:spacing w:line="240" w:lineRule="auto"/>
              <w:ind w:right="-1134"/>
              <w:rPr>
                <w:sz w:val="24"/>
                <w:szCs w:val="24"/>
              </w:rPr>
            </w:pPr>
          </w:p>
          <w:p w:rsidR="000B323B" w:rsidRPr="000B323B" w:rsidRDefault="000B323B" w:rsidP="000B323B">
            <w:pPr>
              <w:spacing w:line="240" w:lineRule="auto"/>
              <w:ind w:right="-1134"/>
              <w:rPr>
                <w:sz w:val="24"/>
                <w:szCs w:val="24"/>
              </w:rPr>
            </w:pPr>
          </w:p>
          <w:p w:rsidR="000B323B" w:rsidRPr="000B323B" w:rsidRDefault="000B323B" w:rsidP="000B323B">
            <w:pPr>
              <w:spacing w:line="240" w:lineRule="auto"/>
              <w:ind w:right="-1134"/>
              <w:rPr>
                <w:sz w:val="24"/>
                <w:szCs w:val="24"/>
              </w:rPr>
            </w:pPr>
          </w:p>
          <w:p w:rsidR="000B323B" w:rsidRPr="000B323B" w:rsidRDefault="000B323B" w:rsidP="000B323B">
            <w:pPr>
              <w:spacing w:line="240" w:lineRule="auto"/>
              <w:ind w:right="-1134"/>
              <w:rPr>
                <w:sz w:val="24"/>
                <w:szCs w:val="24"/>
              </w:rPr>
            </w:pPr>
          </w:p>
          <w:p w:rsidR="000B323B" w:rsidRPr="000B323B" w:rsidRDefault="000B323B" w:rsidP="000B323B">
            <w:pPr>
              <w:spacing w:line="240" w:lineRule="auto"/>
              <w:ind w:right="-1134"/>
              <w:rPr>
                <w:sz w:val="24"/>
                <w:szCs w:val="24"/>
              </w:rPr>
            </w:pPr>
          </w:p>
          <w:p w:rsidR="000B323B" w:rsidRPr="000B323B" w:rsidRDefault="000B323B" w:rsidP="000B323B">
            <w:pPr>
              <w:spacing w:line="240" w:lineRule="auto"/>
              <w:ind w:right="-1134"/>
              <w:rPr>
                <w:sz w:val="24"/>
                <w:szCs w:val="24"/>
              </w:rPr>
            </w:pPr>
          </w:p>
          <w:p w:rsidR="000B323B" w:rsidRPr="000B323B" w:rsidRDefault="000B323B" w:rsidP="000B323B">
            <w:pPr>
              <w:spacing w:line="240" w:lineRule="auto"/>
              <w:ind w:right="-1134"/>
              <w:rPr>
                <w:sz w:val="24"/>
                <w:szCs w:val="24"/>
              </w:rPr>
            </w:pPr>
          </w:p>
        </w:tc>
      </w:tr>
      <w:tr w:rsidR="000B323B" w:rsidRPr="000B323B">
        <w:trPr>
          <w:trHeight w:hRule="exact" w:val="315"/>
        </w:trPr>
        <w:tc>
          <w:tcPr>
            <w:tcW w:w="2835" w:type="dxa"/>
            <w:tcBorders>
              <w:top w:val="nil"/>
              <w:right w:val="single" w:sz="6" w:space="0" w:color="000000"/>
            </w:tcBorders>
          </w:tcPr>
          <w:p w:rsidR="000B323B" w:rsidRPr="000B323B" w:rsidRDefault="000B323B" w:rsidP="000B323B">
            <w:pPr>
              <w:spacing w:line="240" w:lineRule="auto"/>
              <w:ind w:right="-1134"/>
              <w:rPr>
                <w:sz w:val="24"/>
                <w:szCs w:val="24"/>
              </w:rPr>
            </w:pPr>
            <w:r w:rsidRPr="000B323B">
              <w:rPr>
                <w:sz w:val="24"/>
                <w:szCs w:val="24"/>
              </w:rPr>
              <w:t>зимняя сессия</w:t>
            </w:r>
          </w:p>
        </w:tc>
        <w:tc>
          <w:tcPr>
            <w:tcW w:w="993" w:type="dxa"/>
            <w:tcBorders>
              <w:top w:val="nil"/>
              <w:left w:val="nil"/>
            </w:tcBorders>
          </w:tcPr>
          <w:p w:rsidR="000B323B" w:rsidRPr="000B323B" w:rsidRDefault="000B323B" w:rsidP="000B323B">
            <w:pPr>
              <w:spacing w:line="240" w:lineRule="auto"/>
              <w:ind w:right="-1134"/>
              <w:rPr>
                <w:sz w:val="24"/>
                <w:szCs w:val="24"/>
              </w:rPr>
            </w:pPr>
            <w:r w:rsidRPr="000B323B">
              <w:rPr>
                <w:sz w:val="24"/>
                <w:szCs w:val="24"/>
              </w:rPr>
              <w:t>91.2</w:t>
            </w:r>
          </w:p>
        </w:tc>
        <w:tc>
          <w:tcPr>
            <w:tcW w:w="1134" w:type="dxa"/>
            <w:tcBorders>
              <w:top w:val="nil"/>
            </w:tcBorders>
          </w:tcPr>
          <w:p w:rsidR="000B323B" w:rsidRPr="000B323B" w:rsidRDefault="000B323B" w:rsidP="000B323B">
            <w:pPr>
              <w:spacing w:line="240" w:lineRule="auto"/>
              <w:ind w:right="-1134"/>
              <w:rPr>
                <w:sz w:val="24"/>
                <w:szCs w:val="24"/>
              </w:rPr>
            </w:pPr>
            <w:r w:rsidRPr="000B323B">
              <w:rPr>
                <w:sz w:val="24"/>
                <w:szCs w:val="24"/>
              </w:rPr>
              <w:t>91.6</w:t>
            </w:r>
          </w:p>
        </w:tc>
        <w:tc>
          <w:tcPr>
            <w:tcW w:w="1134" w:type="dxa"/>
            <w:tcBorders>
              <w:top w:val="nil"/>
            </w:tcBorders>
          </w:tcPr>
          <w:p w:rsidR="000B323B" w:rsidRPr="000B323B" w:rsidRDefault="000B323B" w:rsidP="000B323B">
            <w:pPr>
              <w:spacing w:line="240" w:lineRule="auto"/>
              <w:ind w:right="-1134"/>
              <w:rPr>
                <w:sz w:val="24"/>
                <w:szCs w:val="24"/>
              </w:rPr>
            </w:pPr>
            <w:r w:rsidRPr="000B323B">
              <w:rPr>
                <w:sz w:val="24"/>
                <w:szCs w:val="24"/>
              </w:rPr>
              <w:t>91.4</w:t>
            </w:r>
          </w:p>
        </w:tc>
        <w:tc>
          <w:tcPr>
            <w:tcW w:w="992" w:type="dxa"/>
            <w:tcBorders>
              <w:top w:val="nil"/>
            </w:tcBorders>
          </w:tcPr>
          <w:p w:rsidR="000B323B" w:rsidRPr="000B323B" w:rsidRDefault="000B323B" w:rsidP="000B323B">
            <w:pPr>
              <w:spacing w:line="240" w:lineRule="auto"/>
              <w:ind w:right="-1134"/>
              <w:rPr>
                <w:sz w:val="24"/>
                <w:szCs w:val="24"/>
              </w:rPr>
            </w:pPr>
            <w:r w:rsidRPr="000B323B">
              <w:rPr>
                <w:sz w:val="24"/>
                <w:szCs w:val="24"/>
              </w:rPr>
              <w:t>92.3</w:t>
            </w:r>
          </w:p>
        </w:tc>
        <w:tc>
          <w:tcPr>
            <w:tcW w:w="1134" w:type="dxa"/>
            <w:tcBorders>
              <w:top w:val="nil"/>
            </w:tcBorders>
          </w:tcPr>
          <w:p w:rsidR="000B323B" w:rsidRPr="000B323B" w:rsidRDefault="000B323B" w:rsidP="000B323B">
            <w:pPr>
              <w:spacing w:line="240" w:lineRule="auto"/>
              <w:ind w:right="-1134"/>
              <w:rPr>
                <w:sz w:val="24"/>
                <w:szCs w:val="24"/>
              </w:rPr>
            </w:pPr>
            <w:r w:rsidRPr="000B323B">
              <w:rPr>
                <w:sz w:val="24"/>
                <w:szCs w:val="24"/>
              </w:rPr>
              <w:t>91.04</w:t>
            </w:r>
          </w:p>
        </w:tc>
        <w:tc>
          <w:tcPr>
            <w:tcW w:w="1276" w:type="dxa"/>
            <w:tcBorders>
              <w:top w:val="nil"/>
            </w:tcBorders>
          </w:tcPr>
          <w:p w:rsidR="000B323B" w:rsidRPr="000B323B" w:rsidRDefault="000B323B" w:rsidP="000B323B">
            <w:pPr>
              <w:spacing w:line="240" w:lineRule="auto"/>
              <w:ind w:right="-1134"/>
              <w:rPr>
                <w:sz w:val="24"/>
                <w:szCs w:val="24"/>
              </w:rPr>
            </w:pPr>
            <w:r w:rsidRPr="000B323B">
              <w:rPr>
                <w:sz w:val="24"/>
                <w:szCs w:val="24"/>
              </w:rPr>
              <w:t>93.2</w:t>
            </w:r>
          </w:p>
        </w:tc>
      </w:tr>
      <w:tr w:rsidR="000B323B" w:rsidRPr="000B323B">
        <w:trPr>
          <w:trHeight w:hRule="exact" w:val="260"/>
        </w:trPr>
        <w:tc>
          <w:tcPr>
            <w:tcW w:w="2835" w:type="dxa"/>
            <w:tcBorders>
              <w:bottom w:val="nil"/>
              <w:right w:val="single" w:sz="6" w:space="0" w:color="000000"/>
            </w:tcBorders>
          </w:tcPr>
          <w:p w:rsidR="000B323B" w:rsidRPr="000B323B" w:rsidRDefault="000B323B" w:rsidP="000B323B">
            <w:pPr>
              <w:spacing w:line="240" w:lineRule="auto"/>
              <w:ind w:right="-1134"/>
              <w:rPr>
                <w:sz w:val="24"/>
                <w:szCs w:val="24"/>
              </w:rPr>
            </w:pPr>
            <w:r w:rsidRPr="000B323B">
              <w:rPr>
                <w:sz w:val="24"/>
                <w:szCs w:val="24"/>
              </w:rPr>
              <w:t>летняя сессия</w:t>
            </w:r>
          </w:p>
        </w:tc>
        <w:tc>
          <w:tcPr>
            <w:tcW w:w="993" w:type="dxa"/>
            <w:tcBorders>
              <w:left w:val="nil"/>
              <w:bottom w:val="nil"/>
            </w:tcBorders>
          </w:tcPr>
          <w:p w:rsidR="000B323B" w:rsidRPr="000B323B" w:rsidRDefault="000B323B" w:rsidP="000B323B">
            <w:pPr>
              <w:spacing w:line="240" w:lineRule="auto"/>
              <w:ind w:right="-1134"/>
              <w:rPr>
                <w:sz w:val="24"/>
                <w:szCs w:val="24"/>
              </w:rPr>
            </w:pPr>
            <w:r w:rsidRPr="000B323B">
              <w:rPr>
                <w:sz w:val="24"/>
                <w:szCs w:val="24"/>
              </w:rPr>
              <w:t>92.0</w:t>
            </w:r>
          </w:p>
        </w:tc>
        <w:tc>
          <w:tcPr>
            <w:tcW w:w="1134" w:type="dxa"/>
            <w:tcBorders>
              <w:bottom w:val="nil"/>
            </w:tcBorders>
          </w:tcPr>
          <w:p w:rsidR="000B323B" w:rsidRPr="000B323B" w:rsidRDefault="000B323B" w:rsidP="000B323B">
            <w:pPr>
              <w:spacing w:line="240" w:lineRule="auto"/>
              <w:ind w:right="-1134"/>
              <w:rPr>
                <w:sz w:val="24"/>
                <w:szCs w:val="24"/>
              </w:rPr>
            </w:pPr>
            <w:r w:rsidRPr="000B323B">
              <w:rPr>
                <w:sz w:val="24"/>
                <w:szCs w:val="24"/>
              </w:rPr>
              <w:t>92. 15</w:t>
            </w:r>
          </w:p>
        </w:tc>
        <w:tc>
          <w:tcPr>
            <w:tcW w:w="1134" w:type="dxa"/>
            <w:tcBorders>
              <w:bottom w:val="nil"/>
            </w:tcBorders>
          </w:tcPr>
          <w:p w:rsidR="000B323B" w:rsidRPr="000B323B" w:rsidRDefault="000B323B" w:rsidP="000B323B">
            <w:pPr>
              <w:spacing w:line="240" w:lineRule="auto"/>
              <w:ind w:right="-1134"/>
              <w:rPr>
                <w:sz w:val="24"/>
                <w:szCs w:val="24"/>
              </w:rPr>
            </w:pPr>
            <w:r w:rsidRPr="000B323B">
              <w:rPr>
                <w:sz w:val="24"/>
                <w:szCs w:val="24"/>
              </w:rPr>
              <w:t>92.4</w:t>
            </w:r>
          </w:p>
        </w:tc>
        <w:tc>
          <w:tcPr>
            <w:tcW w:w="992" w:type="dxa"/>
            <w:tcBorders>
              <w:bottom w:val="nil"/>
            </w:tcBorders>
          </w:tcPr>
          <w:p w:rsidR="000B323B" w:rsidRPr="000B323B" w:rsidRDefault="000B323B" w:rsidP="000B323B">
            <w:pPr>
              <w:spacing w:line="240" w:lineRule="auto"/>
              <w:ind w:right="-1134"/>
              <w:rPr>
                <w:sz w:val="24"/>
                <w:szCs w:val="24"/>
              </w:rPr>
            </w:pPr>
            <w:r w:rsidRPr="000B323B">
              <w:rPr>
                <w:sz w:val="24"/>
                <w:szCs w:val="24"/>
              </w:rPr>
              <w:t>91.4</w:t>
            </w:r>
          </w:p>
        </w:tc>
        <w:tc>
          <w:tcPr>
            <w:tcW w:w="1134" w:type="dxa"/>
            <w:tcBorders>
              <w:bottom w:val="nil"/>
            </w:tcBorders>
          </w:tcPr>
          <w:p w:rsidR="000B323B" w:rsidRPr="000B323B" w:rsidRDefault="000B323B" w:rsidP="000B323B">
            <w:pPr>
              <w:spacing w:line="240" w:lineRule="auto"/>
              <w:ind w:right="-1134"/>
              <w:rPr>
                <w:sz w:val="24"/>
                <w:szCs w:val="24"/>
              </w:rPr>
            </w:pPr>
            <w:r w:rsidRPr="000B323B">
              <w:rPr>
                <w:sz w:val="24"/>
                <w:szCs w:val="24"/>
              </w:rPr>
              <w:t>92,7</w:t>
            </w:r>
          </w:p>
        </w:tc>
        <w:tc>
          <w:tcPr>
            <w:tcW w:w="1276" w:type="dxa"/>
            <w:tcBorders>
              <w:bottom w:val="nil"/>
            </w:tcBorders>
          </w:tcPr>
          <w:p w:rsidR="000B323B" w:rsidRPr="000B323B" w:rsidRDefault="000B323B" w:rsidP="000B323B">
            <w:pPr>
              <w:spacing w:line="240" w:lineRule="auto"/>
              <w:ind w:right="-1134"/>
              <w:rPr>
                <w:sz w:val="24"/>
                <w:szCs w:val="24"/>
              </w:rPr>
            </w:pPr>
            <w:r w:rsidRPr="000B323B">
              <w:rPr>
                <w:sz w:val="24"/>
                <w:szCs w:val="24"/>
              </w:rPr>
              <w:t>92.4</w:t>
            </w:r>
          </w:p>
        </w:tc>
      </w:tr>
      <w:tr w:rsidR="000B323B" w:rsidRPr="000B323B">
        <w:trPr>
          <w:trHeight w:val="323"/>
        </w:trPr>
        <w:tc>
          <w:tcPr>
            <w:tcW w:w="9498" w:type="dxa"/>
            <w:gridSpan w:val="7"/>
            <w:tcBorders>
              <w:top w:val="single" w:sz="4" w:space="0" w:color="auto"/>
              <w:left w:val="single" w:sz="4" w:space="0" w:color="auto"/>
              <w:bottom w:val="single" w:sz="4" w:space="0" w:color="auto"/>
              <w:right w:val="single" w:sz="4" w:space="0" w:color="auto"/>
            </w:tcBorders>
            <w:vAlign w:val="center"/>
          </w:tcPr>
          <w:p w:rsidR="000B323B" w:rsidRPr="000B323B" w:rsidRDefault="000B323B" w:rsidP="000B323B">
            <w:pPr>
              <w:spacing w:line="240" w:lineRule="auto"/>
              <w:ind w:right="-1134"/>
              <w:rPr>
                <w:sz w:val="24"/>
                <w:szCs w:val="24"/>
              </w:rPr>
            </w:pPr>
            <w:r w:rsidRPr="000B323B">
              <w:rPr>
                <w:sz w:val="24"/>
                <w:szCs w:val="24"/>
              </w:rPr>
              <w:t>Студентов, входя</w:t>
            </w:r>
            <w:r w:rsidRPr="000B323B">
              <w:rPr>
                <w:sz w:val="24"/>
                <w:szCs w:val="24"/>
              </w:rPr>
              <w:softHyphen/>
              <w:t>щих в состав сбор</w:t>
            </w:r>
            <w:r w:rsidRPr="000B323B">
              <w:rPr>
                <w:sz w:val="24"/>
                <w:szCs w:val="24"/>
              </w:rPr>
              <w:softHyphen/>
              <w:t>ных команд:</w:t>
            </w:r>
          </w:p>
        </w:tc>
      </w:tr>
      <w:tr w:rsidR="000B323B" w:rsidRPr="000B323B">
        <w:trPr>
          <w:trHeight w:hRule="exact" w:val="281"/>
        </w:trPr>
        <w:tc>
          <w:tcPr>
            <w:tcW w:w="2835" w:type="dxa"/>
            <w:tcBorders>
              <w:top w:val="nil"/>
              <w:right w:val="single" w:sz="6" w:space="0" w:color="000000"/>
            </w:tcBorders>
          </w:tcPr>
          <w:p w:rsidR="000B323B" w:rsidRPr="000B323B" w:rsidRDefault="000B323B" w:rsidP="000B323B">
            <w:pPr>
              <w:spacing w:line="240" w:lineRule="auto"/>
              <w:ind w:right="-1134"/>
              <w:rPr>
                <w:sz w:val="24"/>
                <w:szCs w:val="24"/>
              </w:rPr>
            </w:pPr>
            <w:r w:rsidRPr="000B323B">
              <w:rPr>
                <w:sz w:val="24"/>
                <w:szCs w:val="24"/>
              </w:rPr>
              <w:t>зимняя сессия</w:t>
            </w:r>
          </w:p>
        </w:tc>
        <w:tc>
          <w:tcPr>
            <w:tcW w:w="993" w:type="dxa"/>
            <w:tcBorders>
              <w:top w:val="nil"/>
              <w:left w:val="nil"/>
            </w:tcBorders>
          </w:tcPr>
          <w:p w:rsidR="000B323B" w:rsidRPr="000B323B" w:rsidRDefault="000B323B" w:rsidP="000B323B">
            <w:pPr>
              <w:spacing w:line="240" w:lineRule="auto"/>
              <w:ind w:right="-1134"/>
              <w:rPr>
                <w:sz w:val="24"/>
                <w:szCs w:val="24"/>
              </w:rPr>
            </w:pPr>
            <w:r w:rsidRPr="000B323B">
              <w:rPr>
                <w:sz w:val="24"/>
                <w:szCs w:val="24"/>
              </w:rPr>
              <w:t>98.8</w:t>
            </w:r>
          </w:p>
        </w:tc>
        <w:tc>
          <w:tcPr>
            <w:tcW w:w="1134" w:type="dxa"/>
            <w:tcBorders>
              <w:top w:val="nil"/>
            </w:tcBorders>
          </w:tcPr>
          <w:p w:rsidR="000B323B" w:rsidRPr="000B323B" w:rsidRDefault="000B323B" w:rsidP="000B323B">
            <w:pPr>
              <w:spacing w:line="240" w:lineRule="auto"/>
              <w:ind w:right="-1134"/>
              <w:rPr>
                <w:sz w:val="24"/>
                <w:szCs w:val="24"/>
              </w:rPr>
            </w:pPr>
            <w:r w:rsidRPr="000B323B">
              <w:rPr>
                <w:sz w:val="24"/>
                <w:szCs w:val="24"/>
              </w:rPr>
              <w:t>99.0</w:t>
            </w:r>
          </w:p>
        </w:tc>
        <w:tc>
          <w:tcPr>
            <w:tcW w:w="1134" w:type="dxa"/>
            <w:tcBorders>
              <w:top w:val="nil"/>
            </w:tcBorders>
          </w:tcPr>
          <w:p w:rsidR="000B323B" w:rsidRPr="000B323B" w:rsidRDefault="000B323B" w:rsidP="000B323B">
            <w:pPr>
              <w:spacing w:line="240" w:lineRule="auto"/>
              <w:ind w:right="-1134"/>
              <w:rPr>
                <w:sz w:val="24"/>
                <w:szCs w:val="24"/>
              </w:rPr>
            </w:pPr>
            <w:r w:rsidRPr="000B323B">
              <w:rPr>
                <w:sz w:val="24"/>
                <w:szCs w:val="24"/>
              </w:rPr>
              <w:t>99.6</w:t>
            </w:r>
          </w:p>
        </w:tc>
        <w:tc>
          <w:tcPr>
            <w:tcW w:w="992" w:type="dxa"/>
            <w:tcBorders>
              <w:top w:val="nil"/>
            </w:tcBorders>
          </w:tcPr>
          <w:p w:rsidR="000B323B" w:rsidRPr="000B323B" w:rsidRDefault="000B323B" w:rsidP="000B323B">
            <w:pPr>
              <w:spacing w:line="240" w:lineRule="auto"/>
              <w:ind w:right="-1134"/>
              <w:rPr>
                <w:sz w:val="24"/>
                <w:szCs w:val="24"/>
              </w:rPr>
            </w:pPr>
            <w:r w:rsidRPr="000B323B">
              <w:rPr>
                <w:sz w:val="24"/>
                <w:szCs w:val="24"/>
              </w:rPr>
              <w:t>99.2</w:t>
            </w:r>
          </w:p>
        </w:tc>
        <w:tc>
          <w:tcPr>
            <w:tcW w:w="1134" w:type="dxa"/>
            <w:tcBorders>
              <w:top w:val="nil"/>
            </w:tcBorders>
          </w:tcPr>
          <w:p w:rsidR="000B323B" w:rsidRPr="000B323B" w:rsidRDefault="000B323B" w:rsidP="000B323B">
            <w:pPr>
              <w:spacing w:line="240" w:lineRule="auto"/>
              <w:ind w:right="-1134"/>
              <w:rPr>
                <w:sz w:val="24"/>
                <w:szCs w:val="24"/>
              </w:rPr>
            </w:pPr>
            <w:r w:rsidRPr="000B323B">
              <w:rPr>
                <w:sz w:val="24"/>
                <w:szCs w:val="24"/>
              </w:rPr>
              <w:t>100</w:t>
            </w:r>
          </w:p>
        </w:tc>
        <w:tc>
          <w:tcPr>
            <w:tcW w:w="1276" w:type="dxa"/>
            <w:tcBorders>
              <w:top w:val="nil"/>
            </w:tcBorders>
          </w:tcPr>
          <w:p w:rsidR="000B323B" w:rsidRPr="000B323B" w:rsidRDefault="000B323B" w:rsidP="000B323B">
            <w:pPr>
              <w:spacing w:line="240" w:lineRule="auto"/>
              <w:ind w:right="-1134"/>
              <w:rPr>
                <w:sz w:val="24"/>
                <w:szCs w:val="24"/>
              </w:rPr>
            </w:pPr>
            <w:r w:rsidRPr="000B323B">
              <w:rPr>
                <w:sz w:val="24"/>
                <w:szCs w:val="24"/>
              </w:rPr>
              <w:t>99.7</w:t>
            </w:r>
          </w:p>
        </w:tc>
      </w:tr>
      <w:tr w:rsidR="000B323B" w:rsidRPr="000B323B">
        <w:trPr>
          <w:trHeight w:hRule="exact" w:val="221"/>
        </w:trPr>
        <w:tc>
          <w:tcPr>
            <w:tcW w:w="2835" w:type="dxa"/>
            <w:tcBorders>
              <w:bottom w:val="single" w:sz="12" w:space="0" w:color="000000"/>
              <w:right w:val="single" w:sz="6" w:space="0" w:color="000000"/>
            </w:tcBorders>
          </w:tcPr>
          <w:p w:rsidR="000B323B" w:rsidRPr="000B323B" w:rsidRDefault="000B323B" w:rsidP="000B323B">
            <w:pPr>
              <w:spacing w:line="240" w:lineRule="auto"/>
              <w:ind w:right="-1134"/>
              <w:rPr>
                <w:sz w:val="24"/>
                <w:szCs w:val="24"/>
              </w:rPr>
            </w:pPr>
            <w:r w:rsidRPr="000B323B">
              <w:rPr>
                <w:sz w:val="24"/>
                <w:szCs w:val="24"/>
              </w:rPr>
              <w:t>летняя сессия</w:t>
            </w:r>
          </w:p>
        </w:tc>
        <w:tc>
          <w:tcPr>
            <w:tcW w:w="993" w:type="dxa"/>
            <w:tcBorders>
              <w:left w:val="nil"/>
              <w:bottom w:val="single" w:sz="12" w:space="0" w:color="000000"/>
            </w:tcBorders>
          </w:tcPr>
          <w:p w:rsidR="000B323B" w:rsidRPr="000B323B" w:rsidRDefault="000B323B" w:rsidP="000B323B">
            <w:pPr>
              <w:spacing w:line="240" w:lineRule="auto"/>
              <w:ind w:right="-1134"/>
              <w:rPr>
                <w:sz w:val="24"/>
                <w:szCs w:val="24"/>
              </w:rPr>
            </w:pPr>
            <w:r w:rsidRPr="000B323B">
              <w:rPr>
                <w:sz w:val="24"/>
                <w:szCs w:val="24"/>
              </w:rPr>
              <w:t>98.6</w:t>
            </w:r>
          </w:p>
        </w:tc>
        <w:tc>
          <w:tcPr>
            <w:tcW w:w="1134" w:type="dxa"/>
            <w:tcBorders>
              <w:bottom w:val="single" w:sz="12" w:space="0" w:color="000000"/>
            </w:tcBorders>
          </w:tcPr>
          <w:p w:rsidR="000B323B" w:rsidRPr="000B323B" w:rsidRDefault="000B323B" w:rsidP="000B323B">
            <w:pPr>
              <w:spacing w:line="240" w:lineRule="auto"/>
              <w:ind w:right="-1134"/>
              <w:rPr>
                <w:sz w:val="24"/>
                <w:szCs w:val="24"/>
              </w:rPr>
            </w:pPr>
            <w:r w:rsidRPr="000B323B">
              <w:rPr>
                <w:sz w:val="24"/>
                <w:szCs w:val="24"/>
              </w:rPr>
              <w:t>98.7</w:t>
            </w:r>
          </w:p>
        </w:tc>
        <w:tc>
          <w:tcPr>
            <w:tcW w:w="1134" w:type="dxa"/>
            <w:tcBorders>
              <w:bottom w:val="single" w:sz="12" w:space="0" w:color="000000"/>
            </w:tcBorders>
          </w:tcPr>
          <w:p w:rsidR="000B323B" w:rsidRPr="000B323B" w:rsidRDefault="000B323B" w:rsidP="000B323B">
            <w:pPr>
              <w:spacing w:line="240" w:lineRule="auto"/>
              <w:ind w:right="-1134"/>
              <w:rPr>
                <w:sz w:val="24"/>
                <w:szCs w:val="24"/>
              </w:rPr>
            </w:pPr>
            <w:r w:rsidRPr="000B323B">
              <w:rPr>
                <w:sz w:val="24"/>
                <w:szCs w:val="24"/>
              </w:rPr>
              <w:t>99.2</w:t>
            </w:r>
          </w:p>
        </w:tc>
        <w:tc>
          <w:tcPr>
            <w:tcW w:w="992" w:type="dxa"/>
            <w:tcBorders>
              <w:bottom w:val="single" w:sz="12" w:space="0" w:color="000000"/>
            </w:tcBorders>
          </w:tcPr>
          <w:p w:rsidR="000B323B" w:rsidRPr="000B323B" w:rsidRDefault="000B323B" w:rsidP="000B323B">
            <w:pPr>
              <w:spacing w:line="240" w:lineRule="auto"/>
              <w:ind w:right="-1134"/>
              <w:rPr>
                <w:sz w:val="24"/>
                <w:szCs w:val="24"/>
              </w:rPr>
            </w:pPr>
            <w:r w:rsidRPr="000B323B">
              <w:rPr>
                <w:sz w:val="24"/>
                <w:szCs w:val="24"/>
              </w:rPr>
              <w:t>98.4</w:t>
            </w:r>
          </w:p>
        </w:tc>
        <w:tc>
          <w:tcPr>
            <w:tcW w:w="1134" w:type="dxa"/>
            <w:tcBorders>
              <w:bottom w:val="single" w:sz="12" w:space="0" w:color="000000"/>
            </w:tcBorders>
          </w:tcPr>
          <w:p w:rsidR="000B323B" w:rsidRPr="000B323B" w:rsidRDefault="000B323B" w:rsidP="000B323B">
            <w:pPr>
              <w:spacing w:line="240" w:lineRule="auto"/>
              <w:ind w:right="-1134"/>
              <w:rPr>
                <w:sz w:val="24"/>
                <w:szCs w:val="24"/>
              </w:rPr>
            </w:pPr>
            <w:r w:rsidRPr="000B323B">
              <w:rPr>
                <w:sz w:val="24"/>
                <w:szCs w:val="24"/>
              </w:rPr>
              <w:t>99.2</w:t>
            </w:r>
          </w:p>
        </w:tc>
        <w:tc>
          <w:tcPr>
            <w:tcW w:w="1276" w:type="dxa"/>
            <w:tcBorders>
              <w:bottom w:val="single" w:sz="12" w:space="0" w:color="000000"/>
            </w:tcBorders>
          </w:tcPr>
          <w:p w:rsidR="000B323B" w:rsidRPr="000B323B" w:rsidRDefault="000B323B" w:rsidP="000B323B">
            <w:pPr>
              <w:spacing w:line="240" w:lineRule="auto"/>
              <w:ind w:right="-1134"/>
              <w:rPr>
                <w:sz w:val="24"/>
                <w:szCs w:val="24"/>
              </w:rPr>
            </w:pPr>
            <w:r w:rsidRPr="000B323B">
              <w:rPr>
                <w:sz w:val="24"/>
                <w:szCs w:val="24"/>
              </w:rPr>
              <w:t>98.8</w:t>
            </w:r>
          </w:p>
        </w:tc>
      </w:tr>
    </w:tbl>
    <w:p w:rsidR="000B323B" w:rsidRPr="000B323B" w:rsidRDefault="000B323B" w:rsidP="000B323B">
      <w:pPr>
        <w:widowControl/>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Из 158 лучших спортсменов, входящих состав сборных команд университета и Казахстана, 15 -отличников, 82 - сдают сессии на хорошо и отлично, 9 - учатся удовлетворительно и 12 человек получили по одной неудовлетворительной оценке.</w:t>
      </w:r>
    </w:p>
    <w:p w:rsidR="000B323B" w:rsidRPr="000B323B" w:rsidRDefault="000B323B" w:rsidP="000B323B">
      <w:pPr>
        <w:spacing w:line="240" w:lineRule="auto"/>
        <w:ind w:right="-1134"/>
        <w:rPr>
          <w:sz w:val="24"/>
          <w:szCs w:val="24"/>
        </w:rPr>
      </w:pPr>
    </w:p>
    <w:p w:rsidR="000B323B" w:rsidRPr="000B323B" w:rsidRDefault="000B323B" w:rsidP="000B323B">
      <w:pPr>
        <w:pStyle w:val="5"/>
        <w:jc w:val="both"/>
      </w:pPr>
      <w:r w:rsidRPr="000B323B">
        <w:t>Таблица 2</w:t>
      </w:r>
    </w:p>
    <w:tbl>
      <w:tblPr>
        <w:tblW w:w="0" w:type="auto"/>
        <w:tblInd w:w="40" w:type="dxa"/>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993"/>
        <w:gridCol w:w="1275"/>
        <w:gridCol w:w="851"/>
        <w:gridCol w:w="1134"/>
        <w:gridCol w:w="850"/>
        <w:gridCol w:w="993"/>
        <w:gridCol w:w="992"/>
        <w:gridCol w:w="1134"/>
        <w:gridCol w:w="1276"/>
      </w:tblGrid>
      <w:tr w:rsidR="000B323B" w:rsidRPr="000B323B">
        <w:trPr>
          <w:cantSplit/>
          <w:trHeight w:val="510"/>
        </w:trPr>
        <w:tc>
          <w:tcPr>
            <w:tcW w:w="993" w:type="dxa"/>
            <w:vMerge w:val="restart"/>
            <w:tcBorders>
              <w:top w:val="single" w:sz="12" w:space="0" w:color="000000"/>
              <w:bottom w:val="single" w:sz="6" w:space="0" w:color="000000"/>
              <w:right w:val="single" w:sz="6" w:space="0" w:color="000000"/>
            </w:tcBorders>
          </w:tcPr>
          <w:p w:rsidR="000B323B" w:rsidRPr="000B323B" w:rsidRDefault="000B323B" w:rsidP="000B323B">
            <w:pPr>
              <w:spacing w:before="40" w:line="240" w:lineRule="auto"/>
              <w:ind w:right="-1134" w:firstLine="0"/>
              <w:rPr>
                <w:i/>
                <w:iCs/>
                <w:sz w:val="24"/>
                <w:szCs w:val="24"/>
              </w:rPr>
            </w:pPr>
            <w:r w:rsidRPr="000B323B">
              <w:rPr>
                <w:i/>
                <w:iCs/>
                <w:sz w:val="24"/>
                <w:szCs w:val="24"/>
              </w:rPr>
              <w:t>Всего</w:t>
            </w:r>
          </w:p>
          <w:p w:rsidR="000B323B" w:rsidRPr="000B323B" w:rsidRDefault="000B323B" w:rsidP="000B323B">
            <w:pPr>
              <w:spacing w:before="40" w:line="240" w:lineRule="auto"/>
              <w:ind w:right="-1134" w:firstLine="0"/>
              <w:rPr>
                <w:i/>
                <w:iCs/>
                <w:sz w:val="24"/>
                <w:szCs w:val="24"/>
              </w:rPr>
            </w:pPr>
            <w:r w:rsidRPr="000B323B">
              <w:rPr>
                <w:i/>
                <w:iCs/>
                <w:sz w:val="24"/>
                <w:szCs w:val="24"/>
              </w:rPr>
              <w:t xml:space="preserve"> участников</w:t>
            </w:r>
          </w:p>
        </w:tc>
        <w:tc>
          <w:tcPr>
            <w:tcW w:w="1275" w:type="dxa"/>
            <w:vMerge w:val="restart"/>
            <w:tcBorders>
              <w:top w:val="single" w:sz="12" w:space="0" w:color="000000"/>
              <w:left w:val="nil"/>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 xml:space="preserve">Мастера </w:t>
            </w:r>
          </w:p>
          <w:p w:rsidR="000B323B" w:rsidRPr="000B323B" w:rsidRDefault="000B323B" w:rsidP="000B323B">
            <w:pPr>
              <w:spacing w:before="40" w:line="240" w:lineRule="auto"/>
              <w:ind w:right="-1134" w:firstLine="0"/>
              <w:rPr>
                <w:i/>
                <w:iCs/>
                <w:sz w:val="24"/>
                <w:szCs w:val="24"/>
              </w:rPr>
            </w:pPr>
            <w:r w:rsidRPr="000B323B">
              <w:rPr>
                <w:i/>
                <w:iCs/>
                <w:sz w:val="24"/>
                <w:szCs w:val="24"/>
              </w:rPr>
              <w:t xml:space="preserve">спорта международного </w:t>
            </w:r>
          </w:p>
          <w:p w:rsidR="000B323B" w:rsidRPr="000B323B" w:rsidRDefault="000B323B" w:rsidP="000B323B">
            <w:pPr>
              <w:spacing w:before="40" w:line="240" w:lineRule="auto"/>
              <w:ind w:right="-1134" w:firstLine="0"/>
              <w:rPr>
                <w:i/>
                <w:iCs/>
                <w:sz w:val="24"/>
                <w:szCs w:val="24"/>
              </w:rPr>
            </w:pPr>
            <w:r w:rsidRPr="000B323B">
              <w:rPr>
                <w:i/>
                <w:iCs/>
                <w:sz w:val="24"/>
                <w:szCs w:val="24"/>
              </w:rPr>
              <w:t>класса</w:t>
            </w:r>
          </w:p>
          <w:p w:rsidR="000B323B" w:rsidRPr="000B323B" w:rsidRDefault="000B323B" w:rsidP="000B323B">
            <w:pPr>
              <w:spacing w:before="40" w:line="240" w:lineRule="auto"/>
              <w:ind w:right="-1134" w:firstLine="0"/>
              <w:rPr>
                <w:i/>
                <w:iCs/>
                <w:sz w:val="24"/>
                <w:szCs w:val="24"/>
              </w:rPr>
            </w:pPr>
          </w:p>
        </w:tc>
        <w:tc>
          <w:tcPr>
            <w:tcW w:w="851" w:type="dxa"/>
            <w:vMerge w:val="restart"/>
            <w:tcBorders>
              <w:top w:val="single" w:sz="12" w:space="0" w:color="000000"/>
              <w:bottom w:val="single" w:sz="6" w:space="0" w:color="000000"/>
            </w:tcBorders>
            <w:vAlign w:val="center"/>
          </w:tcPr>
          <w:p w:rsidR="000B323B" w:rsidRPr="000B323B" w:rsidRDefault="000B323B" w:rsidP="000B323B">
            <w:pPr>
              <w:spacing w:before="20" w:line="240" w:lineRule="auto"/>
              <w:ind w:right="-1134" w:firstLine="0"/>
              <w:rPr>
                <w:i/>
                <w:iCs/>
                <w:sz w:val="24"/>
                <w:szCs w:val="24"/>
              </w:rPr>
            </w:pPr>
            <w:r w:rsidRPr="000B323B">
              <w:rPr>
                <w:i/>
                <w:iCs/>
                <w:sz w:val="24"/>
                <w:szCs w:val="24"/>
              </w:rPr>
              <w:t>Мастера</w:t>
            </w:r>
          </w:p>
          <w:p w:rsidR="000B323B" w:rsidRPr="000B323B" w:rsidRDefault="000B323B" w:rsidP="000B323B">
            <w:pPr>
              <w:spacing w:before="20" w:line="240" w:lineRule="auto"/>
              <w:ind w:right="-1134" w:firstLine="0"/>
              <w:rPr>
                <w:i/>
                <w:iCs/>
                <w:sz w:val="24"/>
                <w:szCs w:val="24"/>
              </w:rPr>
            </w:pPr>
            <w:r w:rsidRPr="000B323B">
              <w:rPr>
                <w:i/>
                <w:iCs/>
                <w:sz w:val="24"/>
                <w:szCs w:val="24"/>
              </w:rPr>
              <w:t xml:space="preserve"> спорта</w:t>
            </w:r>
          </w:p>
        </w:tc>
        <w:tc>
          <w:tcPr>
            <w:tcW w:w="1134" w:type="dxa"/>
            <w:vMerge w:val="restart"/>
            <w:tcBorders>
              <w:top w:val="single" w:sz="12" w:space="0" w:color="000000"/>
              <w:bottom w:val="single" w:sz="6" w:space="0" w:color="000000"/>
            </w:tcBorders>
            <w:vAlign w:val="center"/>
          </w:tcPr>
          <w:p w:rsidR="000B323B" w:rsidRPr="000B323B" w:rsidRDefault="000B323B" w:rsidP="000B323B">
            <w:pPr>
              <w:spacing w:before="20" w:line="240" w:lineRule="auto"/>
              <w:ind w:right="-1134" w:firstLine="0"/>
              <w:rPr>
                <w:i/>
                <w:iCs/>
                <w:sz w:val="24"/>
                <w:szCs w:val="24"/>
              </w:rPr>
            </w:pPr>
            <w:r w:rsidRPr="000B323B">
              <w:rPr>
                <w:i/>
                <w:iCs/>
                <w:sz w:val="24"/>
                <w:szCs w:val="24"/>
              </w:rPr>
              <w:t xml:space="preserve">Кандидаты в </w:t>
            </w:r>
          </w:p>
          <w:p w:rsidR="000B323B" w:rsidRPr="000B323B" w:rsidRDefault="000B323B" w:rsidP="000B323B">
            <w:pPr>
              <w:spacing w:before="20" w:line="240" w:lineRule="auto"/>
              <w:ind w:right="-1134" w:firstLine="0"/>
              <w:rPr>
                <w:i/>
                <w:iCs/>
                <w:sz w:val="24"/>
                <w:szCs w:val="24"/>
              </w:rPr>
            </w:pPr>
            <w:r w:rsidRPr="000B323B">
              <w:rPr>
                <w:i/>
                <w:iCs/>
                <w:sz w:val="24"/>
                <w:szCs w:val="24"/>
              </w:rPr>
              <w:t>мастера</w:t>
            </w:r>
          </w:p>
        </w:tc>
        <w:tc>
          <w:tcPr>
            <w:tcW w:w="850" w:type="dxa"/>
            <w:vMerge w:val="restart"/>
            <w:tcBorders>
              <w:top w:val="single" w:sz="12" w:space="0" w:color="000000"/>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1</w:t>
            </w:r>
          </w:p>
          <w:p w:rsidR="000B323B" w:rsidRPr="000B323B" w:rsidRDefault="000B323B" w:rsidP="000B323B">
            <w:pPr>
              <w:spacing w:before="40" w:line="240" w:lineRule="auto"/>
              <w:ind w:right="-1134" w:firstLine="0"/>
              <w:rPr>
                <w:i/>
                <w:iCs/>
                <w:sz w:val="24"/>
                <w:szCs w:val="24"/>
              </w:rPr>
            </w:pPr>
            <w:r w:rsidRPr="000B323B">
              <w:rPr>
                <w:i/>
                <w:iCs/>
                <w:sz w:val="24"/>
                <w:szCs w:val="24"/>
              </w:rPr>
              <w:t>разряд</w:t>
            </w:r>
          </w:p>
        </w:tc>
        <w:tc>
          <w:tcPr>
            <w:tcW w:w="4395" w:type="dxa"/>
            <w:gridSpan w:val="4"/>
            <w:tcBorders>
              <w:top w:val="single" w:sz="12" w:space="0" w:color="000000"/>
              <w:bottom w:val="single" w:sz="6" w:space="0" w:color="000000"/>
            </w:tcBorders>
            <w:vAlign w:val="center"/>
          </w:tcPr>
          <w:p w:rsidR="000B323B" w:rsidRPr="000B323B" w:rsidRDefault="000B323B" w:rsidP="000B323B">
            <w:pPr>
              <w:spacing w:before="20" w:line="240" w:lineRule="auto"/>
              <w:ind w:right="-1134" w:firstLine="0"/>
              <w:rPr>
                <w:i/>
                <w:iCs/>
                <w:sz w:val="24"/>
                <w:szCs w:val="24"/>
              </w:rPr>
            </w:pPr>
            <w:r w:rsidRPr="000B323B">
              <w:rPr>
                <w:i/>
                <w:iCs/>
                <w:sz w:val="24"/>
                <w:szCs w:val="24"/>
              </w:rPr>
              <w:t>Учатся</w:t>
            </w:r>
          </w:p>
        </w:tc>
      </w:tr>
      <w:tr w:rsidR="000B323B" w:rsidRPr="000B323B">
        <w:trPr>
          <w:cantSplit/>
          <w:trHeight w:hRule="exact" w:val="689"/>
        </w:trPr>
        <w:tc>
          <w:tcPr>
            <w:tcW w:w="993" w:type="dxa"/>
            <w:vMerge/>
            <w:tcBorders>
              <w:top w:val="nil"/>
              <w:right w:val="single" w:sz="6" w:space="0" w:color="000000"/>
            </w:tcBorders>
          </w:tcPr>
          <w:p w:rsidR="000B323B" w:rsidRPr="000B323B" w:rsidRDefault="000B323B" w:rsidP="000B323B">
            <w:pPr>
              <w:spacing w:before="40" w:line="240" w:lineRule="auto"/>
              <w:ind w:left="40" w:right="-1134" w:firstLine="0"/>
              <w:rPr>
                <w:sz w:val="24"/>
                <w:szCs w:val="24"/>
              </w:rPr>
            </w:pPr>
          </w:p>
        </w:tc>
        <w:tc>
          <w:tcPr>
            <w:tcW w:w="1275" w:type="dxa"/>
            <w:vMerge/>
            <w:tcBorders>
              <w:top w:val="nil"/>
              <w:left w:val="nil"/>
            </w:tcBorders>
          </w:tcPr>
          <w:p w:rsidR="000B323B" w:rsidRPr="000B323B" w:rsidRDefault="000B323B" w:rsidP="000B323B">
            <w:pPr>
              <w:spacing w:before="40" w:line="240" w:lineRule="auto"/>
              <w:ind w:right="-1134" w:firstLine="0"/>
              <w:rPr>
                <w:sz w:val="24"/>
                <w:szCs w:val="24"/>
              </w:rPr>
            </w:pPr>
          </w:p>
        </w:tc>
        <w:tc>
          <w:tcPr>
            <w:tcW w:w="851" w:type="dxa"/>
            <w:vMerge/>
            <w:tcBorders>
              <w:top w:val="nil"/>
            </w:tcBorders>
          </w:tcPr>
          <w:p w:rsidR="000B323B" w:rsidRPr="000B323B" w:rsidRDefault="000B323B" w:rsidP="000B323B">
            <w:pPr>
              <w:spacing w:before="40" w:line="240" w:lineRule="auto"/>
              <w:ind w:right="-1134" w:firstLine="0"/>
              <w:rPr>
                <w:sz w:val="24"/>
                <w:szCs w:val="24"/>
              </w:rPr>
            </w:pPr>
          </w:p>
        </w:tc>
        <w:tc>
          <w:tcPr>
            <w:tcW w:w="1134" w:type="dxa"/>
            <w:vMerge/>
            <w:tcBorders>
              <w:top w:val="nil"/>
            </w:tcBorders>
          </w:tcPr>
          <w:p w:rsidR="000B323B" w:rsidRPr="000B323B" w:rsidRDefault="000B323B" w:rsidP="000B323B">
            <w:pPr>
              <w:spacing w:before="40" w:line="240" w:lineRule="auto"/>
              <w:ind w:right="-1134" w:firstLine="0"/>
              <w:rPr>
                <w:sz w:val="24"/>
                <w:szCs w:val="24"/>
              </w:rPr>
            </w:pPr>
          </w:p>
        </w:tc>
        <w:tc>
          <w:tcPr>
            <w:tcW w:w="850" w:type="dxa"/>
            <w:vMerge/>
            <w:tcBorders>
              <w:top w:val="nil"/>
            </w:tcBorders>
          </w:tcPr>
          <w:p w:rsidR="000B323B" w:rsidRPr="000B323B" w:rsidRDefault="000B323B" w:rsidP="000B323B">
            <w:pPr>
              <w:spacing w:before="40" w:line="240" w:lineRule="auto"/>
              <w:ind w:right="-1134" w:firstLine="0"/>
              <w:rPr>
                <w:sz w:val="24"/>
                <w:szCs w:val="24"/>
              </w:rPr>
            </w:pPr>
          </w:p>
        </w:tc>
        <w:tc>
          <w:tcPr>
            <w:tcW w:w="993" w:type="dxa"/>
            <w:tcBorders>
              <w:top w:val="nil"/>
            </w:tcBorders>
            <w:vAlign w:val="center"/>
          </w:tcPr>
          <w:p w:rsidR="000B323B" w:rsidRPr="000B323B" w:rsidRDefault="000B323B" w:rsidP="000B323B">
            <w:pPr>
              <w:spacing w:before="40" w:line="240" w:lineRule="auto"/>
              <w:ind w:right="-1134" w:firstLine="0"/>
              <w:rPr>
                <w:sz w:val="24"/>
                <w:szCs w:val="24"/>
              </w:rPr>
            </w:pPr>
            <w:r w:rsidRPr="000B323B">
              <w:rPr>
                <w:sz w:val="24"/>
                <w:szCs w:val="24"/>
              </w:rPr>
              <w:t>Отлично</w:t>
            </w:r>
          </w:p>
        </w:tc>
        <w:tc>
          <w:tcPr>
            <w:tcW w:w="992" w:type="dxa"/>
            <w:tcBorders>
              <w:top w:val="nil"/>
            </w:tcBorders>
            <w:vAlign w:val="center"/>
          </w:tcPr>
          <w:p w:rsidR="000B323B" w:rsidRPr="000B323B" w:rsidRDefault="000B323B" w:rsidP="000B323B">
            <w:pPr>
              <w:spacing w:before="40" w:line="240" w:lineRule="auto"/>
              <w:ind w:right="-1134" w:firstLine="0"/>
              <w:rPr>
                <w:sz w:val="24"/>
                <w:szCs w:val="24"/>
              </w:rPr>
            </w:pPr>
            <w:r w:rsidRPr="000B323B">
              <w:rPr>
                <w:sz w:val="24"/>
                <w:szCs w:val="24"/>
              </w:rPr>
              <w:t xml:space="preserve">Отлично и </w:t>
            </w:r>
          </w:p>
          <w:p w:rsidR="000B323B" w:rsidRPr="000B323B" w:rsidRDefault="000B323B" w:rsidP="000B323B">
            <w:pPr>
              <w:spacing w:before="40" w:line="240" w:lineRule="auto"/>
              <w:ind w:right="-1134" w:firstLine="0"/>
              <w:rPr>
                <w:sz w:val="24"/>
                <w:szCs w:val="24"/>
              </w:rPr>
            </w:pPr>
            <w:r w:rsidRPr="000B323B">
              <w:rPr>
                <w:sz w:val="24"/>
                <w:szCs w:val="24"/>
              </w:rPr>
              <w:t>хорошо</w:t>
            </w:r>
          </w:p>
        </w:tc>
        <w:tc>
          <w:tcPr>
            <w:tcW w:w="1134" w:type="dxa"/>
            <w:tcBorders>
              <w:top w:val="nil"/>
            </w:tcBorders>
            <w:vAlign w:val="center"/>
          </w:tcPr>
          <w:p w:rsidR="000B323B" w:rsidRPr="000B323B" w:rsidRDefault="000B323B" w:rsidP="000B323B">
            <w:pPr>
              <w:spacing w:before="40" w:line="240" w:lineRule="auto"/>
              <w:ind w:right="-1134" w:firstLine="0"/>
              <w:rPr>
                <w:sz w:val="24"/>
                <w:szCs w:val="24"/>
              </w:rPr>
            </w:pPr>
            <w:r w:rsidRPr="000B323B">
              <w:rPr>
                <w:sz w:val="24"/>
                <w:szCs w:val="24"/>
              </w:rPr>
              <w:t>Хорошо</w:t>
            </w:r>
          </w:p>
        </w:tc>
        <w:tc>
          <w:tcPr>
            <w:tcW w:w="1276" w:type="dxa"/>
            <w:tcBorders>
              <w:top w:val="nil"/>
            </w:tcBorders>
            <w:vAlign w:val="center"/>
          </w:tcPr>
          <w:p w:rsidR="000B323B" w:rsidRPr="000B323B" w:rsidRDefault="000B323B" w:rsidP="000B323B">
            <w:pPr>
              <w:spacing w:before="40" w:line="240" w:lineRule="auto"/>
              <w:ind w:right="-1134" w:firstLine="0"/>
              <w:rPr>
                <w:sz w:val="24"/>
                <w:szCs w:val="24"/>
              </w:rPr>
            </w:pPr>
            <w:r w:rsidRPr="000B323B">
              <w:rPr>
                <w:sz w:val="24"/>
                <w:szCs w:val="24"/>
              </w:rPr>
              <w:t>Хорошо и</w:t>
            </w:r>
          </w:p>
          <w:p w:rsidR="000B323B" w:rsidRPr="000B323B" w:rsidRDefault="000B323B" w:rsidP="000B323B">
            <w:pPr>
              <w:spacing w:before="40" w:line="240" w:lineRule="auto"/>
              <w:ind w:right="-1134" w:firstLine="0"/>
              <w:rPr>
                <w:sz w:val="24"/>
                <w:szCs w:val="24"/>
              </w:rPr>
            </w:pPr>
            <w:r w:rsidRPr="000B323B">
              <w:rPr>
                <w:sz w:val="24"/>
                <w:szCs w:val="24"/>
              </w:rPr>
              <w:t>удовлетворительно</w:t>
            </w:r>
          </w:p>
        </w:tc>
      </w:tr>
      <w:tr w:rsidR="000B323B" w:rsidRPr="000B323B">
        <w:trPr>
          <w:trHeight w:hRule="exact" w:val="580"/>
        </w:trPr>
        <w:tc>
          <w:tcPr>
            <w:tcW w:w="993" w:type="dxa"/>
            <w:tcBorders>
              <w:bottom w:val="single" w:sz="12" w:space="0" w:color="000000"/>
              <w:right w:val="single" w:sz="6"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40</w:t>
            </w:r>
          </w:p>
        </w:tc>
        <w:tc>
          <w:tcPr>
            <w:tcW w:w="1275" w:type="dxa"/>
            <w:tcBorders>
              <w:left w:val="nil"/>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w:t>
            </w:r>
          </w:p>
        </w:tc>
        <w:tc>
          <w:tcPr>
            <w:tcW w:w="851"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29</w:t>
            </w:r>
          </w:p>
        </w:tc>
        <w:tc>
          <w:tcPr>
            <w:tcW w:w="1134"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10</w:t>
            </w:r>
          </w:p>
        </w:tc>
        <w:tc>
          <w:tcPr>
            <w:tcW w:w="850"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1</w:t>
            </w:r>
          </w:p>
        </w:tc>
        <w:tc>
          <w:tcPr>
            <w:tcW w:w="993"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3</w:t>
            </w:r>
          </w:p>
        </w:tc>
        <w:tc>
          <w:tcPr>
            <w:tcW w:w="992"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18</w:t>
            </w:r>
          </w:p>
        </w:tc>
        <w:tc>
          <w:tcPr>
            <w:tcW w:w="1134"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14</w:t>
            </w:r>
          </w:p>
        </w:tc>
        <w:tc>
          <w:tcPr>
            <w:tcW w:w="1276"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5</w:t>
            </w:r>
          </w:p>
        </w:tc>
      </w:tr>
    </w:tbl>
    <w:p w:rsidR="000B323B" w:rsidRPr="000B323B" w:rsidRDefault="000B323B" w:rsidP="000B323B">
      <w:pPr>
        <w:widowControl/>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Более высокие показатели были получены нами при обследовании участников матча университетов страны по художественной гимнастике, проходившем в г. Алма-Ата в 1975 г</w:t>
      </w:r>
      <w:r w:rsidRPr="000B323B">
        <w:rPr>
          <w:i/>
          <w:iCs/>
          <w:sz w:val="24"/>
          <w:szCs w:val="24"/>
        </w:rPr>
        <w:t>.</w:t>
      </w:r>
    </w:p>
    <w:p w:rsidR="000B323B" w:rsidRPr="000B323B" w:rsidRDefault="000B323B" w:rsidP="000B323B">
      <w:pPr>
        <w:spacing w:line="240" w:lineRule="auto"/>
        <w:ind w:right="-1134" w:firstLine="720"/>
        <w:rPr>
          <w:sz w:val="24"/>
          <w:szCs w:val="24"/>
        </w:rPr>
      </w:pPr>
      <w:r w:rsidRPr="000B323B">
        <w:rPr>
          <w:sz w:val="24"/>
          <w:szCs w:val="24"/>
        </w:rPr>
        <w:t>Все участники имели высокую спортивную квалификацию, которая требовала систематических многочасо</w:t>
      </w:r>
      <w:r w:rsidRPr="000B323B">
        <w:rPr>
          <w:sz w:val="24"/>
          <w:szCs w:val="24"/>
        </w:rPr>
        <w:softHyphen/>
        <w:t>вых тренировок и многократного участия в соревнова</w:t>
      </w:r>
      <w:r w:rsidRPr="000B323B">
        <w:rPr>
          <w:sz w:val="24"/>
          <w:szCs w:val="24"/>
        </w:rPr>
        <w:softHyphen/>
        <w:t>ниях, а это, в свою очередь, связано рыло с переездами и отрывом от учебного процесса.</w:t>
      </w:r>
    </w:p>
    <w:p w:rsidR="000B323B" w:rsidRPr="000B323B" w:rsidRDefault="000B323B" w:rsidP="000B323B">
      <w:pPr>
        <w:spacing w:line="240" w:lineRule="auto"/>
        <w:ind w:right="-1134" w:firstLine="720"/>
        <w:rPr>
          <w:sz w:val="24"/>
          <w:szCs w:val="24"/>
        </w:rPr>
      </w:pPr>
      <w:r w:rsidRPr="000B323B">
        <w:rPr>
          <w:sz w:val="24"/>
          <w:szCs w:val="24"/>
        </w:rPr>
        <w:t>Несмотря на этот, довольно высокий, процент успеваемости, многие спортсменки были активистами и в комсомольско-профсоюзной работе.</w:t>
      </w:r>
    </w:p>
    <w:p w:rsidR="000B323B" w:rsidRPr="000B323B" w:rsidRDefault="000B323B" w:rsidP="000B323B">
      <w:pPr>
        <w:spacing w:line="240" w:lineRule="auto"/>
        <w:ind w:right="-1134" w:firstLine="720"/>
        <w:rPr>
          <w:sz w:val="24"/>
          <w:szCs w:val="24"/>
        </w:rPr>
      </w:pPr>
      <w:r w:rsidRPr="000B323B">
        <w:rPr>
          <w:sz w:val="24"/>
          <w:szCs w:val="24"/>
        </w:rPr>
        <w:t>Проведенные массовые исследования в 1977/78 учебном году показали, что успеваемость студентов-спортсменов значительно выше, потому что они отличаются хорошим состоянием здоровья, физической подготовленностью, функциональной готовностью основных систем организма, устойчивости умственной работоспособности и другими психофизическими качествами, умением ценить и распределить время, настойчивостью, целеустремленностью.</w:t>
      </w:r>
    </w:p>
    <w:p w:rsidR="000B323B" w:rsidRPr="000B323B" w:rsidRDefault="000B323B" w:rsidP="000B323B">
      <w:pPr>
        <w:pStyle w:val="5"/>
        <w:jc w:val="both"/>
      </w:pPr>
      <w:r w:rsidRPr="000B323B">
        <w:t xml:space="preserve">Таблица 3 </w:t>
      </w:r>
    </w:p>
    <w:p w:rsidR="000B323B" w:rsidRPr="000B323B" w:rsidRDefault="000B323B" w:rsidP="000B323B">
      <w:pPr>
        <w:widowControl/>
        <w:spacing w:line="240" w:lineRule="auto"/>
        <w:ind w:right="-1134" w:firstLine="0"/>
        <w:outlineLvl w:val="0"/>
        <w:rPr>
          <w:b/>
          <w:bCs/>
          <w:sz w:val="24"/>
          <w:szCs w:val="24"/>
        </w:rPr>
      </w:pPr>
      <w:r w:rsidRPr="000B323B">
        <w:rPr>
          <w:b/>
          <w:bCs/>
          <w:sz w:val="24"/>
          <w:szCs w:val="24"/>
        </w:rPr>
        <w:t>Успеваемость студентов КазГУ (%)</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513"/>
        <w:gridCol w:w="3276"/>
        <w:gridCol w:w="3015"/>
        <w:gridCol w:w="2694"/>
      </w:tblGrid>
      <w:tr w:rsidR="000B323B" w:rsidRPr="000B323B">
        <w:trPr>
          <w:trHeight w:hRule="exact" w:val="940"/>
        </w:trPr>
        <w:tc>
          <w:tcPr>
            <w:tcW w:w="513" w:type="dxa"/>
            <w:tcBorders>
              <w:top w:val="single" w:sz="12" w:space="0" w:color="000000"/>
              <w:bottom w:val="single" w:sz="6" w:space="0" w:color="000000"/>
              <w:right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w:t>
            </w:r>
          </w:p>
          <w:p w:rsidR="000B323B" w:rsidRPr="000B323B" w:rsidRDefault="000B323B" w:rsidP="000B323B">
            <w:pPr>
              <w:spacing w:before="20" w:line="240" w:lineRule="auto"/>
              <w:ind w:right="-1134" w:firstLine="0"/>
              <w:rPr>
                <w:i/>
                <w:iCs/>
                <w:sz w:val="24"/>
                <w:szCs w:val="24"/>
              </w:rPr>
            </w:pPr>
            <w:r w:rsidRPr="000B323B">
              <w:rPr>
                <w:i/>
                <w:iCs/>
                <w:sz w:val="24"/>
                <w:szCs w:val="24"/>
              </w:rPr>
              <w:t>п/п</w:t>
            </w:r>
          </w:p>
          <w:p w:rsidR="000B323B" w:rsidRPr="000B323B" w:rsidRDefault="000B323B" w:rsidP="000B323B">
            <w:pPr>
              <w:spacing w:before="20" w:line="240" w:lineRule="auto"/>
              <w:ind w:right="-1134" w:firstLine="0"/>
              <w:rPr>
                <w:i/>
                <w:iCs/>
                <w:sz w:val="24"/>
                <w:szCs w:val="24"/>
              </w:rPr>
            </w:pPr>
          </w:p>
        </w:tc>
        <w:tc>
          <w:tcPr>
            <w:tcW w:w="3276" w:type="dxa"/>
            <w:tcBorders>
              <w:top w:val="single" w:sz="12" w:space="0" w:color="000000"/>
              <w:left w:val="nil"/>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Занимаются</w:t>
            </w:r>
          </w:p>
          <w:p w:rsidR="000B323B" w:rsidRPr="000B323B" w:rsidRDefault="000B323B" w:rsidP="000B323B">
            <w:pPr>
              <w:spacing w:before="20" w:line="240" w:lineRule="auto"/>
              <w:ind w:right="-1134" w:firstLine="0"/>
              <w:rPr>
                <w:i/>
                <w:iCs/>
                <w:sz w:val="24"/>
                <w:szCs w:val="24"/>
              </w:rPr>
            </w:pPr>
          </w:p>
        </w:tc>
        <w:tc>
          <w:tcPr>
            <w:tcW w:w="3015" w:type="dxa"/>
            <w:tcBorders>
              <w:top w:val="single" w:sz="12" w:space="0" w:color="000000"/>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 xml:space="preserve">Студенты - спортсмены </w:t>
            </w:r>
          </w:p>
          <w:p w:rsidR="000B323B" w:rsidRPr="000B323B" w:rsidRDefault="000B323B" w:rsidP="000B323B">
            <w:pPr>
              <w:spacing w:before="20" w:line="240" w:lineRule="auto"/>
              <w:ind w:right="-1134" w:firstLine="0"/>
              <w:rPr>
                <w:i/>
                <w:iCs/>
                <w:sz w:val="24"/>
                <w:szCs w:val="24"/>
              </w:rPr>
            </w:pPr>
            <w:r w:rsidRPr="000B323B">
              <w:rPr>
                <w:i/>
                <w:iCs/>
                <w:sz w:val="24"/>
                <w:szCs w:val="24"/>
              </w:rPr>
              <w:t>(578)</w:t>
            </w:r>
          </w:p>
        </w:tc>
        <w:tc>
          <w:tcPr>
            <w:tcW w:w="2694" w:type="dxa"/>
            <w:tcBorders>
              <w:top w:val="single" w:sz="12" w:space="0" w:color="000000"/>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 xml:space="preserve">Студенты, не </w:t>
            </w:r>
          </w:p>
          <w:p w:rsidR="000B323B" w:rsidRPr="000B323B" w:rsidRDefault="000B323B" w:rsidP="000B323B">
            <w:pPr>
              <w:spacing w:before="20" w:line="240" w:lineRule="auto"/>
              <w:ind w:right="-1134" w:firstLine="0"/>
              <w:rPr>
                <w:i/>
                <w:iCs/>
                <w:sz w:val="24"/>
                <w:szCs w:val="24"/>
              </w:rPr>
            </w:pPr>
            <w:r w:rsidRPr="000B323B">
              <w:rPr>
                <w:i/>
                <w:iCs/>
                <w:sz w:val="24"/>
                <w:szCs w:val="24"/>
              </w:rPr>
              <w:t>занимающиеся спортом</w:t>
            </w:r>
          </w:p>
        </w:tc>
      </w:tr>
      <w:tr w:rsidR="000B323B" w:rsidRPr="000B323B">
        <w:trPr>
          <w:trHeight w:hRule="exact" w:val="281"/>
        </w:trPr>
        <w:tc>
          <w:tcPr>
            <w:tcW w:w="513" w:type="dxa"/>
            <w:tcBorders>
              <w:top w:val="nil"/>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1</w:t>
            </w:r>
          </w:p>
        </w:tc>
        <w:tc>
          <w:tcPr>
            <w:tcW w:w="3276" w:type="dxa"/>
            <w:tcBorders>
              <w:top w:val="nil"/>
              <w:left w:val="nil"/>
            </w:tcBorders>
          </w:tcPr>
          <w:p w:rsidR="000B323B" w:rsidRPr="000B323B" w:rsidRDefault="000B323B" w:rsidP="000B323B">
            <w:pPr>
              <w:spacing w:line="240" w:lineRule="auto"/>
              <w:ind w:right="-1134" w:firstLine="0"/>
              <w:rPr>
                <w:sz w:val="24"/>
                <w:szCs w:val="24"/>
              </w:rPr>
            </w:pPr>
            <w:r w:rsidRPr="000B323B">
              <w:rPr>
                <w:sz w:val="24"/>
                <w:szCs w:val="24"/>
              </w:rPr>
              <w:t>Отлично</w:t>
            </w:r>
          </w:p>
        </w:tc>
        <w:tc>
          <w:tcPr>
            <w:tcW w:w="3015" w:type="dxa"/>
            <w:tcBorders>
              <w:top w:val="nil"/>
            </w:tcBorders>
            <w:vAlign w:val="center"/>
          </w:tcPr>
          <w:p w:rsidR="000B323B" w:rsidRPr="000B323B" w:rsidRDefault="000B323B" w:rsidP="000B323B">
            <w:pPr>
              <w:spacing w:line="240" w:lineRule="auto"/>
              <w:ind w:right="-1134" w:firstLine="0"/>
              <w:rPr>
                <w:sz w:val="24"/>
                <w:szCs w:val="24"/>
              </w:rPr>
            </w:pPr>
            <w:r w:rsidRPr="000B323B">
              <w:rPr>
                <w:sz w:val="24"/>
                <w:szCs w:val="24"/>
              </w:rPr>
              <w:t>8.1</w:t>
            </w:r>
          </w:p>
        </w:tc>
        <w:tc>
          <w:tcPr>
            <w:tcW w:w="2694" w:type="dxa"/>
            <w:tcBorders>
              <w:top w:val="nil"/>
            </w:tcBorders>
            <w:vAlign w:val="center"/>
          </w:tcPr>
          <w:p w:rsidR="000B323B" w:rsidRPr="000B323B" w:rsidRDefault="000B323B" w:rsidP="000B323B">
            <w:pPr>
              <w:spacing w:before="20" w:line="240" w:lineRule="auto"/>
              <w:ind w:right="-1134" w:firstLine="0"/>
              <w:rPr>
                <w:sz w:val="24"/>
                <w:szCs w:val="24"/>
              </w:rPr>
            </w:pPr>
            <w:r w:rsidRPr="000B323B">
              <w:rPr>
                <w:sz w:val="24"/>
                <w:szCs w:val="24"/>
              </w:rPr>
              <w:t>6.00</w:t>
            </w:r>
          </w:p>
        </w:tc>
      </w:tr>
      <w:tr w:rsidR="000B323B" w:rsidRPr="000B323B">
        <w:trPr>
          <w:trHeight w:hRule="exact" w:val="285"/>
        </w:trPr>
        <w:tc>
          <w:tcPr>
            <w:tcW w:w="513" w:type="dxa"/>
            <w:tcBorders>
              <w:right w:val="single" w:sz="6"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2</w:t>
            </w:r>
          </w:p>
        </w:tc>
        <w:tc>
          <w:tcPr>
            <w:tcW w:w="3276"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 xml:space="preserve">Отлично и хорошо </w:t>
            </w:r>
          </w:p>
          <w:p w:rsidR="000B323B" w:rsidRPr="000B323B" w:rsidRDefault="000B323B" w:rsidP="000B323B">
            <w:pPr>
              <w:spacing w:before="20" w:line="240" w:lineRule="auto"/>
              <w:ind w:right="-1134" w:firstLine="0"/>
              <w:rPr>
                <w:sz w:val="24"/>
                <w:szCs w:val="24"/>
              </w:rPr>
            </w:pPr>
          </w:p>
        </w:tc>
        <w:tc>
          <w:tcPr>
            <w:tcW w:w="3015" w:type="dxa"/>
            <w:vAlign w:val="center"/>
          </w:tcPr>
          <w:p w:rsidR="000B323B" w:rsidRPr="000B323B" w:rsidRDefault="000B323B" w:rsidP="000B323B">
            <w:pPr>
              <w:spacing w:before="20" w:line="240" w:lineRule="auto"/>
              <w:ind w:right="-1134" w:firstLine="0"/>
              <w:rPr>
                <w:sz w:val="24"/>
                <w:szCs w:val="24"/>
              </w:rPr>
            </w:pPr>
            <w:r w:rsidRPr="000B323B">
              <w:rPr>
                <w:sz w:val="24"/>
                <w:szCs w:val="24"/>
              </w:rPr>
              <w:t>26,62</w:t>
            </w:r>
          </w:p>
        </w:tc>
        <w:tc>
          <w:tcPr>
            <w:tcW w:w="2694" w:type="dxa"/>
            <w:vAlign w:val="center"/>
          </w:tcPr>
          <w:p w:rsidR="000B323B" w:rsidRPr="000B323B" w:rsidRDefault="000B323B" w:rsidP="000B323B">
            <w:pPr>
              <w:spacing w:before="20" w:line="240" w:lineRule="auto"/>
              <w:ind w:right="-1134" w:firstLine="0"/>
              <w:rPr>
                <w:sz w:val="24"/>
                <w:szCs w:val="24"/>
              </w:rPr>
            </w:pPr>
            <w:r w:rsidRPr="000B323B">
              <w:rPr>
                <w:sz w:val="24"/>
                <w:szCs w:val="24"/>
              </w:rPr>
              <w:t>22,71</w:t>
            </w:r>
          </w:p>
        </w:tc>
      </w:tr>
      <w:tr w:rsidR="000B323B" w:rsidRPr="000B323B">
        <w:trPr>
          <w:trHeight w:hRule="exact" w:val="300"/>
        </w:trPr>
        <w:tc>
          <w:tcPr>
            <w:tcW w:w="513" w:type="dxa"/>
            <w:tcBorders>
              <w:right w:val="single" w:sz="6"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3</w:t>
            </w:r>
          </w:p>
          <w:p w:rsidR="000B323B" w:rsidRPr="000B323B" w:rsidRDefault="000B323B" w:rsidP="000B323B">
            <w:pPr>
              <w:spacing w:before="20" w:line="240" w:lineRule="auto"/>
              <w:ind w:right="-1134" w:firstLine="0"/>
              <w:rPr>
                <w:sz w:val="24"/>
                <w:szCs w:val="24"/>
              </w:rPr>
            </w:pPr>
          </w:p>
        </w:tc>
        <w:tc>
          <w:tcPr>
            <w:tcW w:w="3276"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Хорошо</w:t>
            </w:r>
          </w:p>
        </w:tc>
        <w:tc>
          <w:tcPr>
            <w:tcW w:w="3015" w:type="dxa"/>
            <w:vAlign w:val="center"/>
          </w:tcPr>
          <w:p w:rsidR="000B323B" w:rsidRPr="000B323B" w:rsidRDefault="000B323B" w:rsidP="000B323B">
            <w:pPr>
              <w:spacing w:before="20" w:line="240" w:lineRule="auto"/>
              <w:ind w:right="-1134" w:firstLine="0"/>
              <w:rPr>
                <w:sz w:val="24"/>
                <w:szCs w:val="24"/>
              </w:rPr>
            </w:pPr>
            <w:r w:rsidRPr="000B323B">
              <w:rPr>
                <w:sz w:val="24"/>
                <w:szCs w:val="24"/>
              </w:rPr>
              <w:t>28,37</w:t>
            </w:r>
          </w:p>
        </w:tc>
        <w:tc>
          <w:tcPr>
            <w:tcW w:w="2694" w:type="dxa"/>
            <w:vAlign w:val="center"/>
          </w:tcPr>
          <w:p w:rsidR="000B323B" w:rsidRPr="000B323B" w:rsidRDefault="000B323B" w:rsidP="000B323B">
            <w:pPr>
              <w:spacing w:before="20" w:line="240" w:lineRule="auto"/>
              <w:ind w:right="-1134" w:firstLine="0"/>
              <w:rPr>
                <w:sz w:val="24"/>
                <w:szCs w:val="24"/>
              </w:rPr>
            </w:pPr>
            <w:r w:rsidRPr="000B323B">
              <w:rPr>
                <w:sz w:val="24"/>
                <w:szCs w:val="24"/>
              </w:rPr>
              <w:t>30,38</w:t>
            </w:r>
          </w:p>
        </w:tc>
      </w:tr>
      <w:tr w:rsidR="000B323B" w:rsidRPr="000B323B">
        <w:trPr>
          <w:trHeight w:hRule="exact" w:val="265"/>
        </w:trPr>
        <w:tc>
          <w:tcPr>
            <w:tcW w:w="513" w:type="dxa"/>
            <w:tcBorders>
              <w:right w:val="single" w:sz="6"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4</w:t>
            </w:r>
          </w:p>
        </w:tc>
        <w:tc>
          <w:tcPr>
            <w:tcW w:w="3276"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Хорошо и удовлетворительно</w:t>
            </w:r>
          </w:p>
        </w:tc>
        <w:tc>
          <w:tcPr>
            <w:tcW w:w="3015" w:type="dxa"/>
            <w:vAlign w:val="center"/>
          </w:tcPr>
          <w:p w:rsidR="000B323B" w:rsidRPr="000B323B" w:rsidRDefault="000B323B" w:rsidP="000B323B">
            <w:pPr>
              <w:spacing w:before="20" w:line="240" w:lineRule="auto"/>
              <w:ind w:right="-1134" w:firstLine="0"/>
              <w:rPr>
                <w:sz w:val="24"/>
                <w:szCs w:val="24"/>
              </w:rPr>
            </w:pPr>
            <w:r w:rsidRPr="000B323B">
              <w:rPr>
                <w:sz w:val="24"/>
                <w:szCs w:val="24"/>
              </w:rPr>
              <w:t>29,07</w:t>
            </w:r>
          </w:p>
        </w:tc>
        <w:tc>
          <w:tcPr>
            <w:tcW w:w="2694" w:type="dxa"/>
            <w:vAlign w:val="center"/>
          </w:tcPr>
          <w:p w:rsidR="000B323B" w:rsidRPr="000B323B" w:rsidRDefault="000B323B" w:rsidP="000B323B">
            <w:pPr>
              <w:spacing w:before="20" w:line="240" w:lineRule="auto"/>
              <w:ind w:right="-1134" w:firstLine="0"/>
              <w:rPr>
                <w:sz w:val="24"/>
                <w:szCs w:val="24"/>
              </w:rPr>
            </w:pPr>
            <w:r w:rsidRPr="000B323B">
              <w:rPr>
                <w:sz w:val="24"/>
                <w:szCs w:val="24"/>
              </w:rPr>
              <w:t>27,59</w:t>
            </w:r>
          </w:p>
        </w:tc>
      </w:tr>
      <w:tr w:rsidR="000B323B" w:rsidRPr="000B323B">
        <w:trPr>
          <w:trHeight w:hRule="exact" w:val="269"/>
        </w:trPr>
        <w:tc>
          <w:tcPr>
            <w:tcW w:w="513" w:type="dxa"/>
            <w:tcBorders>
              <w:right w:val="single" w:sz="6"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5</w:t>
            </w:r>
          </w:p>
        </w:tc>
        <w:tc>
          <w:tcPr>
            <w:tcW w:w="3276"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Удовлетворительно</w:t>
            </w:r>
          </w:p>
        </w:tc>
        <w:tc>
          <w:tcPr>
            <w:tcW w:w="3015" w:type="dxa"/>
            <w:vAlign w:val="center"/>
          </w:tcPr>
          <w:p w:rsidR="000B323B" w:rsidRPr="000B323B" w:rsidRDefault="000B323B" w:rsidP="000B323B">
            <w:pPr>
              <w:spacing w:before="20" w:line="240" w:lineRule="auto"/>
              <w:ind w:right="-1134" w:firstLine="0"/>
              <w:rPr>
                <w:sz w:val="24"/>
                <w:szCs w:val="24"/>
              </w:rPr>
            </w:pPr>
            <w:r w:rsidRPr="000B323B">
              <w:rPr>
                <w:sz w:val="24"/>
                <w:szCs w:val="24"/>
              </w:rPr>
              <w:t>7.58</w:t>
            </w:r>
          </w:p>
        </w:tc>
        <w:tc>
          <w:tcPr>
            <w:tcW w:w="2694" w:type="dxa"/>
            <w:vAlign w:val="center"/>
          </w:tcPr>
          <w:p w:rsidR="000B323B" w:rsidRPr="000B323B" w:rsidRDefault="000B323B" w:rsidP="000B323B">
            <w:pPr>
              <w:spacing w:before="20" w:line="240" w:lineRule="auto"/>
              <w:ind w:right="-1134" w:firstLine="0"/>
              <w:rPr>
                <w:sz w:val="24"/>
                <w:szCs w:val="24"/>
              </w:rPr>
            </w:pPr>
            <w:r w:rsidRPr="000B323B">
              <w:rPr>
                <w:sz w:val="24"/>
                <w:szCs w:val="24"/>
              </w:rPr>
              <w:t>6.31</w:t>
            </w:r>
          </w:p>
        </w:tc>
      </w:tr>
      <w:tr w:rsidR="000B323B" w:rsidRPr="000B323B">
        <w:trPr>
          <w:trHeight w:hRule="exact" w:val="287"/>
        </w:trPr>
        <w:tc>
          <w:tcPr>
            <w:tcW w:w="513" w:type="dxa"/>
            <w:tcBorders>
              <w:bottom w:val="single" w:sz="12" w:space="0" w:color="000000"/>
              <w:right w:val="single" w:sz="6"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6</w:t>
            </w:r>
          </w:p>
        </w:tc>
        <w:tc>
          <w:tcPr>
            <w:tcW w:w="3276" w:type="dxa"/>
            <w:tcBorders>
              <w:left w:val="nil"/>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Неудовлетворительно</w:t>
            </w:r>
          </w:p>
        </w:tc>
        <w:tc>
          <w:tcPr>
            <w:tcW w:w="3015" w:type="dxa"/>
            <w:tcBorders>
              <w:bottom w:val="single" w:sz="12"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0.34</w:t>
            </w:r>
          </w:p>
        </w:tc>
        <w:tc>
          <w:tcPr>
            <w:tcW w:w="2694" w:type="dxa"/>
            <w:tcBorders>
              <w:bottom w:val="single" w:sz="12"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5,01</w:t>
            </w:r>
          </w:p>
        </w:tc>
      </w:tr>
    </w:tbl>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Нормально сформировать и усовершенствовать названные компоненты психофизического состояния орга</w:t>
      </w:r>
      <w:r w:rsidRPr="000B323B">
        <w:rPr>
          <w:sz w:val="24"/>
          <w:szCs w:val="24"/>
        </w:rPr>
        <w:softHyphen/>
        <w:t>низма человека невозможно без должного применения средств физической культуры и спорта.</w:t>
      </w:r>
    </w:p>
    <w:p w:rsidR="000B323B" w:rsidRPr="000B323B" w:rsidRDefault="000B323B" w:rsidP="000B323B">
      <w:pPr>
        <w:spacing w:line="240" w:lineRule="auto"/>
        <w:ind w:right="-1134" w:firstLine="720"/>
        <w:rPr>
          <w:sz w:val="24"/>
          <w:szCs w:val="24"/>
        </w:rPr>
      </w:pPr>
      <w:r w:rsidRPr="000B323B">
        <w:rPr>
          <w:sz w:val="24"/>
          <w:szCs w:val="24"/>
        </w:rPr>
        <w:t>Вот почему студенты спортсмены добиваются хорошей успеваемости в вузе и высоких показателей в даль</w:t>
      </w:r>
      <w:r w:rsidRPr="000B323B">
        <w:rPr>
          <w:sz w:val="24"/>
          <w:szCs w:val="24"/>
        </w:rPr>
        <w:softHyphen/>
        <w:t>нейшей производственной деятельности.</w:t>
      </w:r>
    </w:p>
    <w:p w:rsidR="000B323B" w:rsidRPr="000B323B" w:rsidRDefault="000B323B" w:rsidP="000B323B">
      <w:pPr>
        <w:spacing w:line="240" w:lineRule="auto"/>
        <w:ind w:right="-1134" w:firstLine="720"/>
        <w:rPr>
          <w:sz w:val="24"/>
          <w:szCs w:val="24"/>
        </w:rPr>
      </w:pPr>
      <w:r w:rsidRPr="000B323B">
        <w:rPr>
          <w:sz w:val="24"/>
          <w:szCs w:val="24"/>
        </w:rPr>
        <w:t>Одной из задач любого учебного заведения является формирований у студентки общественной активности. Организация и проведение физкультурно-массовых и спортивных мероприятий в школе, в любом учебном заведении, на производстве и трудовых коллективах невозможно без участия в них общественных физкультурных активистов и судьей по спорту.</w:t>
      </w:r>
    </w:p>
    <w:p w:rsidR="000B323B" w:rsidRPr="000B323B" w:rsidRDefault="000B323B" w:rsidP="000B323B">
      <w:pPr>
        <w:spacing w:line="240" w:lineRule="auto"/>
        <w:ind w:right="-1134" w:firstLine="720"/>
        <w:rPr>
          <w:sz w:val="24"/>
          <w:szCs w:val="24"/>
        </w:rPr>
      </w:pPr>
      <w:r w:rsidRPr="000B323B">
        <w:rPr>
          <w:sz w:val="24"/>
          <w:szCs w:val="24"/>
        </w:rPr>
        <w:t>Привлекать учащихся, студентов к организации и проведению физкультурных мероприятий (спортивные вечера, праздники, спартакиады, комсомольско-профсоюзные кроссы, шахматные турниры и др.), преподаватели физического воспитания и тренеры способствуют формированию организаторских навыков и общественной активности у своих подопечных. В таблице 4 даны результаты опроса 1256 студентов КазГУ.</w:t>
      </w:r>
    </w:p>
    <w:p w:rsidR="000B323B" w:rsidRPr="000B323B" w:rsidRDefault="000B323B" w:rsidP="000B323B">
      <w:pPr>
        <w:pStyle w:val="FR1"/>
        <w:spacing w:before="140" w:line="240" w:lineRule="auto"/>
        <w:ind w:left="600" w:right="-1134" w:firstLine="0"/>
        <w:rPr>
          <w:rFonts w:ascii="Times New Roman" w:hAnsi="Times New Roman" w:cs="Times New Roman"/>
          <w:b/>
          <w:bCs/>
          <w:i/>
          <w:iCs/>
          <w:sz w:val="24"/>
          <w:szCs w:val="24"/>
        </w:rPr>
      </w:pPr>
      <w:r w:rsidRPr="000B323B">
        <w:rPr>
          <w:rFonts w:ascii="Times New Roman" w:hAnsi="Times New Roman" w:cs="Times New Roman"/>
          <w:i/>
          <w:iCs/>
          <w:sz w:val="24"/>
          <w:szCs w:val="24"/>
        </w:rPr>
        <w:t>Таблица</w:t>
      </w:r>
      <w:r w:rsidRPr="000B323B">
        <w:rPr>
          <w:rFonts w:ascii="Times New Roman" w:hAnsi="Times New Roman" w:cs="Times New Roman"/>
          <w:b/>
          <w:bCs/>
          <w:i/>
          <w:iCs/>
          <w:sz w:val="24"/>
          <w:szCs w:val="24"/>
        </w:rPr>
        <w:t xml:space="preserve"> 4 </w:t>
      </w:r>
    </w:p>
    <w:p w:rsidR="000B323B" w:rsidRPr="000B323B" w:rsidRDefault="000B323B" w:rsidP="000B323B">
      <w:pPr>
        <w:widowControl/>
        <w:spacing w:line="240" w:lineRule="auto"/>
        <w:ind w:right="-1134" w:firstLine="0"/>
        <w:outlineLvl w:val="0"/>
        <w:rPr>
          <w:b/>
          <w:bCs/>
          <w:sz w:val="24"/>
          <w:szCs w:val="24"/>
        </w:rPr>
      </w:pPr>
      <w:r w:rsidRPr="000B323B">
        <w:rPr>
          <w:b/>
          <w:bCs/>
          <w:sz w:val="24"/>
          <w:szCs w:val="24"/>
        </w:rPr>
        <w:t>Общественная активность студентов КазГУ (в %)</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432"/>
        <w:gridCol w:w="4316"/>
        <w:gridCol w:w="2623"/>
        <w:gridCol w:w="2127"/>
      </w:tblGrid>
      <w:tr w:rsidR="000B323B" w:rsidRPr="000B323B">
        <w:trPr>
          <w:trHeight w:hRule="exact" w:val="855"/>
        </w:trPr>
        <w:tc>
          <w:tcPr>
            <w:tcW w:w="432" w:type="dxa"/>
            <w:tcBorders>
              <w:top w:val="single" w:sz="12" w:space="0" w:color="000000"/>
              <w:bottom w:val="single" w:sz="6" w:space="0" w:color="000000"/>
              <w:right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w:t>
            </w:r>
          </w:p>
          <w:p w:rsidR="000B323B" w:rsidRPr="000B323B" w:rsidRDefault="000B323B" w:rsidP="000B323B">
            <w:pPr>
              <w:spacing w:before="40" w:line="240" w:lineRule="auto"/>
              <w:ind w:right="-1134" w:firstLine="0"/>
              <w:rPr>
                <w:i/>
                <w:iCs/>
                <w:sz w:val="24"/>
                <w:szCs w:val="24"/>
              </w:rPr>
            </w:pPr>
            <w:r w:rsidRPr="000B323B">
              <w:rPr>
                <w:i/>
                <w:iCs/>
                <w:sz w:val="24"/>
                <w:szCs w:val="24"/>
              </w:rPr>
              <w:t>п/п</w:t>
            </w:r>
          </w:p>
        </w:tc>
        <w:tc>
          <w:tcPr>
            <w:tcW w:w="4316" w:type="dxa"/>
            <w:tcBorders>
              <w:top w:val="single" w:sz="12" w:space="0" w:color="000000"/>
              <w:left w:val="nil"/>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Содержание работы</w:t>
            </w:r>
          </w:p>
        </w:tc>
        <w:tc>
          <w:tcPr>
            <w:tcW w:w="2623" w:type="dxa"/>
            <w:tcBorders>
              <w:top w:val="single" w:sz="12" w:space="0" w:color="000000"/>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Студенты-спортсмены</w:t>
            </w:r>
          </w:p>
          <w:p w:rsidR="000B323B" w:rsidRPr="000B323B" w:rsidRDefault="000B323B" w:rsidP="000B323B">
            <w:pPr>
              <w:spacing w:before="40" w:line="240" w:lineRule="auto"/>
              <w:ind w:right="-1134" w:firstLine="0"/>
              <w:rPr>
                <w:i/>
                <w:iCs/>
                <w:sz w:val="24"/>
                <w:szCs w:val="24"/>
              </w:rPr>
            </w:pPr>
            <w:r w:rsidRPr="000B323B">
              <w:rPr>
                <w:i/>
                <w:iCs/>
                <w:sz w:val="24"/>
                <w:szCs w:val="24"/>
              </w:rPr>
              <w:t>( 578)</w:t>
            </w:r>
          </w:p>
        </w:tc>
        <w:tc>
          <w:tcPr>
            <w:tcW w:w="2127" w:type="dxa"/>
            <w:tcBorders>
              <w:top w:val="single" w:sz="12" w:space="0" w:color="000000"/>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Не занимающиеся</w:t>
            </w:r>
          </w:p>
          <w:p w:rsidR="000B323B" w:rsidRPr="000B323B" w:rsidRDefault="000B323B" w:rsidP="000B323B">
            <w:pPr>
              <w:spacing w:before="40" w:line="240" w:lineRule="auto"/>
              <w:ind w:right="-1134" w:firstLine="0"/>
              <w:rPr>
                <w:i/>
                <w:iCs/>
                <w:sz w:val="24"/>
                <w:szCs w:val="24"/>
              </w:rPr>
            </w:pPr>
            <w:r w:rsidRPr="000B323B">
              <w:rPr>
                <w:i/>
                <w:iCs/>
                <w:sz w:val="24"/>
                <w:szCs w:val="24"/>
              </w:rPr>
              <w:t xml:space="preserve"> спортом (678)</w:t>
            </w:r>
          </w:p>
        </w:tc>
      </w:tr>
      <w:tr w:rsidR="000B323B" w:rsidRPr="000B323B">
        <w:trPr>
          <w:cantSplit/>
          <w:trHeight w:val="862"/>
        </w:trPr>
        <w:tc>
          <w:tcPr>
            <w:tcW w:w="432" w:type="dxa"/>
            <w:tcBorders>
              <w:top w:val="nil"/>
              <w:right w:val="single" w:sz="6" w:space="0" w:color="000000"/>
            </w:tcBorders>
            <w:vAlign w:val="center"/>
          </w:tcPr>
          <w:p w:rsidR="000B323B" w:rsidRPr="000B323B" w:rsidRDefault="000B323B" w:rsidP="000B323B">
            <w:pPr>
              <w:spacing w:before="40" w:line="240" w:lineRule="auto"/>
              <w:ind w:right="-1134" w:firstLine="0"/>
              <w:rPr>
                <w:sz w:val="24"/>
                <w:szCs w:val="24"/>
              </w:rPr>
            </w:pPr>
          </w:p>
          <w:p w:rsidR="000B323B" w:rsidRPr="000B323B" w:rsidRDefault="000B323B" w:rsidP="000B323B">
            <w:pPr>
              <w:spacing w:line="240" w:lineRule="auto"/>
              <w:ind w:right="-1134" w:firstLine="0"/>
              <w:rPr>
                <w:sz w:val="24"/>
                <w:szCs w:val="24"/>
              </w:rPr>
            </w:pPr>
            <w:r w:rsidRPr="000B323B">
              <w:rPr>
                <w:sz w:val="24"/>
                <w:szCs w:val="24"/>
              </w:rPr>
              <w:t>1.</w:t>
            </w:r>
          </w:p>
          <w:p w:rsidR="000B323B" w:rsidRPr="000B323B" w:rsidRDefault="000B323B" w:rsidP="000B323B">
            <w:pPr>
              <w:spacing w:line="240" w:lineRule="auto"/>
              <w:ind w:right="-1134"/>
              <w:rPr>
                <w:sz w:val="24"/>
                <w:szCs w:val="24"/>
              </w:rPr>
            </w:pPr>
          </w:p>
        </w:tc>
        <w:tc>
          <w:tcPr>
            <w:tcW w:w="4316" w:type="dxa"/>
            <w:tcBorders>
              <w:top w:val="nil"/>
              <w:left w:val="nil"/>
            </w:tcBorders>
          </w:tcPr>
          <w:p w:rsidR="000B323B" w:rsidRPr="000B323B" w:rsidRDefault="000B323B" w:rsidP="000B323B">
            <w:pPr>
              <w:spacing w:line="240" w:lineRule="auto"/>
              <w:ind w:right="-1134" w:firstLine="0"/>
              <w:rPr>
                <w:sz w:val="24"/>
                <w:szCs w:val="24"/>
              </w:rPr>
            </w:pPr>
            <w:r w:rsidRPr="000B323B">
              <w:rPr>
                <w:sz w:val="24"/>
                <w:szCs w:val="24"/>
              </w:rPr>
              <w:t xml:space="preserve">Выполняют общественную работу </w:t>
            </w:r>
          </w:p>
          <w:p w:rsidR="000B323B" w:rsidRPr="000B323B" w:rsidRDefault="000B323B" w:rsidP="000B323B">
            <w:pPr>
              <w:spacing w:line="240" w:lineRule="auto"/>
              <w:ind w:right="-1134" w:firstLine="0"/>
              <w:rPr>
                <w:sz w:val="24"/>
                <w:szCs w:val="24"/>
              </w:rPr>
            </w:pPr>
            <w:r w:rsidRPr="000B323B">
              <w:rPr>
                <w:sz w:val="24"/>
                <w:szCs w:val="24"/>
              </w:rPr>
              <w:t xml:space="preserve">в комсомольско-профсоюзных </w:t>
            </w:r>
          </w:p>
          <w:p w:rsidR="000B323B" w:rsidRPr="000B323B" w:rsidRDefault="000B323B" w:rsidP="000B323B">
            <w:pPr>
              <w:spacing w:line="240" w:lineRule="auto"/>
              <w:ind w:right="-1134" w:firstLine="0"/>
              <w:rPr>
                <w:sz w:val="24"/>
                <w:szCs w:val="24"/>
              </w:rPr>
            </w:pPr>
            <w:r w:rsidRPr="000B323B">
              <w:rPr>
                <w:sz w:val="24"/>
                <w:szCs w:val="24"/>
              </w:rPr>
              <w:t>организациях</w:t>
            </w:r>
          </w:p>
        </w:tc>
        <w:tc>
          <w:tcPr>
            <w:tcW w:w="2623" w:type="dxa"/>
            <w:tcBorders>
              <w:top w:val="nil"/>
            </w:tcBorders>
            <w:vAlign w:val="center"/>
          </w:tcPr>
          <w:p w:rsidR="000B323B" w:rsidRPr="000B323B" w:rsidRDefault="000B323B" w:rsidP="000B323B">
            <w:pPr>
              <w:spacing w:before="40" w:line="240" w:lineRule="auto"/>
              <w:ind w:right="-1134" w:firstLine="0"/>
              <w:rPr>
                <w:sz w:val="24"/>
                <w:szCs w:val="24"/>
              </w:rPr>
            </w:pPr>
          </w:p>
          <w:p w:rsidR="000B323B" w:rsidRPr="000B323B" w:rsidRDefault="000B323B" w:rsidP="000B323B">
            <w:pPr>
              <w:spacing w:line="240" w:lineRule="auto"/>
              <w:ind w:right="-1134" w:firstLine="0"/>
              <w:rPr>
                <w:sz w:val="24"/>
                <w:szCs w:val="24"/>
              </w:rPr>
            </w:pPr>
            <w:r w:rsidRPr="000B323B">
              <w:rPr>
                <w:sz w:val="24"/>
                <w:szCs w:val="24"/>
              </w:rPr>
              <w:t>11.62</w:t>
            </w:r>
          </w:p>
        </w:tc>
        <w:tc>
          <w:tcPr>
            <w:tcW w:w="2127" w:type="dxa"/>
            <w:tcBorders>
              <w:top w:val="nil"/>
            </w:tcBorders>
            <w:vAlign w:val="center"/>
          </w:tcPr>
          <w:p w:rsidR="000B323B" w:rsidRPr="000B323B" w:rsidRDefault="000B323B" w:rsidP="000B323B">
            <w:pPr>
              <w:spacing w:before="40" w:line="240" w:lineRule="auto"/>
              <w:ind w:right="-1134" w:firstLine="0"/>
              <w:rPr>
                <w:sz w:val="24"/>
                <w:szCs w:val="24"/>
              </w:rPr>
            </w:pPr>
          </w:p>
          <w:p w:rsidR="000B323B" w:rsidRPr="000B323B" w:rsidRDefault="000B323B" w:rsidP="000B323B">
            <w:pPr>
              <w:spacing w:line="240" w:lineRule="auto"/>
              <w:ind w:right="-1134" w:firstLine="0"/>
              <w:rPr>
                <w:sz w:val="24"/>
                <w:szCs w:val="24"/>
              </w:rPr>
            </w:pPr>
            <w:r w:rsidRPr="000B323B">
              <w:rPr>
                <w:sz w:val="24"/>
                <w:szCs w:val="24"/>
              </w:rPr>
              <w:t>5.38</w:t>
            </w:r>
          </w:p>
        </w:tc>
      </w:tr>
      <w:tr w:rsidR="000B323B" w:rsidRPr="000B323B">
        <w:trPr>
          <w:trHeight w:hRule="exact" w:val="251"/>
        </w:trPr>
        <w:tc>
          <w:tcPr>
            <w:tcW w:w="432"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2.</w:t>
            </w:r>
          </w:p>
        </w:tc>
        <w:tc>
          <w:tcPr>
            <w:tcW w:w="4316"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Являются судьями по спорту</w:t>
            </w:r>
          </w:p>
        </w:tc>
        <w:tc>
          <w:tcPr>
            <w:tcW w:w="2623" w:type="dxa"/>
            <w:vAlign w:val="center"/>
          </w:tcPr>
          <w:p w:rsidR="000B323B" w:rsidRPr="000B323B" w:rsidRDefault="000B323B" w:rsidP="000B323B">
            <w:pPr>
              <w:spacing w:line="240" w:lineRule="auto"/>
              <w:ind w:right="-1134" w:firstLine="0"/>
              <w:rPr>
                <w:sz w:val="24"/>
                <w:szCs w:val="24"/>
              </w:rPr>
            </w:pPr>
            <w:r w:rsidRPr="000B323B">
              <w:rPr>
                <w:sz w:val="24"/>
                <w:szCs w:val="24"/>
              </w:rPr>
              <w:t>6.13</w:t>
            </w:r>
          </w:p>
        </w:tc>
        <w:tc>
          <w:tcPr>
            <w:tcW w:w="2127" w:type="dxa"/>
            <w:vAlign w:val="center"/>
          </w:tcPr>
          <w:p w:rsidR="000B323B" w:rsidRPr="000B323B" w:rsidRDefault="000B323B" w:rsidP="000B323B">
            <w:pPr>
              <w:spacing w:line="240" w:lineRule="auto"/>
              <w:ind w:right="-1134" w:firstLine="0"/>
              <w:rPr>
                <w:sz w:val="24"/>
                <w:szCs w:val="24"/>
              </w:rPr>
            </w:pPr>
            <w:r w:rsidRPr="000B323B">
              <w:rPr>
                <w:sz w:val="24"/>
                <w:szCs w:val="24"/>
              </w:rPr>
              <w:t>1.25</w:t>
            </w:r>
          </w:p>
        </w:tc>
      </w:tr>
      <w:tr w:rsidR="000B323B" w:rsidRPr="000B323B">
        <w:trPr>
          <w:trHeight w:hRule="exact" w:val="269"/>
        </w:trPr>
        <w:tc>
          <w:tcPr>
            <w:tcW w:w="432"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3.</w:t>
            </w:r>
          </w:p>
        </w:tc>
        <w:tc>
          <w:tcPr>
            <w:tcW w:w="4316"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Инструкторы-общественники</w:t>
            </w:r>
          </w:p>
        </w:tc>
        <w:tc>
          <w:tcPr>
            <w:tcW w:w="2623" w:type="dxa"/>
            <w:vAlign w:val="center"/>
          </w:tcPr>
          <w:p w:rsidR="000B323B" w:rsidRPr="000B323B" w:rsidRDefault="000B323B" w:rsidP="000B323B">
            <w:pPr>
              <w:spacing w:before="40" w:line="240" w:lineRule="auto"/>
              <w:ind w:right="-1134" w:firstLine="0"/>
              <w:rPr>
                <w:sz w:val="24"/>
                <w:szCs w:val="24"/>
              </w:rPr>
            </w:pPr>
            <w:r w:rsidRPr="000B323B">
              <w:rPr>
                <w:sz w:val="24"/>
                <w:szCs w:val="24"/>
              </w:rPr>
              <w:t>3.87</w:t>
            </w:r>
          </w:p>
        </w:tc>
        <w:tc>
          <w:tcPr>
            <w:tcW w:w="2127" w:type="dxa"/>
            <w:vAlign w:val="center"/>
          </w:tcPr>
          <w:p w:rsidR="000B323B" w:rsidRPr="000B323B" w:rsidRDefault="000B323B" w:rsidP="000B323B">
            <w:pPr>
              <w:spacing w:before="40" w:line="240" w:lineRule="auto"/>
              <w:ind w:right="-1134" w:firstLine="0"/>
              <w:rPr>
                <w:sz w:val="24"/>
                <w:szCs w:val="24"/>
              </w:rPr>
            </w:pPr>
            <w:r w:rsidRPr="000B323B">
              <w:rPr>
                <w:sz w:val="24"/>
                <w:szCs w:val="24"/>
              </w:rPr>
              <w:t>0,38</w:t>
            </w:r>
          </w:p>
        </w:tc>
      </w:tr>
      <w:tr w:rsidR="000B323B" w:rsidRPr="000B323B">
        <w:trPr>
          <w:trHeight w:hRule="exact" w:val="287"/>
        </w:trPr>
        <w:tc>
          <w:tcPr>
            <w:tcW w:w="432"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4.</w:t>
            </w:r>
          </w:p>
        </w:tc>
        <w:tc>
          <w:tcPr>
            <w:tcW w:w="4316"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Капитаны команд</w:t>
            </w:r>
          </w:p>
        </w:tc>
        <w:tc>
          <w:tcPr>
            <w:tcW w:w="2623" w:type="dxa"/>
            <w:vAlign w:val="center"/>
          </w:tcPr>
          <w:p w:rsidR="000B323B" w:rsidRPr="000B323B" w:rsidRDefault="000B323B" w:rsidP="000B323B">
            <w:pPr>
              <w:spacing w:before="40" w:line="240" w:lineRule="auto"/>
              <w:ind w:right="-1134" w:firstLine="0"/>
              <w:rPr>
                <w:sz w:val="24"/>
                <w:szCs w:val="24"/>
              </w:rPr>
            </w:pPr>
            <w:r w:rsidRPr="000B323B">
              <w:rPr>
                <w:sz w:val="24"/>
                <w:szCs w:val="24"/>
              </w:rPr>
              <w:t>7.87</w:t>
            </w:r>
          </w:p>
        </w:tc>
        <w:tc>
          <w:tcPr>
            <w:tcW w:w="2127" w:type="dxa"/>
            <w:vAlign w:val="center"/>
          </w:tcPr>
          <w:p w:rsidR="000B323B" w:rsidRPr="000B323B" w:rsidRDefault="000B323B" w:rsidP="000B323B">
            <w:pPr>
              <w:spacing w:before="40" w:line="240" w:lineRule="auto"/>
              <w:ind w:right="-1134" w:firstLine="0"/>
              <w:rPr>
                <w:sz w:val="24"/>
                <w:szCs w:val="24"/>
              </w:rPr>
            </w:pPr>
            <w:r w:rsidRPr="000B323B">
              <w:rPr>
                <w:sz w:val="24"/>
                <w:szCs w:val="24"/>
              </w:rPr>
              <w:t>1,38</w:t>
            </w:r>
          </w:p>
        </w:tc>
      </w:tr>
      <w:tr w:rsidR="000B323B" w:rsidRPr="000B323B">
        <w:trPr>
          <w:trHeight w:hRule="exact" w:val="380"/>
        </w:trPr>
        <w:tc>
          <w:tcPr>
            <w:tcW w:w="432" w:type="dxa"/>
            <w:tcBorders>
              <w:bottom w:val="single" w:sz="12" w:space="0" w:color="000000"/>
              <w:right w:val="single" w:sz="6"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5.</w:t>
            </w:r>
          </w:p>
        </w:tc>
        <w:tc>
          <w:tcPr>
            <w:tcW w:w="4316" w:type="dxa"/>
            <w:tcBorders>
              <w:left w:val="nil"/>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Тренеры-общественники</w:t>
            </w:r>
          </w:p>
        </w:tc>
        <w:tc>
          <w:tcPr>
            <w:tcW w:w="2623"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3.00</w:t>
            </w:r>
          </w:p>
        </w:tc>
        <w:tc>
          <w:tcPr>
            <w:tcW w:w="2127"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0.00</w:t>
            </w:r>
          </w:p>
        </w:tc>
      </w:tr>
    </w:tbl>
    <w:p w:rsidR="000B323B" w:rsidRPr="000B323B" w:rsidRDefault="000B323B" w:rsidP="000B323B">
      <w:pPr>
        <w:widowControl/>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Из таблицы явствует, что 40% студентов охвачено различными формами общественно-профсоюзной, и физкультурной деятельности, и подавляющее большинство из них - спортсмены (профгруппорги, судьи и инструктора по спорту, капитаны команд).</w:t>
      </w:r>
    </w:p>
    <w:p w:rsidR="000B323B" w:rsidRPr="000B323B" w:rsidRDefault="000B323B" w:rsidP="000B323B">
      <w:pPr>
        <w:spacing w:line="240" w:lineRule="auto"/>
        <w:ind w:right="-1134" w:firstLine="720"/>
        <w:rPr>
          <w:sz w:val="24"/>
          <w:szCs w:val="24"/>
        </w:rPr>
      </w:pPr>
      <w:r w:rsidRPr="000B323B">
        <w:rPr>
          <w:sz w:val="24"/>
          <w:szCs w:val="24"/>
        </w:rPr>
        <w:t>Таким образом, физическая культура и спорт в учебных заведениях являются самыми массовыми и действенными средствами формирования социально активней личности будущих специалистов.</w:t>
      </w:r>
    </w:p>
    <w:p w:rsidR="000B323B" w:rsidRPr="000B323B" w:rsidRDefault="000B323B" w:rsidP="000B323B">
      <w:pPr>
        <w:pStyle w:val="5"/>
        <w:jc w:val="both"/>
      </w:pPr>
    </w:p>
    <w:p w:rsidR="000B323B" w:rsidRPr="000B323B" w:rsidRDefault="000B323B" w:rsidP="000B323B">
      <w:pPr>
        <w:pStyle w:val="5"/>
        <w:jc w:val="both"/>
      </w:pPr>
    </w:p>
    <w:p w:rsidR="000B323B" w:rsidRPr="000B323B" w:rsidRDefault="000B323B" w:rsidP="000B323B">
      <w:pPr>
        <w:widowControl/>
        <w:spacing w:line="240" w:lineRule="auto"/>
        <w:ind w:firstLine="0"/>
        <w:rPr>
          <w:sz w:val="24"/>
          <w:szCs w:val="24"/>
        </w:rPr>
      </w:pPr>
    </w:p>
    <w:p w:rsidR="000B323B" w:rsidRPr="000B323B" w:rsidRDefault="000B323B" w:rsidP="000B323B">
      <w:pPr>
        <w:pStyle w:val="5"/>
        <w:jc w:val="both"/>
      </w:pPr>
      <w:r w:rsidRPr="000B323B">
        <w:t>Таблица 5</w:t>
      </w:r>
    </w:p>
    <w:p w:rsidR="000B323B" w:rsidRPr="000B323B" w:rsidRDefault="000B323B" w:rsidP="000B323B">
      <w:pPr>
        <w:pStyle w:val="FR1"/>
        <w:spacing w:before="140" w:line="240" w:lineRule="auto"/>
        <w:ind w:right="-1134"/>
        <w:rPr>
          <w:rFonts w:ascii="Times New Roman" w:hAnsi="Times New Roman" w:cs="Times New Roman"/>
          <w:b/>
          <w:bCs/>
          <w:sz w:val="24"/>
          <w:szCs w:val="24"/>
        </w:rPr>
      </w:pPr>
      <w:r w:rsidRPr="000B323B">
        <w:rPr>
          <w:rFonts w:ascii="Times New Roman" w:hAnsi="Times New Roman" w:cs="Times New Roman"/>
          <w:b/>
          <w:bCs/>
          <w:sz w:val="24"/>
          <w:szCs w:val="24"/>
        </w:rPr>
        <w:t xml:space="preserve">Черты характера, наиболее ярко проявляемые при занятиях физической культурой и спортом, количество (п)=216 </w:t>
      </w:r>
    </w:p>
    <w:p w:rsidR="000B323B" w:rsidRPr="000B323B" w:rsidRDefault="000B323B" w:rsidP="000B323B">
      <w:pPr>
        <w:pStyle w:val="FR1"/>
        <w:spacing w:line="240" w:lineRule="auto"/>
        <w:ind w:right="-1134"/>
        <w:rPr>
          <w:rFonts w:ascii="Times New Roman" w:hAnsi="Times New Roman" w:cs="Times New Roman"/>
          <w:b/>
          <w:bCs/>
          <w:sz w:val="24"/>
          <w:szCs w:val="24"/>
        </w:rPr>
      </w:pPr>
      <w:r w:rsidRPr="000B323B">
        <w:rPr>
          <w:rFonts w:ascii="Times New Roman" w:hAnsi="Times New Roman" w:cs="Times New Roman"/>
          <w:b/>
          <w:bCs/>
          <w:sz w:val="24"/>
          <w:szCs w:val="24"/>
        </w:rPr>
        <w:t>(на основании ответов учителей школ, научных сотрудников,  инженерно-технических работников г. Алма-Аты)</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5529"/>
        <w:gridCol w:w="3969"/>
      </w:tblGrid>
      <w:tr w:rsidR="000B323B" w:rsidRPr="000B323B">
        <w:trPr>
          <w:trHeight w:hRule="exact" w:val="400"/>
        </w:trPr>
        <w:tc>
          <w:tcPr>
            <w:tcW w:w="5529" w:type="dxa"/>
            <w:tcBorders>
              <w:top w:val="single" w:sz="12" w:space="0" w:color="000000"/>
              <w:bottom w:val="single" w:sz="6" w:space="0" w:color="000000"/>
              <w:right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Черты  характера</w:t>
            </w:r>
          </w:p>
        </w:tc>
        <w:tc>
          <w:tcPr>
            <w:tcW w:w="3969" w:type="dxa"/>
            <w:tcBorders>
              <w:top w:val="single" w:sz="12" w:space="0" w:color="000000"/>
              <w:left w:val="nil"/>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Ответы (%)</w:t>
            </w:r>
          </w:p>
        </w:tc>
      </w:tr>
      <w:tr w:rsidR="000B323B" w:rsidRPr="000B323B">
        <w:trPr>
          <w:trHeight w:hRule="exact" w:val="1442"/>
        </w:trPr>
        <w:tc>
          <w:tcPr>
            <w:tcW w:w="5529" w:type="dxa"/>
            <w:tcBorders>
              <w:bottom w:val="single" w:sz="12" w:space="0" w:color="000000"/>
              <w:right w:val="single" w:sz="6"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Настойчивость </w:t>
            </w:r>
          </w:p>
          <w:p w:rsidR="000B323B" w:rsidRPr="000B323B" w:rsidRDefault="000B323B" w:rsidP="000B323B">
            <w:pPr>
              <w:spacing w:before="40" w:line="240" w:lineRule="auto"/>
              <w:ind w:right="-1134" w:firstLine="0"/>
              <w:rPr>
                <w:sz w:val="24"/>
                <w:szCs w:val="24"/>
              </w:rPr>
            </w:pPr>
            <w:r w:rsidRPr="000B323B">
              <w:rPr>
                <w:sz w:val="24"/>
                <w:szCs w:val="24"/>
              </w:rPr>
              <w:t xml:space="preserve">Целеустремленность </w:t>
            </w:r>
          </w:p>
          <w:p w:rsidR="000B323B" w:rsidRPr="000B323B" w:rsidRDefault="000B323B" w:rsidP="000B323B">
            <w:pPr>
              <w:spacing w:before="40" w:line="240" w:lineRule="auto"/>
              <w:ind w:right="-1134" w:firstLine="0"/>
              <w:rPr>
                <w:sz w:val="24"/>
                <w:szCs w:val="24"/>
              </w:rPr>
            </w:pPr>
            <w:r w:rsidRPr="000B323B">
              <w:rPr>
                <w:sz w:val="24"/>
                <w:szCs w:val="24"/>
              </w:rPr>
              <w:t xml:space="preserve">Дисциплинированность </w:t>
            </w:r>
          </w:p>
          <w:p w:rsidR="000B323B" w:rsidRPr="000B323B" w:rsidRDefault="000B323B" w:rsidP="000B323B">
            <w:pPr>
              <w:spacing w:before="40" w:line="240" w:lineRule="auto"/>
              <w:ind w:right="-1134" w:firstLine="0"/>
              <w:rPr>
                <w:sz w:val="24"/>
                <w:szCs w:val="24"/>
              </w:rPr>
            </w:pPr>
            <w:r w:rsidRPr="000B323B">
              <w:rPr>
                <w:sz w:val="24"/>
                <w:szCs w:val="24"/>
              </w:rPr>
              <w:t xml:space="preserve">Трудолюбие </w:t>
            </w:r>
          </w:p>
          <w:p w:rsidR="000B323B" w:rsidRPr="000B323B" w:rsidRDefault="000B323B" w:rsidP="000B323B">
            <w:pPr>
              <w:spacing w:before="40" w:line="240" w:lineRule="auto"/>
              <w:ind w:right="-1134" w:firstLine="0"/>
              <w:rPr>
                <w:sz w:val="24"/>
                <w:szCs w:val="24"/>
              </w:rPr>
            </w:pPr>
            <w:r w:rsidRPr="000B323B">
              <w:rPr>
                <w:sz w:val="24"/>
                <w:szCs w:val="24"/>
              </w:rPr>
              <w:t>Патриотизм</w:t>
            </w:r>
          </w:p>
        </w:tc>
        <w:tc>
          <w:tcPr>
            <w:tcW w:w="3969" w:type="dxa"/>
            <w:tcBorders>
              <w:left w:val="nil"/>
              <w:bottom w:val="single" w:sz="12"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68.00 </w:t>
            </w:r>
          </w:p>
          <w:p w:rsidR="000B323B" w:rsidRPr="000B323B" w:rsidRDefault="000B323B" w:rsidP="000B323B">
            <w:pPr>
              <w:spacing w:before="40" w:line="240" w:lineRule="auto"/>
              <w:ind w:right="-1134" w:firstLine="0"/>
              <w:rPr>
                <w:sz w:val="24"/>
                <w:szCs w:val="24"/>
              </w:rPr>
            </w:pPr>
            <w:r w:rsidRPr="000B323B">
              <w:rPr>
                <w:sz w:val="24"/>
                <w:szCs w:val="24"/>
              </w:rPr>
              <w:t xml:space="preserve">65.63 </w:t>
            </w:r>
          </w:p>
          <w:p w:rsidR="000B323B" w:rsidRPr="000B323B" w:rsidRDefault="000B323B" w:rsidP="000B323B">
            <w:pPr>
              <w:spacing w:before="40" w:line="240" w:lineRule="auto"/>
              <w:ind w:right="-1134" w:firstLine="0"/>
              <w:rPr>
                <w:sz w:val="24"/>
                <w:szCs w:val="24"/>
              </w:rPr>
            </w:pPr>
            <w:r w:rsidRPr="000B323B">
              <w:rPr>
                <w:sz w:val="24"/>
                <w:szCs w:val="24"/>
              </w:rPr>
              <w:t xml:space="preserve">68.50 </w:t>
            </w:r>
          </w:p>
          <w:p w:rsidR="000B323B" w:rsidRPr="000B323B" w:rsidRDefault="000B323B" w:rsidP="000B323B">
            <w:pPr>
              <w:spacing w:before="40" w:line="240" w:lineRule="auto"/>
              <w:ind w:right="-1134" w:firstLine="0"/>
              <w:rPr>
                <w:sz w:val="24"/>
                <w:szCs w:val="24"/>
              </w:rPr>
            </w:pPr>
            <w:r w:rsidRPr="000B323B">
              <w:rPr>
                <w:sz w:val="24"/>
                <w:szCs w:val="24"/>
              </w:rPr>
              <w:t xml:space="preserve">47.63 </w:t>
            </w:r>
          </w:p>
          <w:p w:rsidR="000B323B" w:rsidRPr="000B323B" w:rsidRDefault="000B323B" w:rsidP="000B323B">
            <w:pPr>
              <w:spacing w:before="40" w:line="240" w:lineRule="auto"/>
              <w:ind w:right="-1134" w:firstLine="0"/>
              <w:rPr>
                <w:sz w:val="24"/>
                <w:szCs w:val="24"/>
              </w:rPr>
            </w:pPr>
            <w:r w:rsidRPr="000B323B">
              <w:rPr>
                <w:sz w:val="24"/>
                <w:szCs w:val="24"/>
              </w:rPr>
              <w:t>44.13</w:t>
            </w:r>
          </w:p>
        </w:tc>
      </w:tr>
    </w:tbl>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p>
    <w:p w:rsidR="000B323B" w:rsidRPr="000B323B" w:rsidRDefault="000B323B" w:rsidP="000B323B">
      <w:pPr>
        <w:spacing w:line="240" w:lineRule="auto"/>
        <w:ind w:right="-1134" w:firstLine="720"/>
        <w:rPr>
          <w:sz w:val="24"/>
          <w:szCs w:val="24"/>
        </w:rPr>
      </w:pPr>
      <w:r w:rsidRPr="000B323B">
        <w:rPr>
          <w:sz w:val="24"/>
          <w:szCs w:val="24"/>
        </w:rPr>
        <w:t>Представители разных профессий указывают на важность уровня развития физических качеств в успешной трудовой деятельности. Первостепенная роль ими отводится основным физическим качествам (выносливости, силе, быстроте, ловкости).</w:t>
      </w:r>
    </w:p>
    <w:p w:rsidR="000B323B" w:rsidRPr="000B323B" w:rsidRDefault="000B323B" w:rsidP="000B323B">
      <w:pPr>
        <w:spacing w:line="240" w:lineRule="auto"/>
        <w:ind w:right="-1134" w:firstLine="720"/>
        <w:rPr>
          <w:sz w:val="24"/>
          <w:szCs w:val="24"/>
        </w:rPr>
      </w:pPr>
    </w:p>
    <w:p w:rsidR="000B323B" w:rsidRPr="000B323B" w:rsidRDefault="000B323B" w:rsidP="000B323B">
      <w:pPr>
        <w:spacing w:line="240" w:lineRule="auto"/>
        <w:ind w:right="-1134" w:firstLine="0"/>
        <w:outlineLvl w:val="0"/>
        <w:rPr>
          <w:sz w:val="24"/>
          <w:szCs w:val="24"/>
        </w:rPr>
      </w:pPr>
      <w:r w:rsidRPr="000B323B">
        <w:rPr>
          <w:i/>
          <w:iCs/>
          <w:sz w:val="24"/>
          <w:szCs w:val="24"/>
        </w:rPr>
        <w:t>Таблица 6</w:t>
      </w:r>
    </w:p>
    <w:p w:rsidR="000B323B" w:rsidRPr="000B323B" w:rsidRDefault="000B323B" w:rsidP="000B323B">
      <w:pPr>
        <w:widowControl/>
        <w:spacing w:line="240" w:lineRule="auto"/>
        <w:ind w:right="-1134" w:firstLine="0"/>
        <w:outlineLvl w:val="0"/>
        <w:rPr>
          <w:b/>
          <w:bCs/>
          <w:sz w:val="24"/>
          <w:szCs w:val="24"/>
        </w:rPr>
      </w:pPr>
      <w:r w:rsidRPr="000B323B">
        <w:rPr>
          <w:b/>
          <w:bCs/>
          <w:sz w:val="24"/>
          <w:szCs w:val="24"/>
        </w:rPr>
        <w:t>Физические качества, наиболее необходимые  в производственной деятельности (п =216)</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4111"/>
        <w:gridCol w:w="1418"/>
        <w:gridCol w:w="1275"/>
        <w:gridCol w:w="1418"/>
        <w:gridCol w:w="1276"/>
      </w:tblGrid>
      <w:tr w:rsidR="000B323B" w:rsidRPr="000B323B">
        <w:trPr>
          <w:cantSplit/>
          <w:trHeight w:hRule="exact" w:val="456"/>
        </w:trPr>
        <w:tc>
          <w:tcPr>
            <w:tcW w:w="4111" w:type="dxa"/>
            <w:vMerge w:val="restart"/>
            <w:tcBorders>
              <w:top w:val="single" w:sz="12" w:space="0" w:color="000000"/>
              <w:bottom w:val="single" w:sz="6" w:space="0" w:color="000000"/>
              <w:right w:val="single" w:sz="6" w:space="0" w:color="000000"/>
            </w:tcBorders>
          </w:tcPr>
          <w:p w:rsidR="000B323B" w:rsidRPr="000B323B" w:rsidRDefault="000B323B" w:rsidP="000B323B">
            <w:pPr>
              <w:spacing w:before="20" w:line="240" w:lineRule="auto"/>
              <w:ind w:right="-1134" w:firstLine="0"/>
              <w:rPr>
                <w:i/>
                <w:iCs/>
                <w:sz w:val="24"/>
                <w:szCs w:val="24"/>
              </w:rPr>
            </w:pPr>
          </w:p>
          <w:p w:rsidR="000B323B" w:rsidRPr="000B323B" w:rsidRDefault="000B323B" w:rsidP="000B323B">
            <w:pPr>
              <w:spacing w:line="240" w:lineRule="auto"/>
              <w:ind w:right="-1134" w:firstLine="0"/>
              <w:rPr>
                <w:i/>
                <w:iCs/>
                <w:sz w:val="24"/>
                <w:szCs w:val="24"/>
              </w:rPr>
            </w:pPr>
            <w:r w:rsidRPr="000B323B">
              <w:rPr>
                <w:i/>
                <w:iCs/>
                <w:sz w:val="24"/>
                <w:szCs w:val="24"/>
              </w:rPr>
              <w:t>Специальности</w:t>
            </w:r>
          </w:p>
        </w:tc>
        <w:tc>
          <w:tcPr>
            <w:tcW w:w="5387" w:type="dxa"/>
            <w:gridSpan w:val="4"/>
            <w:tcBorders>
              <w:top w:val="single" w:sz="12" w:space="0" w:color="000000"/>
              <w:left w:val="nil"/>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Физические качества (%)</w:t>
            </w:r>
          </w:p>
        </w:tc>
      </w:tr>
      <w:tr w:rsidR="000B323B" w:rsidRPr="000B323B">
        <w:trPr>
          <w:cantSplit/>
          <w:trHeight w:val="519"/>
        </w:trPr>
        <w:tc>
          <w:tcPr>
            <w:tcW w:w="4111" w:type="dxa"/>
            <w:vMerge/>
            <w:tcBorders>
              <w:top w:val="nil"/>
              <w:right w:val="single" w:sz="6" w:space="0" w:color="000000"/>
            </w:tcBorders>
          </w:tcPr>
          <w:p w:rsidR="000B323B" w:rsidRPr="000B323B" w:rsidRDefault="000B323B" w:rsidP="000B323B">
            <w:pPr>
              <w:spacing w:before="20" w:line="240" w:lineRule="auto"/>
              <w:ind w:right="-1134"/>
              <w:rPr>
                <w:sz w:val="24"/>
                <w:szCs w:val="24"/>
              </w:rPr>
            </w:pPr>
          </w:p>
        </w:tc>
        <w:tc>
          <w:tcPr>
            <w:tcW w:w="1418" w:type="dxa"/>
            <w:tcBorders>
              <w:top w:val="nil"/>
              <w:left w:val="nil"/>
            </w:tcBorders>
            <w:vAlign w:val="center"/>
          </w:tcPr>
          <w:p w:rsidR="000B323B" w:rsidRPr="000B323B" w:rsidRDefault="000B323B" w:rsidP="000B323B">
            <w:pPr>
              <w:spacing w:line="240" w:lineRule="auto"/>
              <w:ind w:right="-1134" w:firstLine="0"/>
              <w:rPr>
                <w:sz w:val="24"/>
                <w:szCs w:val="24"/>
              </w:rPr>
            </w:pPr>
            <w:r w:rsidRPr="000B323B">
              <w:rPr>
                <w:sz w:val="24"/>
                <w:szCs w:val="24"/>
              </w:rPr>
              <w:t>Выносливость</w:t>
            </w:r>
          </w:p>
        </w:tc>
        <w:tc>
          <w:tcPr>
            <w:tcW w:w="1275" w:type="dxa"/>
            <w:tcBorders>
              <w:top w:val="nil"/>
            </w:tcBorders>
            <w:vAlign w:val="center"/>
          </w:tcPr>
          <w:p w:rsidR="000B323B" w:rsidRPr="000B323B" w:rsidRDefault="000B323B" w:rsidP="000B323B">
            <w:pPr>
              <w:spacing w:before="20" w:line="240" w:lineRule="auto"/>
              <w:ind w:right="-1134" w:firstLine="0"/>
              <w:rPr>
                <w:sz w:val="24"/>
                <w:szCs w:val="24"/>
              </w:rPr>
            </w:pPr>
            <w:r w:rsidRPr="000B323B">
              <w:rPr>
                <w:sz w:val="24"/>
                <w:szCs w:val="24"/>
              </w:rPr>
              <w:t>Сила</w:t>
            </w:r>
          </w:p>
        </w:tc>
        <w:tc>
          <w:tcPr>
            <w:tcW w:w="1418" w:type="dxa"/>
            <w:tcBorders>
              <w:top w:val="nil"/>
            </w:tcBorders>
            <w:vAlign w:val="center"/>
          </w:tcPr>
          <w:p w:rsidR="000B323B" w:rsidRPr="000B323B" w:rsidRDefault="000B323B" w:rsidP="000B323B">
            <w:pPr>
              <w:spacing w:line="240" w:lineRule="auto"/>
              <w:ind w:right="-1134" w:firstLine="0"/>
              <w:rPr>
                <w:sz w:val="24"/>
                <w:szCs w:val="24"/>
              </w:rPr>
            </w:pPr>
            <w:r w:rsidRPr="000B323B">
              <w:rPr>
                <w:sz w:val="24"/>
                <w:szCs w:val="24"/>
              </w:rPr>
              <w:t>Быстрота</w:t>
            </w:r>
          </w:p>
        </w:tc>
        <w:tc>
          <w:tcPr>
            <w:tcW w:w="1276" w:type="dxa"/>
            <w:tcBorders>
              <w:top w:val="nil"/>
            </w:tcBorders>
            <w:vAlign w:val="center"/>
          </w:tcPr>
          <w:p w:rsidR="000B323B" w:rsidRPr="000B323B" w:rsidRDefault="000B323B" w:rsidP="000B323B">
            <w:pPr>
              <w:spacing w:line="240" w:lineRule="auto"/>
              <w:ind w:right="-1134" w:firstLine="0"/>
              <w:rPr>
                <w:sz w:val="24"/>
                <w:szCs w:val="24"/>
              </w:rPr>
            </w:pPr>
            <w:r w:rsidRPr="000B323B">
              <w:rPr>
                <w:sz w:val="24"/>
                <w:szCs w:val="24"/>
              </w:rPr>
              <w:t>Ловкость</w:t>
            </w:r>
          </w:p>
        </w:tc>
      </w:tr>
      <w:tr w:rsidR="000B323B" w:rsidRPr="000B323B">
        <w:trPr>
          <w:trHeight w:hRule="exact" w:val="340"/>
        </w:trPr>
        <w:tc>
          <w:tcPr>
            <w:tcW w:w="4111" w:type="dxa"/>
            <w:tcBorders>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Учителя школы</w:t>
            </w:r>
          </w:p>
        </w:tc>
        <w:tc>
          <w:tcPr>
            <w:tcW w:w="1418" w:type="dxa"/>
            <w:tcBorders>
              <w:left w:val="nil"/>
            </w:tcBorders>
            <w:vAlign w:val="center"/>
          </w:tcPr>
          <w:p w:rsidR="000B323B" w:rsidRPr="000B323B" w:rsidRDefault="000B323B" w:rsidP="000B323B">
            <w:pPr>
              <w:spacing w:before="20" w:line="240" w:lineRule="auto"/>
              <w:ind w:right="-1134" w:firstLine="0"/>
              <w:rPr>
                <w:sz w:val="24"/>
                <w:szCs w:val="24"/>
              </w:rPr>
            </w:pPr>
            <w:r w:rsidRPr="000B323B">
              <w:rPr>
                <w:sz w:val="24"/>
                <w:szCs w:val="24"/>
              </w:rPr>
              <w:t>10.25</w:t>
            </w:r>
          </w:p>
        </w:tc>
        <w:tc>
          <w:tcPr>
            <w:tcW w:w="1275" w:type="dxa"/>
            <w:vAlign w:val="center"/>
          </w:tcPr>
          <w:p w:rsidR="000B323B" w:rsidRPr="000B323B" w:rsidRDefault="000B323B" w:rsidP="000B323B">
            <w:pPr>
              <w:spacing w:before="20" w:line="240" w:lineRule="auto"/>
              <w:ind w:right="-1134" w:firstLine="0"/>
              <w:rPr>
                <w:sz w:val="24"/>
                <w:szCs w:val="24"/>
              </w:rPr>
            </w:pPr>
            <w:r w:rsidRPr="000B323B">
              <w:rPr>
                <w:sz w:val="24"/>
                <w:szCs w:val="24"/>
              </w:rPr>
              <w:t>0,38</w:t>
            </w:r>
          </w:p>
        </w:tc>
        <w:tc>
          <w:tcPr>
            <w:tcW w:w="1418" w:type="dxa"/>
            <w:vAlign w:val="center"/>
          </w:tcPr>
          <w:p w:rsidR="000B323B" w:rsidRPr="000B323B" w:rsidRDefault="000B323B" w:rsidP="000B323B">
            <w:pPr>
              <w:spacing w:before="20" w:line="240" w:lineRule="auto"/>
              <w:ind w:right="-1134" w:firstLine="0"/>
              <w:rPr>
                <w:sz w:val="24"/>
                <w:szCs w:val="24"/>
              </w:rPr>
            </w:pPr>
            <w:r w:rsidRPr="000B323B">
              <w:rPr>
                <w:sz w:val="24"/>
                <w:szCs w:val="24"/>
              </w:rPr>
              <w:t>2.75</w:t>
            </w:r>
          </w:p>
        </w:tc>
        <w:tc>
          <w:tcPr>
            <w:tcW w:w="1276" w:type="dxa"/>
            <w:vAlign w:val="center"/>
          </w:tcPr>
          <w:p w:rsidR="000B323B" w:rsidRPr="000B323B" w:rsidRDefault="000B323B" w:rsidP="000B323B">
            <w:pPr>
              <w:spacing w:before="20" w:line="240" w:lineRule="auto"/>
              <w:ind w:right="-1134" w:firstLine="0"/>
              <w:rPr>
                <w:sz w:val="24"/>
                <w:szCs w:val="24"/>
              </w:rPr>
            </w:pPr>
            <w:r w:rsidRPr="000B323B">
              <w:rPr>
                <w:sz w:val="24"/>
                <w:szCs w:val="24"/>
              </w:rPr>
              <w:t>4,13</w:t>
            </w:r>
          </w:p>
        </w:tc>
      </w:tr>
      <w:tr w:rsidR="000B323B" w:rsidRPr="000B323B">
        <w:trPr>
          <w:trHeight w:hRule="exact" w:val="505"/>
        </w:trPr>
        <w:tc>
          <w:tcPr>
            <w:tcW w:w="4111" w:type="dxa"/>
            <w:tcBorders>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Научные сотрудники Инженерно-</w:t>
            </w:r>
          </w:p>
          <w:p w:rsidR="000B323B" w:rsidRPr="000B323B" w:rsidRDefault="000B323B" w:rsidP="000B323B">
            <w:pPr>
              <w:spacing w:before="20" w:line="240" w:lineRule="auto"/>
              <w:ind w:right="-1134" w:firstLine="0"/>
              <w:rPr>
                <w:sz w:val="24"/>
                <w:szCs w:val="24"/>
              </w:rPr>
            </w:pPr>
            <w:r w:rsidRPr="000B323B">
              <w:rPr>
                <w:sz w:val="24"/>
                <w:szCs w:val="24"/>
              </w:rPr>
              <w:t>технические работники</w:t>
            </w:r>
          </w:p>
        </w:tc>
        <w:tc>
          <w:tcPr>
            <w:tcW w:w="1418"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24.50 21.00</w:t>
            </w:r>
          </w:p>
        </w:tc>
        <w:tc>
          <w:tcPr>
            <w:tcW w:w="1275" w:type="dxa"/>
          </w:tcPr>
          <w:p w:rsidR="000B323B" w:rsidRPr="000B323B" w:rsidRDefault="000B323B" w:rsidP="000B323B">
            <w:pPr>
              <w:spacing w:before="20" w:line="240" w:lineRule="auto"/>
              <w:ind w:left="40" w:right="-1134" w:firstLine="0"/>
              <w:rPr>
                <w:sz w:val="24"/>
                <w:szCs w:val="24"/>
              </w:rPr>
            </w:pPr>
            <w:r w:rsidRPr="000B323B">
              <w:rPr>
                <w:sz w:val="24"/>
                <w:szCs w:val="24"/>
              </w:rPr>
              <w:t>2.25</w:t>
            </w:r>
          </w:p>
          <w:p w:rsidR="000B323B" w:rsidRPr="000B323B" w:rsidRDefault="000B323B" w:rsidP="000B323B">
            <w:pPr>
              <w:spacing w:before="20" w:line="240" w:lineRule="auto"/>
              <w:ind w:right="-1134" w:firstLine="0"/>
              <w:rPr>
                <w:sz w:val="24"/>
                <w:szCs w:val="24"/>
              </w:rPr>
            </w:pPr>
            <w:r w:rsidRPr="000B323B">
              <w:rPr>
                <w:sz w:val="24"/>
                <w:szCs w:val="24"/>
              </w:rPr>
              <w:t>7.38</w:t>
            </w:r>
          </w:p>
        </w:tc>
        <w:tc>
          <w:tcPr>
            <w:tcW w:w="1418" w:type="dxa"/>
          </w:tcPr>
          <w:p w:rsidR="000B323B" w:rsidRPr="000B323B" w:rsidRDefault="000B323B" w:rsidP="000B323B">
            <w:pPr>
              <w:spacing w:before="20" w:line="240" w:lineRule="auto"/>
              <w:ind w:right="-1134" w:firstLine="0"/>
              <w:rPr>
                <w:sz w:val="24"/>
                <w:szCs w:val="24"/>
              </w:rPr>
            </w:pPr>
            <w:r w:rsidRPr="000B323B">
              <w:rPr>
                <w:sz w:val="24"/>
                <w:szCs w:val="24"/>
              </w:rPr>
              <w:t xml:space="preserve">7.88 </w:t>
            </w:r>
          </w:p>
          <w:p w:rsidR="000B323B" w:rsidRPr="000B323B" w:rsidRDefault="000B323B" w:rsidP="000B323B">
            <w:pPr>
              <w:spacing w:before="20" w:line="240" w:lineRule="auto"/>
              <w:ind w:right="-1134" w:firstLine="0"/>
              <w:rPr>
                <w:sz w:val="24"/>
                <w:szCs w:val="24"/>
              </w:rPr>
            </w:pPr>
            <w:r w:rsidRPr="000B323B">
              <w:rPr>
                <w:sz w:val="24"/>
                <w:szCs w:val="24"/>
              </w:rPr>
              <w:t>9.35</w:t>
            </w:r>
          </w:p>
        </w:tc>
        <w:tc>
          <w:tcPr>
            <w:tcW w:w="1276" w:type="dxa"/>
          </w:tcPr>
          <w:p w:rsidR="000B323B" w:rsidRPr="000B323B" w:rsidRDefault="000B323B" w:rsidP="000B323B">
            <w:pPr>
              <w:spacing w:before="20" w:line="240" w:lineRule="auto"/>
              <w:ind w:right="-1134" w:firstLine="0"/>
              <w:rPr>
                <w:sz w:val="24"/>
                <w:szCs w:val="24"/>
              </w:rPr>
            </w:pPr>
            <w:r w:rsidRPr="000B323B">
              <w:rPr>
                <w:sz w:val="24"/>
                <w:szCs w:val="24"/>
              </w:rPr>
              <w:t xml:space="preserve">5.63 </w:t>
            </w:r>
          </w:p>
          <w:p w:rsidR="000B323B" w:rsidRPr="000B323B" w:rsidRDefault="000B323B" w:rsidP="000B323B">
            <w:pPr>
              <w:spacing w:before="20" w:line="240" w:lineRule="auto"/>
              <w:ind w:right="-1134" w:firstLine="0"/>
              <w:rPr>
                <w:sz w:val="24"/>
                <w:szCs w:val="24"/>
              </w:rPr>
            </w:pPr>
            <w:r w:rsidRPr="000B323B">
              <w:rPr>
                <w:sz w:val="24"/>
                <w:szCs w:val="24"/>
              </w:rPr>
              <w:t>7.00</w:t>
            </w:r>
          </w:p>
        </w:tc>
      </w:tr>
      <w:tr w:rsidR="000B323B" w:rsidRPr="000B323B">
        <w:trPr>
          <w:trHeight w:hRule="exact" w:val="593"/>
        </w:trPr>
        <w:tc>
          <w:tcPr>
            <w:tcW w:w="4111" w:type="dxa"/>
            <w:tcBorders>
              <w:bottom w:val="single" w:sz="12" w:space="0" w:color="000000"/>
              <w:right w:val="single" w:sz="6"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Профессорско-преподавательский </w:t>
            </w:r>
          </w:p>
          <w:p w:rsidR="000B323B" w:rsidRPr="000B323B" w:rsidRDefault="000B323B" w:rsidP="000B323B">
            <w:pPr>
              <w:spacing w:before="40" w:line="240" w:lineRule="auto"/>
              <w:ind w:left="200" w:right="-1134" w:firstLine="0"/>
              <w:rPr>
                <w:sz w:val="24"/>
                <w:szCs w:val="24"/>
              </w:rPr>
            </w:pPr>
            <w:r w:rsidRPr="000B323B">
              <w:rPr>
                <w:sz w:val="24"/>
                <w:szCs w:val="24"/>
              </w:rPr>
              <w:t xml:space="preserve">состав вузов </w:t>
            </w:r>
          </w:p>
        </w:tc>
        <w:tc>
          <w:tcPr>
            <w:tcW w:w="1418" w:type="dxa"/>
            <w:tcBorders>
              <w:left w:val="nil"/>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21.50</w:t>
            </w:r>
          </w:p>
        </w:tc>
        <w:tc>
          <w:tcPr>
            <w:tcW w:w="1275"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7.00</w:t>
            </w:r>
          </w:p>
        </w:tc>
        <w:tc>
          <w:tcPr>
            <w:tcW w:w="1418"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5.13</w:t>
            </w:r>
          </w:p>
        </w:tc>
        <w:tc>
          <w:tcPr>
            <w:tcW w:w="1276"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7.00</w:t>
            </w:r>
          </w:p>
        </w:tc>
      </w:tr>
    </w:tbl>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Из таблицы видно, что для всех профессий наиболее важным из физических качеств является выносливость, развивать которую целесообразно с дошкольного и школьного возраста и совершенствовать в студенческие годы.</w:t>
      </w:r>
    </w:p>
    <w:p w:rsidR="000B323B" w:rsidRPr="000B323B" w:rsidRDefault="000B323B" w:rsidP="000B323B">
      <w:pPr>
        <w:spacing w:line="240" w:lineRule="auto"/>
        <w:ind w:right="-1134" w:firstLine="0"/>
        <w:rPr>
          <w:sz w:val="24"/>
          <w:szCs w:val="24"/>
        </w:rPr>
      </w:pPr>
    </w:p>
    <w:p w:rsidR="000B323B" w:rsidRPr="000B323B" w:rsidRDefault="000B323B" w:rsidP="000B323B">
      <w:pPr>
        <w:pStyle w:val="5"/>
        <w:jc w:val="both"/>
      </w:pPr>
      <w:r w:rsidRPr="000B323B">
        <w:t xml:space="preserve">Таблица 7 </w:t>
      </w:r>
    </w:p>
    <w:p w:rsidR="000B323B" w:rsidRPr="000B323B" w:rsidRDefault="000B323B" w:rsidP="000B323B">
      <w:pPr>
        <w:spacing w:line="240" w:lineRule="auto"/>
        <w:ind w:right="-1134" w:firstLine="0"/>
        <w:outlineLvl w:val="0"/>
        <w:rPr>
          <w:b/>
          <w:bCs/>
          <w:sz w:val="24"/>
          <w:szCs w:val="24"/>
        </w:rPr>
      </w:pPr>
      <w:r w:rsidRPr="000B323B">
        <w:rPr>
          <w:b/>
          <w:bCs/>
          <w:sz w:val="24"/>
          <w:szCs w:val="24"/>
        </w:rPr>
        <w:t>Результаты анкетирования первокурсников КазГУ (п=100)</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567"/>
        <w:gridCol w:w="6237"/>
        <w:gridCol w:w="1418"/>
        <w:gridCol w:w="1276"/>
      </w:tblGrid>
      <w:tr w:rsidR="000B323B" w:rsidRPr="000B323B">
        <w:trPr>
          <w:trHeight w:hRule="exact" w:val="580"/>
        </w:trPr>
        <w:tc>
          <w:tcPr>
            <w:tcW w:w="567" w:type="dxa"/>
            <w:tcBorders>
              <w:top w:val="single" w:sz="12" w:space="0" w:color="000000"/>
              <w:bottom w:val="single" w:sz="6" w:space="0" w:color="000000"/>
              <w:right w:val="single" w:sz="6" w:space="0" w:color="000000"/>
            </w:tcBorders>
            <w:vAlign w:val="center"/>
          </w:tcPr>
          <w:p w:rsidR="000B323B" w:rsidRPr="000B323B" w:rsidRDefault="000B323B" w:rsidP="000B323B">
            <w:pPr>
              <w:spacing w:before="40" w:line="240" w:lineRule="auto"/>
              <w:ind w:left="40" w:right="-1134" w:firstLine="0"/>
              <w:rPr>
                <w:i/>
                <w:iCs/>
                <w:sz w:val="24"/>
                <w:szCs w:val="24"/>
              </w:rPr>
            </w:pPr>
            <w:r w:rsidRPr="000B323B">
              <w:rPr>
                <w:i/>
                <w:iCs/>
                <w:sz w:val="24"/>
                <w:szCs w:val="24"/>
              </w:rPr>
              <w:t>№</w:t>
            </w:r>
          </w:p>
          <w:p w:rsidR="000B323B" w:rsidRPr="000B323B" w:rsidRDefault="000B323B" w:rsidP="000B323B">
            <w:pPr>
              <w:spacing w:before="40" w:line="240" w:lineRule="auto"/>
              <w:ind w:left="40" w:right="-1134" w:firstLine="0"/>
              <w:rPr>
                <w:i/>
                <w:iCs/>
                <w:sz w:val="24"/>
                <w:szCs w:val="24"/>
              </w:rPr>
            </w:pPr>
            <w:r w:rsidRPr="000B323B">
              <w:rPr>
                <w:i/>
                <w:iCs/>
                <w:sz w:val="24"/>
                <w:szCs w:val="24"/>
              </w:rPr>
              <w:t>п/п</w:t>
            </w:r>
          </w:p>
        </w:tc>
        <w:tc>
          <w:tcPr>
            <w:tcW w:w="6237" w:type="dxa"/>
            <w:tcBorders>
              <w:top w:val="single" w:sz="12" w:space="0" w:color="000000"/>
              <w:left w:val="nil"/>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Содержание вопроса</w:t>
            </w:r>
          </w:p>
        </w:tc>
        <w:tc>
          <w:tcPr>
            <w:tcW w:w="1418" w:type="dxa"/>
            <w:tcBorders>
              <w:top w:val="single" w:sz="12" w:space="0" w:color="000000"/>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Количество</w:t>
            </w:r>
          </w:p>
        </w:tc>
        <w:tc>
          <w:tcPr>
            <w:tcW w:w="1276" w:type="dxa"/>
            <w:tcBorders>
              <w:top w:val="single" w:sz="12" w:space="0" w:color="000000"/>
              <w:bottom w:val="single" w:sz="6" w:space="0" w:color="000000"/>
            </w:tcBorders>
            <w:vAlign w:val="center"/>
          </w:tcPr>
          <w:p w:rsidR="000B323B" w:rsidRPr="000B323B" w:rsidRDefault="000B323B" w:rsidP="000B323B">
            <w:pPr>
              <w:spacing w:before="40" w:line="240" w:lineRule="auto"/>
              <w:ind w:right="-1134" w:firstLine="0"/>
              <w:rPr>
                <w:i/>
                <w:iCs/>
                <w:sz w:val="24"/>
                <w:szCs w:val="24"/>
              </w:rPr>
            </w:pPr>
            <w:r w:rsidRPr="000B323B">
              <w:rPr>
                <w:i/>
                <w:iCs/>
                <w:sz w:val="24"/>
                <w:szCs w:val="24"/>
              </w:rPr>
              <w:t>%</w:t>
            </w:r>
          </w:p>
        </w:tc>
      </w:tr>
      <w:tr w:rsidR="000B323B" w:rsidRPr="000B323B">
        <w:trPr>
          <w:trHeight w:hRule="exact" w:val="284"/>
        </w:trPr>
        <w:tc>
          <w:tcPr>
            <w:tcW w:w="567" w:type="dxa"/>
            <w:tcBorders>
              <w:top w:val="nil"/>
              <w:right w:val="single" w:sz="6"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1.</w:t>
            </w:r>
          </w:p>
        </w:tc>
        <w:tc>
          <w:tcPr>
            <w:tcW w:w="6237" w:type="dxa"/>
            <w:tcBorders>
              <w:top w:val="nil"/>
              <w:left w:val="nil"/>
            </w:tcBorders>
          </w:tcPr>
          <w:p w:rsidR="000B323B" w:rsidRPr="000B323B" w:rsidRDefault="000B323B" w:rsidP="000B323B">
            <w:pPr>
              <w:spacing w:before="40" w:line="240" w:lineRule="auto"/>
              <w:ind w:right="-1134" w:firstLine="0"/>
              <w:rPr>
                <w:sz w:val="24"/>
                <w:szCs w:val="24"/>
              </w:rPr>
            </w:pPr>
            <w:r w:rsidRPr="000B323B">
              <w:rPr>
                <w:sz w:val="24"/>
                <w:szCs w:val="24"/>
              </w:rPr>
              <w:t>Регулярно посещали уроки физкультуры в школе</w:t>
            </w:r>
          </w:p>
        </w:tc>
        <w:tc>
          <w:tcPr>
            <w:tcW w:w="1418" w:type="dxa"/>
            <w:tcBorders>
              <w:top w:val="nil"/>
            </w:tcBorders>
          </w:tcPr>
          <w:p w:rsidR="000B323B" w:rsidRPr="000B323B" w:rsidRDefault="000B323B" w:rsidP="000B323B">
            <w:pPr>
              <w:spacing w:before="40" w:line="240" w:lineRule="auto"/>
              <w:ind w:right="-1134" w:firstLine="0"/>
              <w:rPr>
                <w:sz w:val="24"/>
                <w:szCs w:val="24"/>
              </w:rPr>
            </w:pPr>
            <w:r w:rsidRPr="000B323B">
              <w:rPr>
                <w:sz w:val="24"/>
                <w:szCs w:val="24"/>
              </w:rPr>
              <w:t>73.4</w:t>
            </w:r>
          </w:p>
        </w:tc>
        <w:tc>
          <w:tcPr>
            <w:tcW w:w="1276" w:type="dxa"/>
            <w:tcBorders>
              <w:top w:val="nil"/>
            </w:tcBorders>
          </w:tcPr>
          <w:p w:rsidR="000B323B" w:rsidRPr="000B323B" w:rsidRDefault="000B323B" w:rsidP="000B323B">
            <w:pPr>
              <w:spacing w:before="40" w:line="240" w:lineRule="auto"/>
              <w:ind w:right="-1134" w:firstLine="0"/>
              <w:rPr>
                <w:sz w:val="24"/>
                <w:szCs w:val="24"/>
              </w:rPr>
            </w:pPr>
            <w:r w:rsidRPr="000B323B">
              <w:rPr>
                <w:sz w:val="24"/>
                <w:szCs w:val="24"/>
              </w:rPr>
              <w:t>73.4</w:t>
            </w:r>
          </w:p>
        </w:tc>
      </w:tr>
      <w:tr w:rsidR="000B323B" w:rsidRPr="000B323B">
        <w:trPr>
          <w:cantSplit/>
          <w:trHeight w:hRule="exact" w:val="268"/>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2.</w:t>
            </w:r>
          </w:p>
          <w:p w:rsidR="000B323B" w:rsidRPr="000B323B" w:rsidRDefault="000B323B" w:rsidP="000B323B">
            <w:pPr>
              <w:spacing w:line="240" w:lineRule="auto"/>
              <w:ind w:right="-1134" w:firstLine="0"/>
              <w:rPr>
                <w:sz w:val="24"/>
                <w:szCs w:val="24"/>
              </w:rPr>
            </w:pPr>
          </w:p>
        </w:tc>
        <w:tc>
          <w:tcPr>
            <w:tcW w:w="8931" w:type="dxa"/>
            <w:gridSpan w:val="3"/>
            <w:tcBorders>
              <w:left w:val="nil"/>
            </w:tcBorders>
          </w:tcPr>
          <w:p w:rsidR="000B323B" w:rsidRPr="000B323B" w:rsidRDefault="000B323B" w:rsidP="000B323B">
            <w:pPr>
              <w:spacing w:line="240" w:lineRule="auto"/>
              <w:ind w:right="-1134" w:firstLine="0"/>
              <w:rPr>
                <w:sz w:val="24"/>
                <w:szCs w:val="24"/>
              </w:rPr>
            </w:pPr>
            <w:r w:rsidRPr="000B323B">
              <w:rPr>
                <w:b/>
                <w:bCs/>
                <w:sz w:val="24"/>
                <w:szCs w:val="24"/>
              </w:rPr>
              <w:t>Участвовали в соревнованиях за год</w:t>
            </w:r>
          </w:p>
        </w:tc>
      </w:tr>
      <w:tr w:rsidR="000B323B" w:rsidRPr="000B323B">
        <w:trPr>
          <w:trHeight w:hRule="exact" w:val="279"/>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А) не менее 3 раз</w:t>
            </w:r>
          </w:p>
        </w:tc>
        <w:tc>
          <w:tcPr>
            <w:tcW w:w="1418" w:type="dxa"/>
          </w:tcPr>
          <w:p w:rsidR="000B323B" w:rsidRPr="000B323B" w:rsidRDefault="000B323B" w:rsidP="000B323B">
            <w:pPr>
              <w:spacing w:line="240" w:lineRule="auto"/>
              <w:ind w:right="-1134" w:firstLine="0"/>
              <w:rPr>
                <w:sz w:val="24"/>
                <w:szCs w:val="24"/>
              </w:rPr>
            </w:pPr>
            <w:r w:rsidRPr="000B323B">
              <w:rPr>
                <w:sz w:val="24"/>
                <w:szCs w:val="24"/>
              </w:rPr>
              <w:t>150</w:t>
            </w:r>
          </w:p>
        </w:tc>
        <w:tc>
          <w:tcPr>
            <w:tcW w:w="1276" w:type="dxa"/>
          </w:tcPr>
          <w:p w:rsidR="000B323B" w:rsidRPr="000B323B" w:rsidRDefault="000B323B" w:rsidP="000B323B">
            <w:pPr>
              <w:spacing w:line="240" w:lineRule="auto"/>
              <w:ind w:right="-1134" w:firstLine="0"/>
              <w:rPr>
                <w:sz w:val="24"/>
                <w:szCs w:val="24"/>
              </w:rPr>
            </w:pPr>
            <w:r w:rsidRPr="000B323B">
              <w:rPr>
                <w:sz w:val="24"/>
                <w:szCs w:val="24"/>
              </w:rPr>
              <w:t>15</w:t>
            </w:r>
          </w:p>
        </w:tc>
      </w:tr>
      <w:tr w:rsidR="000B323B" w:rsidRPr="000B323B">
        <w:trPr>
          <w:trHeight w:hRule="exact" w:val="283"/>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Б) не менее 5 раз</w:t>
            </w:r>
          </w:p>
        </w:tc>
        <w:tc>
          <w:tcPr>
            <w:tcW w:w="1418" w:type="dxa"/>
          </w:tcPr>
          <w:p w:rsidR="000B323B" w:rsidRPr="000B323B" w:rsidRDefault="000B323B" w:rsidP="000B323B">
            <w:pPr>
              <w:spacing w:line="240" w:lineRule="auto"/>
              <w:ind w:right="-1134" w:firstLine="0"/>
              <w:rPr>
                <w:sz w:val="24"/>
                <w:szCs w:val="24"/>
              </w:rPr>
            </w:pPr>
            <w:r w:rsidRPr="000B323B">
              <w:rPr>
                <w:sz w:val="24"/>
                <w:szCs w:val="24"/>
              </w:rPr>
              <w:t>122</w:t>
            </w:r>
          </w:p>
        </w:tc>
        <w:tc>
          <w:tcPr>
            <w:tcW w:w="1276" w:type="dxa"/>
          </w:tcPr>
          <w:p w:rsidR="000B323B" w:rsidRPr="000B323B" w:rsidRDefault="000B323B" w:rsidP="000B323B">
            <w:pPr>
              <w:spacing w:line="240" w:lineRule="auto"/>
              <w:ind w:right="-1134" w:firstLine="0"/>
              <w:rPr>
                <w:sz w:val="24"/>
                <w:szCs w:val="24"/>
              </w:rPr>
            </w:pPr>
            <w:r w:rsidRPr="000B323B">
              <w:rPr>
                <w:sz w:val="24"/>
                <w:szCs w:val="24"/>
              </w:rPr>
              <w:t>12.2</w:t>
            </w:r>
          </w:p>
        </w:tc>
      </w:tr>
      <w:tr w:rsidR="000B323B" w:rsidRPr="000B323B">
        <w:trPr>
          <w:trHeight w:hRule="exact" w:val="273"/>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3.</w:t>
            </w: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Не участвовали в соревнованиях</w:t>
            </w:r>
          </w:p>
        </w:tc>
        <w:tc>
          <w:tcPr>
            <w:tcW w:w="1418" w:type="dxa"/>
          </w:tcPr>
          <w:p w:rsidR="000B323B" w:rsidRPr="000B323B" w:rsidRDefault="000B323B" w:rsidP="000B323B">
            <w:pPr>
              <w:spacing w:line="240" w:lineRule="auto"/>
              <w:ind w:right="-1134" w:firstLine="0"/>
              <w:rPr>
                <w:sz w:val="24"/>
                <w:szCs w:val="24"/>
              </w:rPr>
            </w:pPr>
            <w:r w:rsidRPr="000B323B">
              <w:rPr>
                <w:sz w:val="24"/>
                <w:szCs w:val="24"/>
              </w:rPr>
              <w:t>285</w:t>
            </w:r>
          </w:p>
        </w:tc>
        <w:tc>
          <w:tcPr>
            <w:tcW w:w="1276" w:type="dxa"/>
          </w:tcPr>
          <w:p w:rsidR="000B323B" w:rsidRPr="000B323B" w:rsidRDefault="000B323B" w:rsidP="000B323B">
            <w:pPr>
              <w:spacing w:line="240" w:lineRule="auto"/>
              <w:ind w:right="-1134" w:firstLine="0"/>
              <w:rPr>
                <w:sz w:val="24"/>
                <w:szCs w:val="24"/>
              </w:rPr>
            </w:pPr>
            <w:r w:rsidRPr="000B323B">
              <w:rPr>
                <w:sz w:val="24"/>
                <w:szCs w:val="24"/>
              </w:rPr>
              <w:t>28.5</w:t>
            </w:r>
          </w:p>
        </w:tc>
      </w:tr>
      <w:tr w:rsidR="000B323B" w:rsidRPr="000B323B">
        <w:trPr>
          <w:trHeight w:hRule="exact" w:val="277"/>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4.</w:t>
            </w: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Занимались спортом</w:t>
            </w:r>
          </w:p>
        </w:tc>
        <w:tc>
          <w:tcPr>
            <w:tcW w:w="1418" w:type="dxa"/>
          </w:tcPr>
          <w:p w:rsidR="000B323B" w:rsidRPr="000B323B" w:rsidRDefault="000B323B" w:rsidP="000B323B">
            <w:pPr>
              <w:spacing w:line="240" w:lineRule="auto"/>
              <w:ind w:right="-1134" w:firstLine="0"/>
              <w:rPr>
                <w:sz w:val="24"/>
                <w:szCs w:val="24"/>
              </w:rPr>
            </w:pPr>
            <w:r w:rsidRPr="000B323B">
              <w:rPr>
                <w:sz w:val="24"/>
                <w:szCs w:val="24"/>
              </w:rPr>
              <w:t>155</w:t>
            </w:r>
          </w:p>
        </w:tc>
        <w:tc>
          <w:tcPr>
            <w:tcW w:w="1276" w:type="dxa"/>
          </w:tcPr>
          <w:p w:rsidR="000B323B" w:rsidRPr="000B323B" w:rsidRDefault="000B323B" w:rsidP="000B323B">
            <w:pPr>
              <w:spacing w:line="240" w:lineRule="auto"/>
              <w:ind w:right="-1134" w:firstLine="0"/>
              <w:rPr>
                <w:sz w:val="24"/>
                <w:szCs w:val="24"/>
              </w:rPr>
            </w:pPr>
            <w:r w:rsidRPr="000B323B">
              <w:rPr>
                <w:sz w:val="24"/>
                <w:szCs w:val="24"/>
              </w:rPr>
              <w:t>15.5</w:t>
            </w:r>
          </w:p>
        </w:tc>
      </w:tr>
      <w:tr w:rsidR="000B323B" w:rsidRPr="000B323B">
        <w:trPr>
          <w:trHeight w:hRule="exact" w:val="271"/>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5.</w:t>
            </w:r>
          </w:p>
          <w:p w:rsidR="000B323B" w:rsidRPr="000B323B" w:rsidRDefault="000B323B" w:rsidP="000B323B">
            <w:pPr>
              <w:spacing w:line="240" w:lineRule="auto"/>
              <w:ind w:right="-1134" w:firstLine="0"/>
              <w:rPr>
                <w:sz w:val="24"/>
                <w:szCs w:val="24"/>
              </w:rPr>
            </w:pP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Имеют значок ГТО</w:t>
            </w:r>
          </w:p>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p>
        </w:tc>
        <w:tc>
          <w:tcPr>
            <w:tcW w:w="1418" w:type="dxa"/>
          </w:tcPr>
          <w:p w:rsidR="000B323B" w:rsidRPr="000B323B" w:rsidRDefault="000B323B" w:rsidP="000B323B">
            <w:pPr>
              <w:spacing w:line="240" w:lineRule="auto"/>
              <w:ind w:right="-1134" w:firstLine="0"/>
              <w:rPr>
                <w:sz w:val="24"/>
                <w:szCs w:val="24"/>
              </w:rPr>
            </w:pPr>
            <w:r w:rsidRPr="000B323B">
              <w:rPr>
                <w:sz w:val="24"/>
                <w:szCs w:val="24"/>
              </w:rPr>
              <w:t>128</w:t>
            </w:r>
          </w:p>
          <w:p w:rsidR="000B323B" w:rsidRPr="000B323B" w:rsidRDefault="000B323B" w:rsidP="000B323B">
            <w:pPr>
              <w:spacing w:line="240" w:lineRule="auto"/>
              <w:ind w:right="-1134" w:firstLine="0"/>
              <w:rPr>
                <w:sz w:val="24"/>
                <w:szCs w:val="24"/>
              </w:rPr>
            </w:pPr>
          </w:p>
        </w:tc>
        <w:tc>
          <w:tcPr>
            <w:tcW w:w="1276" w:type="dxa"/>
          </w:tcPr>
          <w:p w:rsidR="000B323B" w:rsidRPr="000B323B" w:rsidRDefault="000B323B" w:rsidP="000B323B">
            <w:pPr>
              <w:spacing w:line="240" w:lineRule="auto"/>
              <w:ind w:right="-1134" w:firstLine="0"/>
              <w:rPr>
                <w:sz w:val="24"/>
                <w:szCs w:val="24"/>
              </w:rPr>
            </w:pPr>
            <w:r w:rsidRPr="000B323B">
              <w:rPr>
                <w:sz w:val="24"/>
                <w:szCs w:val="24"/>
              </w:rPr>
              <w:t>12.8</w:t>
            </w:r>
          </w:p>
        </w:tc>
      </w:tr>
      <w:tr w:rsidR="000B323B" w:rsidRPr="000B323B">
        <w:trPr>
          <w:cantSplit/>
          <w:trHeight w:hRule="exact" w:val="288"/>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r w:rsidRPr="000B323B">
              <w:rPr>
                <w:sz w:val="24"/>
                <w:szCs w:val="24"/>
              </w:rPr>
              <w:t>6.</w:t>
            </w:r>
          </w:p>
        </w:tc>
        <w:tc>
          <w:tcPr>
            <w:tcW w:w="8931" w:type="dxa"/>
            <w:gridSpan w:val="3"/>
            <w:tcBorders>
              <w:left w:val="nil"/>
            </w:tcBorders>
          </w:tcPr>
          <w:p w:rsidR="000B323B" w:rsidRPr="000B323B" w:rsidRDefault="000B323B" w:rsidP="000B323B">
            <w:pPr>
              <w:spacing w:line="240" w:lineRule="auto"/>
              <w:ind w:right="-1134" w:firstLine="0"/>
              <w:rPr>
                <w:b/>
                <w:bCs/>
                <w:sz w:val="24"/>
                <w:szCs w:val="24"/>
              </w:rPr>
            </w:pPr>
            <w:r w:rsidRPr="000B323B">
              <w:rPr>
                <w:b/>
                <w:bCs/>
                <w:sz w:val="24"/>
                <w:szCs w:val="24"/>
              </w:rPr>
              <w:t>Имеют спортивные разряды</w:t>
            </w:r>
          </w:p>
        </w:tc>
      </w:tr>
      <w:tr w:rsidR="000B323B" w:rsidRPr="000B323B">
        <w:trPr>
          <w:trHeight w:hRule="exact" w:val="288"/>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МС</w:t>
            </w:r>
          </w:p>
        </w:tc>
        <w:tc>
          <w:tcPr>
            <w:tcW w:w="1418" w:type="dxa"/>
            <w:vAlign w:val="center"/>
          </w:tcPr>
          <w:p w:rsidR="000B323B" w:rsidRPr="000B323B" w:rsidRDefault="000B323B" w:rsidP="000B323B">
            <w:pPr>
              <w:spacing w:line="240" w:lineRule="auto"/>
              <w:ind w:right="-1134" w:firstLine="0"/>
              <w:rPr>
                <w:sz w:val="24"/>
                <w:szCs w:val="24"/>
              </w:rPr>
            </w:pPr>
            <w:r w:rsidRPr="000B323B">
              <w:rPr>
                <w:sz w:val="24"/>
                <w:szCs w:val="24"/>
              </w:rPr>
              <w:t>3</w:t>
            </w:r>
          </w:p>
        </w:tc>
        <w:tc>
          <w:tcPr>
            <w:tcW w:w="1276" w:type="dxa"/>
            <w:vAlign w:val="center"/>
          </w:tcPr>
          <w:p w:rsidR="000B323B" w:rsidRPr="000B323B" w:rsidRDefault="000B323B" w:rsidP="000B323B">
            <w:pPr>
              <w:spacing w:line="240" w:lineRule="auto"/>
              <w:ind w:right="-1134" w:firstLine="0"/>
              <w:rPr>
                <w:sz w:val="24"/>
                <w:szCs w:val="24"/>
              </w:rPr>
            </w:pPr>
            <w:r w:rsidRPr="000B323B">
              <w:rPr>
                <w:sz w:val="24"/>
                <w:szCs w:val="24"/>
              </w:rPr>
              <w:t>0.3</w:t>
            </w:r>
          </w:p>
        </w:tc>
      </w:tr>
      <w:tr w:rsidR="000B323B" w:rsidRPr="000B323B">
        <w:trPr>
          <w:trHeight w:hRule="exact" w:val="288"/>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КМС</w:t>
            </w:r>
          </w:p>
        </w:tc>
        <w:tc>
          <w:tcPr>
            <w:tcW w:w="1418" w:type="dxa"/>
            <w:vAlign w:val="center"/>
          </w:tcPr>
          <w:p w:rsidR="000B323B" w:rsidRPr="000B323B" w:rsidRDefault="000B323B" w:rsidP="000B323B">
            <w:pPr>
              <w:spacing w:line="240" w:lineRule="auto"/>
              <w:ind w:right="-1134" w:firstLine="0"/>
              <w:rPr>
                <w:sz w:val="24"/>
                <w:szCs w:val="24"/>
              </w:rPr>
            </w:pPr>
            <w:r w:rsidRPr="000B323B">
              <w:rPr>
                <w:sz w:val="24"/>
                <w:szCs w:val="24"/>
              </w:rPr>
              <w:t>10</w:t>
            </w:r>
          </w:p>
        </w:tc>
        <w:tc>
          <w:tcPr>
            <w:tcW w:w="1276" w:type="dxa"/>
            <w:vAlign w:val="center"/>
          </w:tcPr>
          <w:p w:rsidR="000B323B" w:rsidRPr="000B323B" w:rsidRDefault="000B323B" w:rsidP="000B323B">
            <w:pPr>
              <w:spacing w:line="240" w:lineRule="auto"/>
              <w:ind w:right="-1134" w:firstLine="0"/>
              <w:rPr>
                <w:sz w:val="24"/>
                <w:szCs w:val="24"/>
              </w:rPr>
            </w:pPr>
            <w:r w:rsidRPr="000B323B">
              <w:rPr>
                <w:sz w:val="24"/>
                <w:szCs w:val="24"/>
              </w:rPr>
              <w:t>1.0</w:t>
            </w:r>
          </w:p>
        </w:tc>
      </w:tr>
      <w:tr w:rsidR="000B323B" w:rsidRPr="000B323B">
        <w:trPr>
          <w:trHeight w:hRule="exact" w:val="288"/>
        </w:trPr>
        <w:tc>
          <w:tcPr>
            <w:tcW w:w="567" w:type="dxa"/>
            <w:tcBorders>
              <w:right w:val="single" w:sz="6" w:space="0" w:color="000000"/>
            </w:tcBorders>
            <w:vAlign w:val="center"/>
          </w:tcPr>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p>
        </w:tc>
        <w:tc>
          <w:tcPr>
            <w:tcW w:w="6237"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1 разряд</w:t>
            </w:r>
          </w:p>
        </w:tc>
        <w:tc>
          <w:tcPr>
            <w:tcW w:w="1418" w:type="dxa"/>
            <w:vAlign w:val="center"/>
          </w:tcPr>
          <w:p w:rsidR="000B323B" w:rsidRPr="000B323B" w:rsidRDefault="000B323B" w:rsidP="000B323B">
            <w:pPr>
              <w:spacing w:line="240" w:lineRule="auto"/>
              <w:ind w:right="-1134" w:firstLine="0"/>
              <w:rPr>
                <w:sz w:val="24"/>
                <w:szCs w:val="24"/>
              </w:rPr>
            </w:pPr>
            <w:r w:rsidRPr="000B323B">
              <w:rPr>
                <w:sz w:val="24"/>
                <w:szCs w:val="24"/>
              </w:rPr>
              <w:t>13</w:t>
            </w:r>
          </w:p>
        </w:tc>
        <w:tc>
          <w:tcPr>
            <w:tcW w:w="1276" w:type="dxa"/>
            <w:vAlign w:val="center"/>
          </w:tcPr>
          <w:p w:rsidR="000B323B" w:rsidRPr="000B323B" w:rsidRDefault="000B323B" w:rsidP="000B323B">
            <w:pPr>
              <w:spacing w:line="240" w:lineRule="auto"/>
              <w:ind w:right="-1134" w:firstLine="0"/>
              <w:rPr>
                <w:sz w:val="24"/>
                <w:szCs w:val="24"/>
              </w:rPr>
            </w:pPr>
            <w:r w:rsidRPr="000B323B">
              <w:rPr>
                <w:sz w:val="24"/>
                <w:szCs w:val="24"/>
              </w:rPr>
              <w:t>1.3</w:t>
            </w:r>
          </w:p>
        </w:tc>
      </w:tr>
      <w:tr w:rsidR="000B323B" w:rsidRPr="000B323B">
        <w:trPr>
          <w:trHeight w:hRule="exact" w:val="279"/>
        </w:trPr>
        <w:tc>
          <w:tcPr>
            <w:tcW w:w="567" w:type="dxa"/>
            <w:tcBorders>
              <w:bottom w:val="single" w:sz="12" w:space="0" w:color="000000"/>
              <w:right w:val="single" w:sz="6" w:space="0" w:color="000000"/>
            </w:tcBorders>
            <w:vAlign w:val="center"/>
          </w:tcPr>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p>
        </w:tc>
        <w:tc>
          <w:tcPr>
            <w:tcW w:w="6237" w:type="dxa"/>
            <w:tcBorders>
              <w:left w:val="nil"/>
              <w:bottom w:val="single" w:sz="12"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2и3 разряды</w:t>
            </w:r>
          </w:p>
        </w:tc>
        <w:tc>
          <w:tcPr>
            <w:tcW w:w="1418"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102</w:t>
            </w:r>
          </w:p>
        </w:tc>
        <w:tc>
          <w:tcPr>
            <w:tcW w:w="1276"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10.3</w:t>
            </w:r>
          </w:p>
        </w:tc>
      </w:tr>
    </w:tbl>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Проведенные</w:t>
      </w:r>
      <w:r w:rsidRPr="000B323B">
        <w:rPr>
          <w:rStyle w:val="aa"/>
          <w:sz w:val="24"/>
          <w:szCs w:val="24"/>
        </w:rPr>
        <w:footnoteReference w:id="1"/>
      </w:r>
      <w:r w:rsidRPr="000B323B">
        <w:rPr>
          <w:sz w:val="24"/>
          <w:szCs w:val="24"/>
        </w:rPr>
        <w:t xml:space="preserve"> социологические исследования показали, что только 44% выпускников школ различных районов Казахстана оценили постановку физического воспитания в школах, учились, на хорошо; 11,5% первокурсников дали отрицательные оценки; 28,4% учителей-предметников и классных руководителей положительно относятся к физической культуре и спорту.</w:t>
      </w:r>
    </w:p>
    <w:p w:rsidR="000B323B" w:rsidRPr="000B323B" w:rsidRDefault="000B323B" w:rsidP="000B323B">
      <w:pPr>
        <w:spacing w:line="240" w:lineRule="auto"/>
        <w:ind w:right="-1134" w:firstLine="720"/>
        <w:rPr>
          <w:sz w:val="24"/>
          <w:szCs w:val="24"/>
        </w:rPr>
      </w:pPr>
      <w:r w:rsidRPr="000B323B">
        <w:rPr>
          <w:sz w:val="24"/>
          <w:szCs w:val="24"/>
        </w:rPr>
        <w:t>Ответы выявили невысокую посещаемость учащимися уроков физкультуры, низкий охват занятиями спортом и участием в соревнованиях. Это, в свою</w:t>
      </w:r>
      <w:r w:rsidRPr="000B323B">
        <w:rPr>
          <w:smallCaps/>
          <w:sz w:val="24"/>
          <w:szCs w:val="24"/>
        </w:rPr>
        <w:t xml:space="preserve"> </w:t>
      </w:r>
      <w:r w:rsidRPr="000B323B">
        <w:rPr>
          <w:sz w:val="24"/>
          <w:szCs w:val="24"/>
        </w:rPr>
        <w:t>очередь, влияет на постановку физического воспитания в вузе.</w:t>
      </w:r>
    </w:p>
    <w:p w:rsidR="000B323B" w:rsidRPr="000B323B" w:rsidRDefault="000B323B" w:rsidP="000B323B">
      <w:pPr>
        <w:spacing w:line="240" w:lineRule="auto"/>
        <w:ind w:right="-1134" w:firstLine="720"/>
        <w:rPr>
          <w:sz w:val="24"/>
          <w:szCs w:val="24"/>
        </w:rPr>
      </w:pPr>
      <w:r w:rsidRPr="000B323B">
        <w:rPr>
          <w:sz w:val="24"/>
          <w:szCs w:val="24"/>
        </w:rPr>
        <w:t>Исследуя отношение студентов к физической культуре и спорту исследователи выявили, что 40,75% опрошенных занимаются в целях укрепления здоровья. Созидательный подход к физически культуре следует считать положительным моментом, хотя лучше, если состояние здоровья не является основной причиной для занятий физическими упражнениями. В практике физкультурного движения Казахстана известно, что в учебные заведения, особенно в вузы, поступают юноши и девуш</w:t>
      </w:r>
      <w:r w:rsidRPr="000B323B">
        <w:rPr>
          <w:sz w:val="24"/>
          <w:szCs w:val="24"/>
        </w:rPr>
        <w:softHyphen/>
        <w:t>ки, имеющие недостаточный уровень физической подго</w:t>
      </w:r>
      <w:r w:rsidRPr="000B323B">
        <w:rPr>
          <w:sz w:val="24"/>
          <w:szCs w:val="24"/>
        </w:rPr>
        <w:softHyphen/>
        <w:t>товленности, что значительно осложняет их подготовку к выполнению нормативных требовании комплекса ГТО, освоению учебной программы по физическому воспита</w:t>
      </w:r>
      <w:r w:rsidRPr="000B323B">
        <w:rPr>
          <w:sz w:val="24"/>
          <w:szCs w:val="24"/>
        </w:rPr>
        <w:softHyphen/>
        <w:t>нию и будущей специальности.</w:t>
      </w:r>
    </w:p>
    <w:p w:rsidR="000B323B" w:rsidRPr="000B323B" w:rsidRDefault="000B323B" w:rsidP="000B323B">
      <w:pPr>
        <w:spacing w:line="240" w:lineRule="auto"/>
        <w:ind w:right="-1134"/>
        <w:rPr>
          <w:sz w:val="24"/>
          <w:szCs w:val="24"/>
        </w:rPr>
      </w:pPr>
    </w:p>
    <w:p w:rsidR="000B323B" w:rsidRPr="000B323B" w:rsidRDefault="000B323B" w:rsidP="000B323B">
      <w:pPr>
        <w:pStyle w:val="2"/>
        <w:spacing w:before="0"/>
        <w:ind w:right="-1134"/>
        <w:jc w:val="both"/>
        <w:rPr>
          <w:rFonts w:ascii="Times New Roman" w:hAnsi="Times New Roman" w:cs="Times New Roman"/>
        </w:rPr>
      </w:pPr>
      <w:bookmarkStart w:id="9" w:name="_Toc484801514"/>
      <w:r w:rsidRPr="000B323B">
        <w:rPr>
          <w:rFonts w:ascii="Times New Roman" w:hAnsi="Times New Roman" w:cs="Times New Roman"/>
        </w:rPr>
        <w:t>УРОВЕНЬ ФИЗИЧЕСКОЙ  ПОДГОТОВЛЕННОСТИ ПОСТУПАЮЩИХ В ВУЗЫ.</w:t>
      </w:r>
      <w:bookmarkEnd w:id="9"/>
      <w:r w:rsidRPr="000B323B">
        <w:rPr>
          <w:rFonts w:ascii="Times New Roman" w:hAnsi="Times New Roman" w:cs="Times New Roman"/>
        </w:rPr>
        <w:t xml:space="preserve"> </w:t>
      </w:r>
    </w:p>
    <w:p w:rsidR="000B323B" w:rsidRPr="000B323B" w:rsidRDefault="000B323B" w:rsidP="000B323B">
      <w:pPr>
        <w:pStyle w:val="2"/>
        <w:spacing w:before="0"/>
        <w:ind w:right="-1134"/>
        <w:jc w:val="both"/>
        <w:rPr>
          <w:rFonts w:ascii="Times New Roman" w:hAnsi="Times New Roman" w:cs="Times New Roman"/>
        </w:rPr>
      </w:pPr>
      <w:bookmarkStart w:id="10" w:name="_Toc484801515"/>
      <w:r w:rsidRPr="000B323B">
        <w:rPr>
          <w:rFonts w:ascii="Times New Roman" w:hAnsi="Times New Roman" w:cs="Times New Roman"/>
        </w:rPr>
        <w:t>ДИНАМИКА ФИЗИЧЕСКОЙ ПОДГОТОВЛЕННОСТИ В ПРОЦЕССЕ ОБУЧЕНИЯ</w:t>
      </w:r>
      <w:bookmarkEnd w:id="10"/>
    </w:p>
    <w:p w:rsidR="000B323B" w:rsidRPr="000B323B" w:rsidRDefault="000B323B" w:rsidP="000B323B">
      <w:pPr>
        <w:spacing w:line="240" w:lineRule="auto"/>
        <w:ind w:right="-1134" w:firstLine="720"/>
        <w:rPr>
          <w:sz w:val="24"/>
          <w:szCs w:val="24"/>
        </w:rPr>
      </w:pPr>
      <w:r w:rsidRPr="000B323B">
        <w:rPr>
          <w:sz w:val="24"/>
          <w:szCs w:val="24"/>
        </w:rPr>
        <w:t>На протяжении последних десятилетий специалистов волнует проблема физической подготовленности студентов. Несмотря на постоянное улучшение системы физического воспитания в вузах, она остается пока нерешенной. Одной из причин этого является бурный рост научно-технического прогресса, значительно снизивший двигательную активность людей.</w:t>
      </w:r>
    </w:p>
    <w:p w:rsidR="000B323B" w:rsidRPr="000B323B" w:rsidRDefault="000B323B" w:rsidP="000B323B">
      <w:pPr>
        <w:spacing w:line="240" w:lineRule="auto"/>
        <w:ind w:right="-1134" w:firstLine="720"/>
        <w:rPr>
          <w:sz w:val="24"/>
          <w:szCs w:val="24"/>
        </w:rPr>
      </w:pPr>
      <w:r w:rsidRPr="000B323B">
        <w:rPr>
          <w:sz w:val="24"/>
          <w:szCs w:val="24"/>
        </w:rPr>
        <w:t>Стремительный рост объема научной информации, включаемой в учебные предметы, увеличил перегрузку учащихся, что вызывает у них переутомление, снижает двигательную активность и приносит большой вред здоровью (М. Н. Скаткин, 1963; П. А. Рудик, 1959; Г. А. Уманов, 1971)</w:t>
      </w:r>
    </w:p>
    <w:p w:rsidR="000B323B" w:rsidRPr="000B323B" w:rsidRDefault="000B323B" w:rsidP="000B323B">
      <w:pPr>
        <w:spacing w:line="240" w:lineRule="auto"/>
        <w:ind w:right="-1134" w:firstLine="720"/>
        <w:rPr>
          <w:sz w:val="24"/>
          <w:szCs w:val="24"/>
        </w:rPr>
      </w:pPr>
      <w:r w:rsidRPr="000B323B">
        <w:rPr>
          <w:sz w:val="24"/>
          <w:szCs w:val="24"/>
        </w:rPr>
        <w:t>Нами</w:t>
      </w:r>
      <w:r w:rsidRPr="000B323B">
        <w:rPr>
          <w:rStyle w:val="aa"/>
          <w:sz w:val="24"/>
          <w:szCs w:val="24"/>
        </w:rPr>
        <w:footnoteReference w:id="2"/>
      </w:r>
      <w:r w:rsidRPr="000B323B">
        <w:rPr>
          <w:sz w:val="24"/>
          <w:szCs w:val="24"/>
        </w:rPr>
        <w:t xml:space="preserve"> обобщены материалы физической подготовленности студентов различных вузов Казахстана, страны. Выяснилось, что выпускники школ, поступающие в вузы, имеют недостаточную физическую подготовленность. Например, средние результаты юношей в беге на 100 м, начиная с 1960 г. по 1976 г., колеблются от 14,0 до 15 сек. Особенно низкие показатели в этом виде у девушек, пробегающих дистанцию в среднем за 17,0-18,7 сек.</w:t>
      </w:r>
    </w:p>
    <w:p w:rsidR="000B323B" w:rsidRPr="000B323B" w:rsidRDefault="000B323B" w:rsidP="000B323B">
      <w:pPr>
        <w:spacing w:line="240" w:lineRule="auto"/>
        <w:ind w:right="-1134" w:firstLine="720"/>
        <w:rPr>
          <w:sz w:val="24"/>
          <w:szCs w:val="24"/>
        </w:rPr>
      </w:pPr>
      <w:r w:rsidRPr="000B323B">
        <w:rPr>
          <w:sz w:val="24"/>
          <w:szCs w:val="24"/>
        </w:rPr>
        <w:t>Большинство студентов имеют низкую подготовленность в таких прикладных упражнениях, как метание гранаты и подтягивание на перекладине. Юноши различных вузов страны метают гранату от 32 до 57 .м, результаты девушек еще хуже - 14-18 м. Некоторые авторы особо отмечают необходимость развития у студентов профессионально-прикладной физической подготовленности. Профессионально - прикладные навыки необходимы для будущих специалистов: географов, биологов, юристов и т. д. Приобретение профессионально-прикладных навыков (умение грести, подтягиваться, плавать, ориентироваться на местности, преодолевать труднопроходимые места) становится одним из перво</w:t>
      </w:r>
      <w:r w:rsidRPr="000B323B">
        <w:rPr>
          <w:sz w:val="24"/>
          <w:szCs w:val="24"/>
        </w:rPr>
        <w:softHyphen/>
        <w:t>степенных факторов в успешной профессиональной дея</w:t>
      </w:r>
      <w:r w:rsidRPr="000B323B">
        <w:rPr>
          <w:sz w:val="24"/>
          <w:szCs w:val="24"/>
        </w:rPr>
        <w:softHyphen/>
        <w:t>тельности молодых специалистов и обеспечивается при достаточном уровне их физической подготовленности.</w:t>
      </w:r>
    </w:p>
    <w:p w:rsidR="000B323B" w:rsidRPr="000B323B" w:rsidRDefault="000B323B" w:rsidP="000B323B">
      <w:pPr>
        <w:spacing w:line="240" w:lineRule="auto"/>
        <w:ind w:right="-1134" w:firstLine="720"/>
        <w:rPr>
          <w:sz w:val="24"/>
          <w:szCs w:val="24"/>
        </w:rPr>
      </w:pPr>
      <w:r w:rsidRPr="000B323B">
        <w:rPr>
          <w:sz w:val="24"/>
          <w:szCs w:val="24"/>
        </w:rPr>
        <w:t>Многолетний опыт приема контрольных упражнений для оценки физической подготовленности поступающих в Казахский государственный университет и другие вузы г. Алма-Аты показал, что большинство юношей и девушек особенно не подготовлены к бегу на выносливость.</w:t>
      </w:r>
    </w:p>
    <w:p w:rsidR="000B323B" w:rsidRPr="000B323B" w:rsidRDefault="000B323B" w:rsidP="000B323B">
      <w:pPr>
        <w:spacing w:line="240" w:lineRule="auto"/>
        <w:ind w:right="-1134" w:firstLine="720"/>
        <w:rPr>
          <w:sz w:val="24"/>
          <w:szCs w:val="24"/>
        </w:rPr>
      </w:pPr>
      <w:r w:rsidRPr="000B323B">
        <w:rPr>
          <w:sz w:val="24"/>
          <w:szCs w:val="24"/>
        </w:rPr>
        <w:t>Юноши-первокурсники выполняют предусмотренные учебной программой нормативы в беге на 100 м для оценки физической подготовленности основной меди</w:t>
      </w:r>
      <w:r w:rsidRPr="000B323B">
        <w:rPr>
          <w:sz w:val="24"/>
          <w:szCs w:val="24"/>
        </w:rPr>
        <w:softHyphen/>
        <w:t>цинской группы на удовлетворительно, в прыжках в длину</w:t>
      </w:r>
      <w:r w:rsidRPr="000B323B">
        <w:rPr>
          <w:smallCaps/>
          <w:sz w:val="24"/>
          <w:szCs w:val="24"/>
        </w:rPr>
        <w:t xml:space="preserve"> </w:t>
      </w:r>
      <w:r w:rsidRPr="000B323B">
        <w:rPr>
          <w:sz w:val="24"/>
          <w:szCs w:val="24"/>
        </w:rPr>
        <w:t>с места и в подтягивании на перекладине близки средние показатели к этой оценке. Показатели девушек во всех контрольных испытаниях значительно ниже удовлетворительных оценок требований учебной программы и крайне далеки от норм комплекса ГТО.</w:t>
      </w:r>
    </w:p>
    <w:p w:rsidR="000B323B" w:rsidRPr="000B323B" w:rsidRDefault="000B323B" w:rsidP="000B323B">
      <w:pPr>
        <w:spacing w:line="240" w:lineRule="auto"/>
        <w:ind w:right="-1134" w:firstLine="720"/>
        <w:rPr>
          <w:sz w:val="24"/>
          <w:szCs w:val="24"/>
        </w:rPr>
      </w:pPr>
      <w:r w:rsidRPr="000B323B">
        <w:rPr>
          <w:sz w:val="24"/>
          <w:szCs w:val="24"/>
        </w:rPr>
        <w:t>Одним из главных критериев оценки физического воспитания в вузе является динамика уровня физической подготовленности студентов, проследить за которой можно посредством приема одних и тех же контрольных нормативов, характеризующих основные физические качества человека.</w:t>
      </w:r>
    </w:p>
    <w:p w:rsidR="000B323B" w:rsidRPr="000B323B" w:rsidRDefault="000B323B" w:rsidP="000B323B">
      <w:pPr>
        <w:spacing w:line="240" w:lineRule="auto"/>
        <w:ind w:right="-1134" w:firstLine="720"/>
        <w:rPr>
          <w:sz w:val="24"/>
          <w:szCs w:val="24"/>
        </w:rPr>
      </w:pPr>
      <w:r w:rsidRPr="000B323B">
        <w:rPr>
          <w:sz w:val="24"/>
          <w:szCs w:val="24"/>
        </w:rPr>
        <w:t xml:space="preserve">С помощью педагогических наблюдений можно проследить не только за динамикой физической подготовленности, но и выявить влияние на нее различных двигательных режимов, возможных в условиях вуза. </w:t>
      </w:r>
    </w:p>
    <w:p w:rsidR="000B323B" w:rsidRPr="000B323B" w:rsidRDefault="000B323B" w:rsidP="000B323B">
      <w:pPr>
        <w:spacing w:line="240" w:lineRule="auto"/>
        <w:ind w:right="-1134" w:firstLine="720"/>
        <w:rPr>
          <w:sz w:val="24"/>
          <w:szCs w:val="24"/>
        </w:rPr>
      </w:pPr>
      <w:r w:rsidRPr="000B323B">
        <w:rPr>
          <w:sz w:val="24"/>
          <w:szCs w:val="24"/>
        </w:rPr>
        <w:t xml:space="preserve">Динамика уровня физической подготовленности студентов в процессе физического воспитания на 1-2 курсах положительна - хотя ее показатели, особенно у девушек, уступает нормативам комплекса ГТО. После четырех лет обучения из-за отсутствия уроков физического воспитания физическая готовность студентов снижается до уровня поступающих на первый курс. Студенты же, - занимающиеся спортом, к </w:t>
      </w:r>
    </w:p>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r w:rsidRPr="000B323B">
        <w:rPr>
          <w:sz w:val="24"/>
          <w:szCs w:val="24"/>
        </w:rPr>
        <w:t>выпускному курсу имеют достаточную физическую подготовленность. И это позволяет им успешно осваивать программы учебных и производственных практик, требующие проявления психофизических качеств (умственной и физической работоспособности, устойчивости внимания и т. п.) и различных двигательных навыков и умений, особенно профессиональной направленности. Отсутствие уроков физического воспитания на старших курсах приводит к значительному снижению уровня основных физических качеств у студентов, они почти не участвуют в проводимых в вузах физкультурно-оздоровительных мероприятиях и спортивных соревнованиях, наблюдается их общественная пассивность во всех сферах профсоюзной деятельности.</w:t>
      </w:r>
    </w:p>
    <w:p w:rsidR="000B323B" w:rsidRPr="000B323B" w:rsidRDefault="000B323B" w:rsidP="000B323B">
      <w:pPr>
        <w:spacing w:line="240" w:lineRule="auto"/>
        <w:ind w:right="-1134" w:firstLine="720"/>
        <w:rPr>
          <w:sz w:val="24"/>
          <w:szCs w:val="24"/>
        </w:rPr>
      </w:pPr>
      <w:r w:rsidRPr="000B323B">
        <w:rPr>
          <w:sz w:val="24"/>
          <w:szCs w:val="24"/>
        </w:rPr>
        <w:t>Доктор педагогических наук В. И. Ильинич, отмечая низкий уровень физической подготовленности абиту</w:t>
      </w:r>
      <w:r w:rsidRPr="000B323B">
        <w:rPr>
          <w:sz w:val="24"/>
          <w:szCs w:val="24"/>
        </w:rPr>
        <w:softHyphen/>
        <w:t>риентов Московского института инженеров землеустройства, считает, что на факультеты, связанные с полевыми работами, необходимы студенты здоровые, имеющие физическую подготовку не ниже III ступени ГТО. Это должно проверяться при поступлении и заранее оговариваться в правилах приема (В. И. Ильинич, 1973. 1977).</w:t>
      </w:r>
    </w:p>
    <w:p w:rsidR="000B323B" w:rsidRPr="000B323B" w:rsidRDefault="000B323B" w:rsidP="000B323B">
      <w:pPr>
        <w:spacing w:line="240" w:lineRule="auto"/>
        <w:ind w:right="-1134" w:firstLine="720"/>
        <w:rPr>
          <w:sz w:val="24"/>
          <w:szCs w:val="24"/>
        </w:rPr>
      </w:pPr>
      <w:r w:rsidRPr="000B323B">
        <w:rPr>
          <w:sz w:val="24"/>
          <w:szCs w:val="24"/>
        </w:rPr>
        <w:t>Аналогичные требования предъявляются к студентам инженерных и транспортных вузов.</w:t>
      </w:r>
    </w:p>
    <w:p w:rsidR="000B323B" w:rsidRPr="000B323B" w:rsidRDefault="000B323B" w:rsidP="000B323B">
      <w:pPr>
        <w:spacing w:line="240" w:lineRule="auto"/>
        <w:ind w:right="-1134" w:firstLine="720"/>
        <w:rPr>
          <w:sz w:val="24"/>
          <w:szCs w:val="24"/>
        </w:rPr>
      </w:pPr>
      <w:r w:rsidRPr="000B323B">
        <w:rPr>
          <w:sz w:val="24"/>
          <w:szCs w:val="24"/>
        </w:rPr>
        <w:t>Кафедрой физического воспитания</w:t>
      </w:r>
      <w:r w:rsidRPr="000B323B">
        <w:rPr>
          <w:rStyle w:val="aa"/>
          <w:sz w:val="24"/>
          <w:szCs w:val="24"/>
        </w:rPr>
        <w:footnoteReference w:id="3"/>
      </w:r>
      <w:r w:rsidRPr="000B323B">
        <w:rPr>
          <w:sz w:val="24"/>
          <w:szCs w:val="24"/>
        </w:rPr>
        <w:t xml:space="preserve"> Алма-атинского института инженеров железнодорожного транспорта была проанализирован уровень физической подготовленности поступающих на первый курс и динамика роста в процессе обучения.</w:t>
      </w:r>
    </w:p>
    <w:p w:rsidR="000B323B" w:rsidRPr="000B323B" w:rsidRDefault="000B323B" w:rsidP="000B323B">
      <w:pPr>
        <w:spacing w:line="240" w:lineRule="auto"/>
        <w:ind w:right="-1134" w:firstLine="720"/>
        <w:rPr>
          <w:sz w:val="24"/>
          <w:szCs w:val="24"/>
        </w:rPr>
      </w:pPr>
      <w:r w:rsidRPr="000B323B">
        <w:rPr>
          <w:sz w:val="24"/>
          <w:szCs w:val="24"/>
        </w:rPr>
        <w:t>Результаты показали, что физическая подготовленность выпускников  школ - юношей - не изменяется на протяжении нескольких лет и уступает нормативам комплекса ГТО, у девушек наблюдается тенденция к снижению показателей физической подготовленности. Студенты особенно затрудняются в выполнении упражнений на выносливость, уровень развития этого важнейшего</w:t>
      </w:r>
      <w:r w:rsidRPr="000B323B">
        <w:rPr>
          <w:sz w:val="24"/>
          <w:szCs w:val="24"/>
          <w:vertAlign w:val="superscript"/>
        </w:rPr>
        <w:t xml:space="preserve"> </w:t>
      </w:r>
      <w:r w:rsidRPr="000B323B">
        <w:rPr>
          <w:sz w:val="24"/>
          <w:szCs w:val="24"/>
        </w:rPr>
        <w:t>физического качества во многом определяет функциональное состояние организма. Следует вывод, что обходимы поиски дополнительных средств и методов подготовки девушек к выполнению норм ГТО.</w:t>
      </w:r>
    </w:p>
    <w:p w:rsidR="000B323B" w:rsidRPr="000B323B" w:rsidRDefault="000B323B" w:rsidP="000B323B">
      <w:pPr>
        <w:spacing w:line="240" w:lineRule="auto"/>
        <w:ind w:right="-1134" w:firstLine="720"/>
        <w:rPr>
          <w:sz w:val="24"/>
          <w:szCs w:val="24"/>
        </w:rPr>
      </w:pPr>
      <w:r w:rsidRPr="000B323B">
        <w:rPr>
          <w:sz w:val="24"/>
          <w:szCs w:val="24"/>
        </w:rPr>
        <w:t>Для более активного привлечения студентов к регулярным занятиям на уроках физического воспитания (4 часа в неделю), в сочетании с дополнительными вне учебными  формами физического воспитания, были использованы следующие методы:</w:t>
      </w:r>
    </w:p>
    <w:p w:rsidR="000B323B" w:rsidRPr="000B323B" w:rsidRDefault="000B323B" w:rsidP="000B323B">
      <w:pPr>
        <w:numPr>
          <w:ilvl w:val="0"/>
          <w:numId w:val="5"/>
        </w:numPr>
        <w:spacing w:before="20" w:line="240" w:lineRule="auto"/>
        <w:ind w:right="-1134"/>
        <w:rPr>
          <w:sz w:val="24"/>
          <w:szCs w:val="24"/>
        </w:rPr>
      </w:pPr>
      <w:r w:rsidRPr="000B323B">
        <w:rPr>
          <w:sz w:val="24"/>
          <w:szCs w:val="24"/>
        </w:rPr>
        <w:t>дана оценка физической работоспособности и функционального состояния организма студентов посредством контрольных нормативов и Гарвардского степ теста;</w:t>
      </w:r>
    </w:p>
    <w:p w:rsidR="000B323B" w:rsidRPr="000B323B" w:rsidRDefault="000B323B" w:rsidP="000B323B">
      <w:pPr>
        <w:numPr>
          <w:ilvl w:val="0"/>
          <w:numId w:val="5"/>
        </w:numPr>
        <w:spacing w:before="20" w:line="240" w:lineRule="auto"/>
        <w:ind w:right="-1134"/>
        <w:rPr>
          <w:sz w:val="24"/>
          <w:szCs w:val="24"/>
        </w:rPr>
      </w:pPr>
      <w:r w:rsidRPr="000B323B">
        <w:rPr>
          <w:sz w:val="24"/>
          <w:szCs w:val="24"/>
        </w:rPr>
        <w:t>показана взаимосвязь двигательного режима студентов с устойчивостью основных психофизических качеств (умственной работоспособности и внимания)</w:t>
      </w:r>
    </w:p>
    <w:p w:rsidR="000B323B" w:rsidRPr="000B323B" w:rsidRDefault="000B323B" w:rsidP="000B323B">
      <w:pPr>
        <w:numPr>
          <w:ilvl w:val="0"/>
          <w:numId w:val="5"/>
        </w:numPr>
        <w:spacing w:before="20" w:line="240" w:lineRule="auto"/>
        <w:ind w:right="-1134"/>
        <w:rPr>
          <w:sz w:val="24"/>
          <w:szCs w:val="24"/>
        </w:rPr>
      </w:pPr>
      <w:r w:rsidRPr="000B323B">
        <w:rPr>
          <w:sz w:val="24"/>
          <w:szCs w:val="24"/>
        </w:rPr>
        <w:t>определены наиболее важные физические качества,  двигательные навыки и умения в системе железнодорожного транспорта;</w:t>
      </w:r>
    </w:p>
    <w:p w:rsidR="000B323B" w:rsidRPr="000B323B" w:rsidRDefault="000B323B" w:rsidP="000B323B">
      <w:pPr>
        <w:numPr>
          <w:ilvl w:val="0"/>
          <w:numId w:val="5"/>
        </w:numPr>
        <w:spacing w:before="20" w:line="240" w:lineRule="auto"/>
        <w:ind w:right="-1134"/>
        <w:rPr>
          <w:sz w:val="24"/>
          <w:szCs w:val="24"/>
        </w:rPr>
      </w:pPr>
      <w:r w:rsidRPr="000B323B">
        <w:rPr>
          <w:sz w:val="24"/>
          <w:szCs w:val="24"/>
        </w:rPr>
        <w:t xml:space="preserve">зачислены в отделение спортивного совершенствования студенты, не имеющие спортивных разрядов; </w:t>
      </w:r>
    </w:p>
    <w:p w:rsidR="000B323B" w:rsidRPr="000B323B" w:rsidRDefault="000B323B" w:rsidP="000B323B">
      <w:pPr>
        <w:numPr>
          <w:ilvl w:val="0"/>
          <w:numId w:val="5"/>
        </w:numPr>
        <w:spacing w:before="20" w:line="240" w:lineRule="auto"/>
        <w:ind w:right="-1134"/>
        <w:rPr>
          <w:sz w:val="24"/>
          <w:szCs w:val="24"/>
        </w:rPr>
      </w:pPr>
      <w:r w:rsidRPr="000B323B">
        <w:rPr>
          <w:sz w:val="24"/>
          <w:szCs w:val="24"/>
        </w:rPr>
        <w:t>обработаны результаты исследований, которые затем проанализированы на теоретических занятиях по физическому воспитанию;</w:t>
      </w:r>
    </w:p>
    <w:p w:rsidR="000B323B" w:rsidRPr="000B323B" w:rsidRDefault="000B323B" w:rsidP="000B323B">
      <w:pPr>
        <w:numPr>
          <w:ilvl w:val="0"/>
          <w:numId w:val="5"/>
        </w:numPr>
        <w:spacing w:before="20" w:line="240" w:lineRule="auto"/>
        <w:ind w:right="-1134"/>
        <w:rPr>
          <w:sz w:val="24"/>
          <w:szCs w:val="24"/>
        </w:rPr>
      </w:pPr>
      <w:r w:rsidRPr="000B323B">
        <w:rPr>
          <w:sz w:val="24"/>
          <w:szCs w:val="24"/>
        </w:rPr>
        <w:tab/>
        <w:t>организована научно-исследовательская работа студентов (НИРС) по проблемам физического воспитания с учетом специфики учебного процесса и будущего конкретного вида труда.</w:t>
      </w:r>
    </w:p>
    <w:p w:rsidR="000B323B" w:rsidRPr="000B323B" w:rsidRDefault="000B323B" w:rsidP="000B323B">
      <w:pPr>
        <w:pStyle w:val="FR1"/>
        <w:spacing w:line="240" w:lineRule="auto"/>
        <w:ind w:right="-1134" w:firstLine="660"/>
        <w:rPr>
          <w:rFonts w:ascii="Times New Roman" w:hAnsi="Times New Roman" w:cs="Times New Roman"/>
          <w:sz w:val="24"/>
          <w:szCs w:val="24"/>
        </w:rPr>
      </w:pPr>
      <w:r w:rsidRPr="000B323B">
        <w:rPr>
          <w:rFonts w:ascii="Times New Roman" w:hAnsi="Times New Roman" w:cs="Times New Roman"/>
          <w:sz w:val="24"/>
          <w:szCs w:val="24"/>
        </w:rPr>
        <w:t>Из 170 студентов первого курса, обследованных по Гарвардскому степ тесту (по индексу восстановления) оценку отлично имели 10 студентов (5.8%), посредственно - 56 студентов (32,9%), плохо -104 студента (61,3%), т.е. больше половины обследованных студентов I курса имеющих низкую физическую работоспособность.</w:t>
      </w:r>
    </w:p>
    <w:p w:rsidR="000B323B" w:rsidRPr="000B323B" w:rsidRDefault="000B323B" w:rsidP="000B323B">
      <w:pPr>
        <w:pStyle w:val="2"/>
        <w:ind w:right="-1134"/>
        <w:jc w:val="both"/>
        <w:rPr>
          <w:rFonts w:ascii="Times New Roman" w:hAnsi="Times New Roman" w:cs="Times New Roman"/>
        </w:rPr>
      </w:pPr>
      <w:bookmarkStart w:id="11" w:name="_Toc484801516"/>
      <w:r w:rsidRPr="000B323B">
        <w:rPr>
          <w:rFonts w:ascii="Times New Roman" w:hAnsi="Times New Roman" w:cs="Times New Roman"/>
        </w:rPr>
        <w:t>ФИЗИЧЕСКОЕ ВОСПИТАНИЕ КАК СРЕДСТВО ПОВЫШЕНИЯ УМСТВЕННОИ РАБОТОСПОСОБНОСТИ, ПОДГОТОВКИ  ОБ1ЦЕСТВЕННО  АКТИВНЫХ СПЦИАЛИСТОВ</w:t>
      </w:r>
      <w:bookmarkEnd w:id="11"/>
    </w:p>
    <w:p w:rsidR="000B323B" w:rsidRPr="000B323B" w:rsidRDefault="000B323B" w:rsidP="000B323B">
      <w:pPr>
        <w:pStyle w:val="FR1"/>
        <w:spacing w:before="120" w:line="240" w:lineRule="auto"/>
        <w:ind w:right="-1134" w:firstLine="720"/>
        <w:rPr>
          <w:rFonts w:ascii="Times New Roman" w:hAnsi="Times New Roman" w:cs="Times New Roman"/>
          <w:sz w:val="24"/>
          <w:szCs w:val="24"/>
        </w:rPr>
      </w:pPr>
      <w:r w:rsidRPr="000B323B">
        <w:rPr>
          <w:rFonts w:ascii="Times New Roman" w:hAnsi="Times New Roman" w:cs="Times New Roman"/>
          <w:sz w:val="24"/>
          <w:szCs w:val="24"/>
        </w:rPr>
        <w:t>Известно, что устойчивость умственной работоспособности и внимания во многом помогает студентам овладевать знаниями, предусмотренными учебными планами. Эти же психофизические качества важны и в будущей их производственной деятельности в различных отраслях народного хозяйства. Студентам КазГУ была предоставлена возможность самооценки уровня физической подготовленности, физической и умственной рабо</w:t>
      </w:r>
      <w:r w:rsidRPr="000B323B">
        <w:rPr>
          <w:rFonts w:ascii="Times New Roman" w:hAnsi="Times New Roman" w:cs="Times New Roman"/>
          <w:sz w:val="24"/>
          <w:szCs w:val="24"/>
        </w:rPr>
        <w:softHyphen/>
        <w:t>тоспособности методом анкетного опроса.</w:t>
      </w:r>
    </w:p>
    <w:p w:rsidR="000B323B" w:rsidRPr="000B323B" w:rsidRDefault="000B323B" w:rsidP="000B323B">
      <w:pPr>
        <w:pStyle w:val="FR1"/>
        <w:spacing w:line="240" w:lineRule="auto"/>
        <w:ind w:right="-1134" w:firstLine="720"/>
        <w:rPr>
          <w:rFonts w:ascii="Times New Roman" w:hAnsi="Times New Roman" w:cs="Times New Roman"/>
          <w:sz w:val="24"/>
          <w:szCs w:val="24"/>
        </w:rPr>
      </w:pPr>
      <w:r w:rsidRPr="000B323B">
        <w:rPr>
          <w:rFonts w:ascii="Times New Roman" w:hAnsi="Times New Roman" w:cs="Times New Roman"/>
          <w:sz w:val="24"/>
          <w:szCs w:val="24"/>
        </w:rPr>
        <w:t xml:space="preserve">Самооценка физического состояния и умственной работоспособности (см. табл.8 и 9) показала преимущество студентов активного двигательного режима. </w:t>
      </w:r>
    </w:p>
    <w:p w:rsidR="000B323B" w:rsidRPr="000B323B" w:rsidRDefault="000B323B" w:rsidP="000B323B">
      <w:pPr>
        <w:pStyle w:val="5"/>
        <w:jc w:val="both"/>
      </w:pPr>
      <w:r w:rsidRPr="000B323B">
        <w:t xml:space="preserve">Таблица 8 </w:t>
      </w:r>
    </w:p>
    <w:p w:rsidR="000B323B" w:rsidRPr="000B323B" w:rsidRDefault="000B323B" w:rsidP="000B323B">
      <w:pPr>
        <w:spacing w:line="240" w:lineRule="auto"/>
        <w:ind w:right="-1134" w:firstLine="0"/>
        <w:outlineLvl w:val="0"/>
        <w:rPr>
          <w:b/>
          <w:bCs/>
          <w:sz w:val="24"/>
          <w:szCs w:val="24"/>
        </w:rPr>
      </w:pPr>
      <w:r w:rsidRPr="000B323B">
        <w:rPr>
          <w:b/>
          <w:bCs/>
          <w:sz w:val="24"/>
          <w:szCs w:val="24"/>
        </w:rPr>
        <w:t>Самооценка уровня физической подготовленности и работоспособности (п=1000)</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4536"/>
        <w:gridCol w:w="2835"/>
        <w:gridCol w:w="2127"/>
      </w:tblGrid>
      <w:tr w:rsidR="000B323B" w:rsidRPr="000B323B">
        <w:trPr>
          <w:trHeight w:hRule="exact" w:val="300"/>
        </w:trPr>
        <w:tc>
          <w:tcPr>
            <w:tcW w:w="4536" w:type="dxa"/>
            <w:tcBorders>
              <w:top w:val="single" w:sz="12" w:space="0" w:color="000000"/>
              <w:bottom w:val="single" w:sz="6" w:space="0" w:color="000000"/>
              <w:right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Оценили</w:t>
            </w:r>
          </w:p>
        </w:tc>
        <w:tc>
          <w:tcPr>
            <w:tcW w:w="2835" w:type="dxa"/>
            <w:tcBorders>
              <w:top w:val="single" w:sz="12" w:space="0" w:color="000000"/>
              <w:left w:val="nil"/>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 xml:space="preserve">Спортсмены </w:t>
            </w:r>
          </w:p>
        </w:tc>
        <w:tc>
          <w:tcPr>
            <w:tcW w:w="2127" w:type="dxa"/>
            <w:tcBorders>
              <w:top w:val="single" w:sz="12" w:space="0" w:color="000000"/>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Не спортсмены</w:t>
            </w:r>
          </w:p>
        </w:tc>
      </w:tr>
      <w:tr w:rsidR="000B323B" w:rsidRPr="000B323B">
        <w:trPr>
          <w:trHeight w:hRule="exact" w:val="300"/>
        </w:trPr>
        <w:tc>
          <w:tcPr>
            <w:tcW w:w="4536" w:type="dxa"/>
            <w:tcBorders>
              <w:top w:val="nil"/>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 xml:space="preserve">Отлично </w:t>
            </w:r>
          </w:p>
        </w:tc>
        <w:tc>
          <w:tcPr>
            <w:tcW w:w="2835" w:type="dxa"/>
            <w:tcBorders>
              <w:top w:val="nil"/>
              <w:left w:val="nil"/>
            </w:tcBorders>
          </w:tcPr>
          <w:p w:rsidR="000B323B" w:rsidRPr="000B323B" w:rsidRDefault="000B323B" w:rsidP="000B323B">
            <w:pPr>
              <w:spacing w:before="20" w:line="240" w:lineRule="auto"/>
              <w:ind w:right="-1134" w:firstLine="0"/>
              <w:rPr>
                <w:sz w:val="24"/>
                <w:szCs w:val="24"/>
              </w:rPr>
            </w:pPr>
            <w:r w:rsidRPr="000B323B">
              <w:rPr>
                <w:sz w:val="24"/>
                <w:szCs w:val="24"/>
              </w:rPr>
              <w:t>39.68</w:t>
            </w:r>
          </w:p>
        </w:tc>
        <w:tc>
          <w:tcPr>
            <w:tcW w:w="2127" w:type="dxa"/>
            <w:tcBorders>
              <w:top w:val="nil"/>
            </w:tcBorders>
          </w:tcPr>
          <w:p w:rsidR="000B323B" w:rsidRPr="000B323B" w:rsidRDefault="000B323B" w:rsidP="000B323B">
            <w:pPr>
              <w:spacing w:before="20" w:line="240" w:lineRule="auto"/>
              <w:ind w:right="-1134" w:firstLine="0"/>
              <w:rPr>
                <w:sz w:val="24"/>
                <w:szCs w:val="24"/>
              </w:rPr>
            </w:pPr>
            <w:r w:rsidRPr="000B323B">
              <w:rPr>
                <w:sz w:val="24"/>
                <w:szCs w:val="24"/>
              </w:rPr>
              <w:t>7.96</w:t>
            </w:r>
          </w:p>
        </w:tc>
      </w:tr>
      <w:tr w:rsidR="000B323B" w:rsidRPr="000B323B">
        <w:trPr>
          <w:trHeight w:hRule="exact" w:val="237"/>
        </w:trPr>
        <w:tc>
          <w:tcPr>
            <w:tcW w:w="4536" w:type="dxa"/>
            <w:tcBorders>
              <w:right w:val="single" w:sz="6" w:space="0" w:color="000000"/>
            </w:tcBorders>
          </w:tcPr>
          <w:p w:rsidR="000B323B" w:rsidRPr="000B323B" w:rsidRDefault="000B323B" w:rsidP="000B323B">
            <w:pPr>
              <w:spacing w:line="240" w:lineRule="auto"/>
              <w:ind w:right="-1134" w:firstLine="0"/>
              <w:rPr>
                <w:sz w:val="24"/>
                <w:szCs w:val="24"/>
              </w:rPr>
            </w:pPr>
            <w:r w:rsidRPr="000B323B">
              <w:rPr>
                <w:sz w:val="24"/>
                <w:szCs w:val="24"/>
              </w:rPr>
              <w:t xml:space="preserve">Хорошо </w:t>
            </w:r>
          </w:p>
        </w:tc>
        <w:tc>
          <w:tcPr>
            <w:tcW w:w="2835" w:type="dxa"/>
            <w:tcBorders>
              <w:left w:val="nil"/>
            </w:tcBorders>
          </w:tcPr>
          <w:p w:rsidR="000B323B" w:rsidRPr="000B323B" w:rsidRDefault="000B323B" w:rsidP="000B323B">
            <w:pPr>
              <w:spacing w:line="240" w:lineRule="auto"/>
              <w:ind w:right="-1134" w:firstLine="0"/>
              <w:rPr>
                <w:sz w:val="24"/>
                <w:szCs w:val="24"/>
              </w:rPr>
            </w:pPr>
            <w:r w:rsidRPr="000B323B">
              <w:rPr>
                <w:sz w:val="24"/>
                <w:szCs w:val="24"/>
              </w:rPr>
              <w:t>41.34</w:t>
            </w:r>
          </w:p>
        </w:tc>
        <w:tc>
          <w:tcPr>
            <w:tcW w:w="2127" w:type="dxa"/>
          </w:tcPr>
          <w:p w:rsidR="000B323B" w:rsidRPr="000B323B" w:rsidRDefault="000B323B" w:rsidP="000B323B">
            <w:pPr>
              <w:spacing w:line="240" w:lineRule="auto"/>
              <w:ind w:right="-1134" w:firstLine="0"/>
              <w:rPr>
                <w:sz w:val="24"/>
                <w:szCs w:val="24"/>
              </w:rPr>
            </w:pPr>
            <w:r w:rsidRPr="000B323B">
              <w:rPr>
                <w:sz w:val="24"/>
                <w:szCs w:val="24"/>
              </w:rPr>
              <w:t>41.59</w:t>
            </w:r>
          </w:p>
        </w:tc>
      </w:tr>
      <w:tr w:rsidR="000B323B" w:rsidRPr="000B323B">
        <w:trPr>
          <w:trHeight w:hRule="exact" w:val="283"/>
        </w:trPr>
        <w:tc>
          <w:tcPr>
            <w:tcW w:w="4536" w:type="dxa"/>
            <w:tcBorders>
              <w:right w:val="single" w:sz="6"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Удовлетворительно </w:t>
            </w:r>
          </w:p>
        </w:tc>
        <w:tc>
          <w:tcPr>
            <w:tcW w:w="2835" w:type="dxa"/>
            <w:tcBorders>
              <w:left w:val="nil"/>
            </w:tcBorders>
          </w:tcPr>
          <w:p w:rsidR="000B323B" w:rsidRPr="000B323B" w:rsidRDefault="000B323B" w:rsidP="000B323B">
            <w:pPr>
              <w:spacing w:before="40" w:line="240" w:lineRule="auto"/>
              <w:ind w:right="-1134" w:firstLine="0"/>
              <w:rPr>
                <w:sz w:val="24"/>
                <w:szCs w:val="24"/>
              </w:rPr>
            </w:pPr>
            <w:r w:rsidRPr="000B323B">
              <w:rPr>
                <w:sz w:val="24"/>
                <w:szCs w:val="24"/>
              </w:rPr>
              <w:t>15.22</w:t>
            </w:r>
          </w:p>
        </w:tc>
        <w:tc>
          <w:tcPr>
            <w:tcW w:w="2127" w:type="dxa"/>
          </w:tcPr>
          <w:p w:rsidR="000B323B" w:rsidRPr="000B323B" w:rsidRDefault="000B323B" w:rsidP="000B323B">
            <w:pPr>
              <w:spacing w:before="40" w:line="240" w:lineRule="auto"/>
              <w:ind w:right="-1134" w:firstLine="0"/>
              <w:rPr>
                <w:sz w:val="24"/>
                <w:szCs w:val="24"/>
              </w:rPr>
            </w:pPr>
            <w:r w:rsidRPr="000B323B">
              <w:rPr>
                <w:sz w:val="24"/>
                <w:szCs w:val="24"/>
              </w:rPr>
              <w:t>43.36</w:t>
            </w:r>
          </w:p>
        </w:tc>
      </w:tr>
      <w:tr w:rsidR="000B323B" w:rsidRPr="000B323B">
        <w:trPr>
          <w:trHeight w:hRule="exact" w:val="304"/>
        </w:trPr>
        <w:tc>
          <w:tcPr>
            <w:tcW w:w="4536" w:type="dxa"/>
            <w:tcBorders>
              <w:bottom w:val="single" w:sz="12" w:space="0" w:color="000000"/>
              <w:right w:val="single" w:sz="6"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Неудовлетворительно </w:t>
            </w:r>
          </w:p>
        </w:tc>
        <w:tc>
          <w:tcPr>
            <w:tcW w:w="2835" w:type="dxa"/>
            <w:tcBorders>
              <w:left w:val="nil"/>
              <w:bottom w:val="single" w:sz="12"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0.30</w:t>
            </w:r>
          </w:p>
        </w:tc>
        <w:tc>
          <w:tcPr>
            <w:tcW w:w="2127" w:type="dxa"/>
            <w:tcBorders>
              <w:bottom w:val="single" w:sz="12"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2.95</w:t>
            </w:r>
          </w:p>
        </w:tc>
      </w:tr>
    </w:tbl>
    <w:p w:rsidR="000B323B" w:rsidRPr="000B323B" w:rsidRDefault="000B323B" w:rsidP="000B323B">
      <w:pPr>
        <w:pStyle w:val="FR1"/>
        <w:spacing w:line="240" w:lineRule="auto"/>
        <w:ind w:left="640" w:right="-1134" w:firstLine="0"/>
        <w:rPr>
          <w:rFonts w:ascii="Times New Roman" w:hAnsi="Times New Roman" w:cs="Times New Roman"/>
          <w:b/>
          <w:bCs/>
          <w:i/>
          <w:iCs/>
          <w:sz w:val="24"/>
          <w:szCs w:val="24"/>
        </w:rPr>
      </w:pPr>
    </w:p>
    <w:p w:rsidR="000B323B" w:rsidRPr="000B323B" w:rsidRDefault="000B323B" w:rsidP="000B323B">
      <w:pPr>
        <w:pStyle w:val="5"/>
        <w:jc w:val="both"/>
      </w:pPr>
      <w:r w:rsidRPr="000B323B">
        <w:t xml:space="preserve">Таблица 9 </w:t>
      </w:r>
    </w:p>
    <w:p w:rsidR="000B323B" w:rsidRPr="000B323B" w:rsidRDefault="000B323B" w:rsidP="000B323B">
      <w:pPr>
        <w:widowControl/>
        <w:spacing w:line="240" w:lineRule="auto"/>
        <w:ind w:right="-1134" w:firstLine="0"/>
        <w:outlineLvl w:val="0"/>
        <w:rPr>
          <w:b/>
          <w:bCs/>
          <w:sz w:val="24"/>
          <w:szCs w:val="24"/>
        </w:rPr>
      </w:pPr>
      <w:r w:rsidRPr="000B323B">
        <w:rPr>
          <w:b/>
          <w:bCs/>
          <w:sz w:val="24"/>
          <w:szCs w:val="24"/>
        </w:rPr>
        <w:t xml:space="preserve">Самооценка умственной работоспособности </w:t>
      </w:r>
      <w:r w:rsidRPr="000B323B">
        <w:rPr>
          <w:b/>
          <w:bCs/>
          <w:i/>
          <w:iCs/>
          <w:sz w:val="24"/>
          <w:szCs w:val="24"/>
        </w:rPr>
        <w:t>(п=1000)</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4536"/>
        <w:gridCol w:w="2835"/>
        <w:gridCol w:w="2127"/>
      </w:tblGrid>
      <w:tr w:rsidR="000B323B" w:rsidRPr="000B323B">
        <w:trPr>
          <w:cantSplit/>
          <w:trHeight w:val="292"/>
        </w:trPr>
        <w:tc>
          <w:tcPr>
            <w:tcW w:w="4536" w:type="dxa"/>
            <w:tcBorders>
              <w:top w:val="single" w:sz="12" w:space="0" w:color="000000"/>
              <w:bottom w:val="single" w:sz="6" w:space="0" w:color="000000"/>
              <w:right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Наступает умственное</w:t>
            </w:r>
          </w:p>
        </w:tc>
        <w:tc>
          <w:tcPr>
            <w:tcW w:w="2835" w:type="dxa"/>
            <w:tcBorders>
              <w:top w:val="single" w:sz="12" w:space="0" w:color="000000"/>
              <w:left w:val="nil"/>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 xml:space="preserve">Спортсмены </w:t>
            </w:r>
          </w:p>
        </w:tc>
        <w:tc>
          <w:tcPr>
            <w:tcW w:w="2127" w:type="dxa"/>
            <w:tcBorders>
              <w:top w:val="single" w:sz="12" w:space="0" w:color="000000"/>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Не спортсмены</w:t>
            </w:r>
          </w:p>
        </w:tc>
      </w:tr>
      <w:tr w:rsidR="000B323B" w:rsidRPr="000B323B">
        <w:trPr>
          <w:trHeight w:hRule="exact" w:val="284"/>
        </w:trPr>
        <w:tc>
          <w:tcPr>
            <w:tcW w:w="4536" w:type="dxa"/>
            <w:tcBorders>
              <w:top w:val="nil"/>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Через 2 часа занятий</w:t>
            </w:r>
          </w:p>
        </w:tc>
        <w:tc>
          <w:tcPr>
            <w:tcW w:w="2835" w:type="dxa"/>
            <w:tcBorders>
              <w:top w:val="nil"/>
              <w:left w:val="nil"/>
            </w:tcBorders>
          </w:tcPr>
          <w:p w:rsidR="000B323B" w:rsidRPr="000B323B" w:rsidRDefault="000B323B" w:rsidP="000B323B">
            <w:pPr>
              <w:spacing w:before="20" w:line="240" w:lineRule="auto"/>
              <w:ind w:right="-1134" w:firstLine="0"/>
              <w:rPr>
                <w:sz w:val="24"/>
                <w:szCs w:val="24"/>
              </w:rPr>
            </w:pPr>
            <w:r w:rsidRPr="000B323B">
              <w:rPr>
                <w:sz w:val="24"/>
                <w:szCs w:val="24"/>
              </w:rPr>
              <w:t>5.36</w:t>
            </w:r>
          </w:p>
        </w:tc>
        <w:tc>
          <w:tcPr>
            <w:tcW w:w="2127" w:type="dxa"/>
            <w:tcBorders>
              <w:top w:val="nil"/>
            </w:tcBorders>
          </w:tcPr>
          <w:p w:rsidR="000B323B" w:rsidRPr="000B323B" w:rsidRDefault="000B323B" w:rsidP="000B323B">
            <w:pPr>
              <w:spacing w:before="20" w:line="240" w:lineRule="auto"/>
              <w:ind w:right="-1134" w:firstLine="0"/>
              <w:rPr>
                <w:sz w:val="24"/>
                <w:szCs w:val="24"/>
              </w:rPr>
            </w:pPr>
            <w:r w:rsidRPr="000B323B">
              <w:rPr>
                <w:sz w:val="24"/>
                <w:szCs w:val="24"/>
              </w:rPr>
              <w:t>7.82</w:t>
            </w:r>
          </w:p>
        </w:tc>
      </w:tr>
      <w:tr w:rsidR="000B323B" w:rsidRPr="000B323B">
        <w:trPr>
          <w:trHeight w:hRule="exact" w:val="279"/>
        </w:trPr>
        <w:tc>
          <w:tcPr>
            <w:tcW w:w="4536" w:type="dxa"/>
            <w:tcBorders>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Через 3 » »</w:t>
            </w:r>
          </w:p>
        </w:tc>
        <w:tc>
          <w:tcPr>
            <w:tcW w:w="2835"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15.05</w:t>
            </w:r>
          </w:p>
        </w:tc>
        <w:tc>
          <w:tcPr>
            <w:tcW w:w="2127" w:type="dxa"/>
          </w:tcPr>
          <w:p w:rsidR="000B323B" w:rsidRPr="000B323B" w:rsidRDefault="000B323B" w:rsidP="000B323B">
            <w:pPr>
              <w:spacing w:before="20" w:line="240" w:lineRule="auto"/>
              <w:ind w:right="-1134" w:firstLine="0"/>
              <w:rPr>
                <w:sz w:val="24"/>
                <w:szCs w:val="24"/>
              </w:rPr>
            </w:pPr>
            <w:r w:rsidRPr="000B323B">
              <w:rPr>
                <w:sz w:val="24"/>
                <w:szCs w:val="24"/>
              </w:rPr>
              <w:t>25.66</w:t>
            </w:r>
          </w:p>
        </w:tc>
      </w:tr>
      <w:tr w:rsidR="000B323B" w:rsidRPr="000B323B">
        <w:trPr>
          <w:trHeight w:hRule="exact" w:val="283"/>
        </w:trPr>
        <w:tc>
          <w:tcPr>
            <w:tcW w:w="4536" w:type="dxa"/>
            <w:tcBorders>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Через 4 » »</w:t>
            </w:r>
          </w:p>
        </w:tc>
        <w:tc>
          <w:tcPr>
            <w:tcW w:w="2835"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25.60</w:t>
            </w:r>
          </w:p>
        </w:tc>
        <w:tc>
          <w:tcPr>
            <w:tcW w:w="2127" w:type="dxa"/>
          </w:tcPr>
          <w:p w:rsidR="000B323B" w:rsidRPr="000B323B" w:rsidRDefault="000B323B" w:rsidP="000B323B">
            <w:pPr>
              <w:spacing w:before="20" w:line="240" w:lineRule="auto"/>
              <w:ind w:right="-1134" w:firstLine="0"/>
              <w:rPr>
                <w:sz w:val="24"/>
                <w:szCs w:val="24"/>
              </w:rPr>
            </w:pPr>
            <w:r w:rsidRPr="000B323B">
              <w:rPr>
                <w:sz w:val="24"/>
                <w:szCs w:val="24"/>
              </w:rPr>
              <w:t>33.00</w:t>
            </w:r>
          </w:p>
        </w:tc>
      </w:tr>
      <w:tr w:rsidR="000B323B" w:rsidRPr="000B323B">
        <w:trPr>
          <w:trHeight w:hRule="exact" w:val="273"/>
        </w:trPr>
        <w:tc>
          <w:tcPr>
            <w:tcW w:w="4536" w:type="dxa"/>
            <w:tcBorders>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Через 5 » »</w:t>
            </w:r>
          </w:p>
        </w:tc>
        <w:tc>
          <w:tcPr>
            <w:tcW w:w="2835" w:type="dxa"/>
            <w:tcBorders>
              <w:left w:val="nil"/>
            </w:tcBorders>
          </w:tcPr>
          <w:p w:rsidR="000B323B" w:rsidRPr="000B323B" w:rsidRDefault="000B323B" w:rsidP="000B323B">
            <w:pPr>
              <w:spacing w:before="20" w:line="240" w:lineRule="auto"/>
              <w:ind w:right="-1134" w:firstLine="0"/>
              <w:rPr>
                <w:sz w:val="24"/>
                <w:szCs w:val="24"/>
              </w:rPr>
            </w:pPr>
            <w:r w:rsidRPr="000B323B">
              <w:rPr>
                <w:sz w:val="24"/>
                <w:szCs w:val="24"/>
              </w:rPr>
              <w:t>19.72</w:t>
            </w:r>
          </w:p>
        </w:tc>
        <w:tc>
          <w:tcPr>
            <w:tcW w:w="2127" w:type="dxa"/>
          </w:tcPr>
          <w:p w:rsidR="000B323B" w:rsidRPr="000B323B" w:rsidRDefault="000B323B" w:rsidP="000B323B">
            <w:pPr>
              <w:spacing w:before="20" w:line="240" w:lineRule="auto"/>
              <w:ind w:right="-1134" w:firstLine="0"/>
              <w:rPr>
                <w:sz w:val="24"/>
                <w:szCs w:val="24"/>
              </w:rPr>
            </w:pPr>
            <w:r w:rsidRPr="000B323B">
              <w:rPr>
                <w:sz w:val="24"/>
                <w:szCs w:val="24"/>
              </w:rPr>
              <w:t>12.39</w:t>
            </w:r>
          </w:p>
        </w:tc>
      </w:tr>
      <w:tr w:rsidR="000B323B" w:rsidRPr="000B323B">
        <w:trPr>
          <w:trHeight w:hRule="exact" w:val="380"/>
        </w:trPr>
        <w:tc>
          <w:tcPr>
            <w:tcW w:w="4536" w:type="dxa"/>
            <w:tcBorders>
              <w:bottom w:val="single" w:sz="12" w:space="0" w:color="000000"/>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Через 6 часов »</w:t>
            </w:r>
          </w:p>
        </w:tc>
        <w:tc>
          <w:tcPr>
            <w:tcW w:w="2835" w:type="dxa"/>
            <w:tcBorders>
              <w:left w:val="nil"/>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29.58</w:t>
            </w:r>
          </w:p>
        </w:tc>
        <w:tc>
          <w:tcPr>
            <w:tcW w:w="2127" w:type="dxa"/>
            <w:tcBorders>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15.19</w:t>
            </w:r>
          </w:p>
        </w:tc>
      </w:tr>
    </w:tbl>
    <w:p w:rsidR="000B323B" w:rsidRPr="000B323B" w:rsidRDefault="000B323B" w:rsidP="000B323B">
      <w:pPr>
        <w:pStyle w:val="FR1"/>
        <w:spacing w:line="240" w:lineRule="auto"/>
        <w:ind w:right="-1134" w:firstLine="0"/>
        <w:rPr>
          <w:rFonts w:ascii="Times New Roman" w:hAnsi="Times New Roman" w:cs="Times New Roman"/>
          <w:sz w:val="24"/>
          <w:szCs w:val="24"/>
        </w:rPr>
      </w:pPr>
    </w:p>
    <w:p w:rsidR="000B323B" w:rsidRPr="000B323B" w:rsidRDefault="000B323B" w:rsidP="000B323B">
      <w:pPr>
        <w:pStyle w:val="FR1"/>
        <w:spacing w:line="240" w:lineRule="auto"/>
        <w:ind w:right="-1134" w:firstLine="720"/>
        <w:rPr>
          <w:rFonts w:ascii="Times New Roman" w:hAnsi="Times New Roman" w:cs="Times New Roman"/>
          <w:sz w:val="24"/>
          <w:szCs w:val="24"/>
        </w:rPr>
      </w:pPr>
      <w:r w:rsidRPr="000B323B">
        <w:rPr>
          <w:rFonts w:ascii="Times New Roman" w:hAnsi="Times New Roman" w:cs="Times New Roman"/>
          <w:sz w:val="24"/>
          <w:szCs w:val="24"/>
        </w:rPr>
        <w:t>В дальнейшем нами</w:t>
      </w:r>
      <w:r w:rsidRPr="000B323B">
        <w:rPr>
          <w:rStyle w:val="aa"/>
          <w:rFonts w:ascii="Times New Roman" w:hAnsi="Times New Roman" w:cs="Times New Roman"/>
          <w:sz w:val="24"/>
          <w:szCs w:val="24"/>
        </w:rPr>
        <w:footnoteReference w:id="4"/>
      </w:r>
      <w:r w:rsidRPr="000B323B">
        <w:rPr>
          <w:rFonts w:ascii="Times New Roman" w:hAnsi="Times New Roman" w:cs="Times New Roman"/>
          <w:sz w:val="24"/>
          <w:szCs w:val="24"/>
        </w:rPr>
        <w:t xml:space="preserve"> были продолжены исследования</w:t>
      </w:r>
      <w:r w:rsidRPr="000B323B">
        <w:rPr>
          <w:rFonts w:ascii="Times New Roman" w:hAnsi="Times New Roman" w:cs="Times New Roman"/>
          <w:b/>
          <w:bCs/>
          <w:sz w:val="24"/>
          <w:szCs w:val="24"/>
        </w:rPr>
        <w:t xml:space="preserve"> </w:t>
      </w:r>
      <w:r w:rsidRPr="000B323B">
        <w:rPr>
          <w:rFonts w:ascii="Times New Roman" w:hAnsi="Times New Roman" w:cs="Times New Roman"/>
          <w:sz w:val="24"/>
          <w:szCs w:val="24"/>
        </w:rPr>
        <w:t>студентов инженерного вуза с применением более объективных методик, которые выявили аналогичную схему психофизического состояния систем организма студентов в зависимости от двигательного режима, физической и функциональной подготовленности.</w:t>
      </w:r>
    </w:p>
    <w:p w:rsidR="000B323B" w:rsidRPr="000B323B" w:rsidRDefault="000B323B" w:rsidP="000B323B">
      <w:pPr>
        <w:pStyle w:val="FR1"/>
        <w:spacing w:line="240" w:lineRule="auto"/>
        <w:ind w:right="-1134" w:firstLine="660"/>
        <w:rPr>
          <w:rFonts w:ascii="Times New Roman" w:hAnsi="Times New Roman" w:cs="Times New Roman"/>
          <w:sz w:val="24"/>
          <w:szCs w:val="24"/>
        </w:rPr>
      </w:pPr>
      <w:r w:rsidRPr="000B323B">
        <w:rPr>
          <w:rFonts w:ascii="Times New Roman" w:hAnsi="Times New Roman" w:cs="Times New Roman"/>
          <w:sz w:val="24"/>
          <w:szCs w:val="24"/>
        </w:rPr>
        <w:t>Перед исследованием были поставлены две задачи:</w:t>
      </w:r>
    </w:p>
    <w:p w:rsidR="000B323B" w:rsidRPr="000B323B" w:rsidRDefault="000B323B" w:rsidP="000B323B">
      <w:pPr>
        <w:numPr>
          <w:ilvl w:val="0"/>
          <w:numId w:val="5"/>
        </w:numPr>
        <w:spacing w:line="240" w:lineRule="auto"/>
        <w:ind w:right="-1134"/>
        <w:rPr>
          <w:sz w:val="24"/>
          <w:szCs w:val="24"/>
        </w:rPr>
      </w:pPr>
      <w:r w:rsidRPr="000B323B">
        <w:rPr>
          <w:sz w:val="24"/>
          <w:szCs w:val="24"/>
        </w:rPr>
        <w:t>выявить показатели умственной работоспособности и внимания у студентов АЛИИТа (различного двигательного режима) в конце второго часа занятий первой лекции (9 часов 45 минут);</w:t>
      </w:r>
    </w:p>
    <w:p w:rsidR="000B323B" w:rsidRPr="000B323B" w:rsidRDefault="000B323B" w:rsidP="000B323B">
      <w:pPr>
        <w:numPr>
          <w:ilvl w:val="0"/>
          <w:numId w:val="5"/>
        </w:numPr>
        <w:spacing w:line="240" w:lineRule="auto"/>
        <w:ind w:right="-1134"/>
        <w:rPr>
          <w:sz w:val="24"/>
          <w:szCs w:val="24"/>
        </w:rPr>
      </w:pPr>
      <w:r w:rsidRPr="000B323B">
        <w:rPr>
          <w:sz w:val="24"/>
          <w:szCs w:val="24"/>
        </w:rPr>
        <w:t>изучить влияние уроков физического воспитания на устойчивость рассматриваемых психофизических качеств.</w:t>
      </w:r>
    </w:p>
    <w:p w:rsidR="000B323B" w:rsidRPr="000B323B" w:rsidRDefault="000B323B" w:rsidP="000B323B">
      <w:pPr>
        <w:spacing w:line="240" w:lineRule="auto"/>
        <w:ind w:right="-1134" w:firstLine="660"/>
        <w:rPr>
          <w:sz w:val="24"/>
          <w:szCs w:val="24"/>
        </w:rPr>
      </w:pPr>
      <w:r w:rsidRPr="000B323B">
        <w:rPr>
          <w:sz w:val="24"/>
          <w:szCs w:val="24"/>
        </w:rPr>
        <w:t>Для характеристики устойчивости умственной работоспособности и внимания мы применили модифицированную таблицу В. Я. Анфимова и Э. Крепилина, добавив к ней несколько вопросов.</w:t>
      </w:r>
    </w:p>
    <w:p w:rsidR="000B323B" w:rsidRPr="000B323B" w:rsidRDefault="000B323B" w:rsidP="000B323B">
      <w:pPr>
        <w:pStyle w:val="FR1"/>
        <w:spacing w:line="240" w:lineRule="auto"/>
        <w:ind w:left="40" w:right="-1134" w:firstLine="1720"/>
        <w:rPr>
          <w:rFonts w:ascii="Times New Roman" w:hAnsi="Times New Roman" w:cs="Times New Roman"/>
          <w:i/>
          <w:iCs/>
          <w:sz w:val="24"/>
          <w:szCs w:val="24"/>
        </w:rPr>
      </w:pPr>
      <w:r w:rsidRPr="000B323B">
        <w:rPr>
          <w:rFonts w:ascii="Times New Roman" w:hAnsi="Times New Roman" w:cs="Times New Roman"/>
          <w:i/>
          <w:iCs/>
          <w:sz w:val="24"/>
          <w:szCs w:val="24"/>
        </w:rPr>
        <w:t xml:space="preserve">Добавления к таблице </w:t>
      </w:r>
    </w:p>
    <w:p w:rsidR="000B323B" w:rsidRPr="000B323B" w:rsidRDefault="000B323B" w:rsidP="000B323B">
      <w:pPr>
        <w:pStyle w:val="FR1"/>
        <w:spacing w:line="240" w:lineRule="auto"/>
        <w:ind w:right="-1134" w:firstLine="0"/>
        <w:rPr>
          <w:rFonts w:ascii="Times New Roman" w:hAnsi="Times New Roman" w:cs="Times New Roman"/>
          <w:sz w:val="24"/>
          <w:szCs w:val="24"/>
        </w:rPr>
      </w:pPr>
      <w:r w:rsidRPr="000B323B">
        <w:rPr>
          <w:rFonts w:ascii="Times New Roman" w:hAnsi="Times New Roman" w:cs="Times New Roman"/>
          <w:sz w:val="24"/>
          <w:szCs w:val="24"/>
        </w:rPr>
        <w:t>Дата___________ Время обследования_________________</w:t>
      </w:r>
    </w:p>
    <w:p w:rsidR="000B323B" w:rsidRPr="000B323B" w:rsidRDefault="000B323B" w:rsidP="000B323B">
      <w:pPr>
        <w:pStyle w:val="FR1"/>
        <w:spacing w:line="240" w:lineRule="auto"/>
        <w:ind w:right="-1134" w:firstLine="0"/>
        <w:rPr>
          <w:rFonts w:ascii="Times New Roman" w:hAnsi="Times New Roman" w:cs="Times New Roman"/>
          <w:sz w:val="24"/>
          <w:szCs w:val="24"/>
        </w:rPr>
      </w:pPr>
      <w:r w:rsidRPr="000B323B">
        <w:rPr>
          <w:rFonts w:ascii="Times New Roman" w:hAnsi="Times New Roman" w:cs="Times New Roman"/>
          <w:sz w:val="24"/>
          <w:szCs w:val="24"/>
        </w:rPr>
        <w:t>Факультет ________ Курс __________ Группа __________</w:t>
      </w:r>
    </w:p>
    <w:p w:rsidR="000B323B" w:rsidRPr="000B323B" w:rsidRDefault="000B323B" w:rsidP="000B323B">
      <w:pPr>
        <w:pStyle w:val="FR1"/>
        <w:spacing w:line="240" w:lineRule="auto"/>
        <w:ind w:right="-1134" w:firstLine="0"/>
        <w:rPr>
          <w:rFonts w:ascii="Times New Roman" w:hAnsi="Times New Roman" w:cs="Times New Roman"/>
          <w:sz w:val="24"/>
          <w:szCs w:val="24"/>
        </w:rPr>
      </w:pPr>
      <w:r w:rsidRPr="000B323B">
        <w:rPr>
          <w:rFonts w:ascii="Times New Roman" w:hAnsi="Times New Roman" w:cs="Times New Roman"/>
          <w:sz w:val="24"/>
          <w:szCs w:val="24"/>
        </w:rPr>
        <w:t>Фамилия ____________________ Имя _________________</w:t>
      </w:r>
    </w:p>
    <w:p w:rsidR="000B323B" w:rsidRPr="000B323B" w:rsidRDefault="000B323B" w:rsidP="000B323B">
      <w:pPr>
        <w:pStyle w:val="FR1"/>
        <w:spacing w:line="240" w:lineRule="auto"/>
        <w:ind w:right="-1134" w:firstLine="0"/>
        <w:rPr>
          <w:rFonts w:ascii="Times New Roman" w:hAnsi="Times New Roman" w:cs="Times New Roman"/>
          <w:sz w:val="24"/>
          <w:szCs w:val="24"/>
        </w:rPr>
      </w:pPr>
      <w:r w:rsidRPr="000B323B">
        <w:rPr>
          <w:rFonts w:ascii="Times New Roman" w:hAnsi="Times New Roman" w:cs="Times New Roman"/>
          <w:sz w:val="24"/>
          <w:szCs w:val="24"/>
        </w:rPr>
        <w:t>Отчество _________________ Возраст _________________</w:t>
      </w:r>
    </w:p>
    <w:p w:rsidR="000B323B" w:rsidRPr="000B323B" w:rsidRDefault="000B323B" w:rsidP="000B323B">
      <w:pPr>
        <w:spacing w:before="80" w:line="240" w:lineRule="auto"/>
        <w:ind w:right="-1134" w:firstLine="0"/>
        <w:rPr>
          <w:sz w:val="24"/>
          <w:szCs w:val="24"/>
        </w:rPr>
      </w:pPr>
      <w:r w:rsidRPr="000B323B">
        <w:rPr>
          <w:sz w:val="24"/>
          <w:szCs w:val="24"/>
        </w:rPr>
        <w:t>Занимаюсь спортом 1, 2. 3, 4, 5 раз в неделю (подчеркнуть)</w:t>
      </w:r>
    </w:p>
    <w:p w:rsidR="000B323B" w:rsidRPr="000B323B" w:rsidRDefault="000B323B" w:rsidP="000B323B">
      <w:pPr>
        <w:spacing w:line="240" w:lineRule="auto"/>
        <w:ind w:right="-1134" w:firstLine="0"/>
        <w:rPr>
          <w:sz w:val="24"/>
          <w:szCs w:val="24"/>
        </w:rPr>
      </w:pPr>
      <w:r w:rsidRPr="000B323B">
        <w:rPr>
          <w:sz w:val="24"/>
          <w:szCs w:val="24"/>
        </w:rPr>
        <w:t>Вид спорта____________ Разряд_____________________</w:t>
      </w:r>
    </w:p>
    <w:p w:rsidR="000B323B" w:rsidRPr="000B323B" w:rsidRDefault="000B323B" w:rsidP="000B323B">
      <w:pPr>
        <w:spacing w:line="240" w:lineRule="auto"/>
        <w:ind w:right="-1134" w:firstLine="0"/>
        <w:rPr>
          <w:sz w:val="24"/>
          <w:szCs w:val="24"/>
        </w:rPr>
      </w:pPr>
      <w:r w:rsidRPr="000B323B">
        <w:rPr>
          <w:sz w:val="24"/>
          <w:szCs w:val="24"/>
        </w:rPr>
        <w:t>Занимаюсь физическими упражнениями во вне учебное время (не менее 15 минут):</w:t>
      </w:r>
    </w:p>
    <w:p w:rsidR="000B323B" w:rsidRPr="000B323B" w:rsidRDefault="000B323B" w:rsidP="000B323B">
      <w:pPr>
        <w:numPr>
          <w:ilvl w:val="0"/>
          <w:numId w:val="8"/>
        </w:numPr>
        <w:tabs>
          <w:tab w:val="clear" w:pos="660"/>
          <w:tab w:val="num" w:pos="680"/>
        </w:tabs>
        <w:spacing w:line="240" w:lineRule="auto"/>
        <w:ind w:left="680" w:right="-1134"/>
        <w:rPr>
          <w:sz w:val="24"/>
          <w:szCs w:val="24"/>
        </w:rPr>
      </w:pPr>
      <w:r w:rsidRPr="000B323B">
        <w:rPr>
          <w:sz w:val="24"/>
          <w:szCs w:val="24"/>
        </w:rPr>
        <w:t>утренней гигиенически гимнастикой — 1, 2, 3, 4, 5, 6, 7 раз в неделю (подчеркнуть);</w:t>
      </w:r>
    </w:p>
    <w:p w:rsidR="000B323B" w:rsidRPr="000B323B" w:rsidRDefault="000B323B" w:rsidP="000B323B">
      <w:pPr>
        <w:numPr>
          <w:ilvl w:val="0"/>
          <w:numId w:val="8"/>
        </w:numPr>
        <w:spacing w:line="240" w:lineRule="auto"/>
        <w:ind w:left="680" w:right="-1134"/>
        <w:rPr>
          <w:sz w:val="24"/>
          <w:szCs w:val="24"/>
        </w:rPr>
      </w:pPr>
      <w:r w:rsidRPr="000B323B">
        <w:rPr>
          <w:sz w:val="24"/>
          <w:szCs w:val="24"/>
        </w:rPr>
        <w:tab/>
        <w:t>бегом — 1, 2. 3, 4, 5, 6, 7 раз в неделю (подчеркнуть);</w:t>
      </w:r>
    </w:p>
    <w:p w:rsidR="000B323B" w:rsidRPr="000B323B" w:rsidRDefault="000B323B" w:rsidP="000B323B">
      <w:pPr>
        <w:numPr>
          <w:ilvl w:val="0"/>
          <w:numId w:val="8"/>
        </w:numPr>
        <w:spacing w:line="240" w:lineRule="auto"/>
        <w:ind w:left="680" w:right="-1134"/>
        <w:rPr>
          <w:sz w:val="24"/>
          <w:szCs w:val="24"/>
        </w:rPr>
      </w:pPr>
      <w:r w:rsidRPr="000B323B">
        <w:rPr>
          <w:sz w:val="24"/>
          <w:szCs w:val="24"/>
        </w:rPr>
        <w:tab/>
        <w:t>другими видами физических упражнений (плавание, лыжи, коньки, атлетическая гимнастика и т.д.) - 1, 2. 3, 4, 5, 6, 7 раз в неделю (подчеркнуть);</w:t>
      </w:r>
    </w:p>
    <w:p w:rsidR="000B323B" w:rsidRPr="000B323B" w:rsidRDefault="000B323B" w:rsidP="000B323B">
      <w:pPr>
        <w:numPr>
          <w:ilvl w:val="0"/>
          <w:numId w:val="8"/>
        </w:numPr>
        <w:spacing w:line="240" w:lineRule="auto"/>
        <w:ind w:left="680" w:right="-1134"/>
        <w:rPr>
          <w:sz w:val="24"/>
          <w:szCs w:val="24"/>
        </w:rPr>
      </w:pPr>
      <w:r w:rsidRPr="000B323B">
        <w:rPr>
          <w:sz w:val="24"/>
          <w:szCs w:val="24"/>
        </w:rPr>
        <w:tab/>
        <w:t>туризмом — 1, 2, 3, 4, 5, 6, 7 раз в месяц (подчеркнуть).</w:t>
      </w:r>
    </w:p>
    <w:p w:rsidR="000B323B" w:rsidRPr="000B323B" w:rsidRDefault="000B323B" w:rsidP="000B323B">
      <w:pPr>
        <w:spacing w:line="240" w:lineRule="auto"/>
        <w:ind w:right="-1134" w:firstLine="680"/>
        <w:rPr>
          <w:sz w:val="24"/>
          <w:szCs w:val="24"/>
        </w:rPr>
      </w:pPr>
      <w:r w:rsidRPr="000B323B">
        <w:rPr>
          <w:sz w:val="24"/>
          <w:szCs w:val="24"/>
        </w:rPr>
        <w:t>Получив таблицу-анкету, студент заполнял ее, давая таким образом, характеристику своей спортивной квалификации и двигательного режима. Условно мы выделили два двигательных режима - активный и пассивный. К активному были отнесены студенты, занимающиеся физкультурой и спортом (кроме двухразовых уроков физического воспитания) три и более раз в неделю не менее 15 минут. К пассивному - студенты, занимающиеся физическими упражнениями менее трех раз в неделю.</w:t>
      </w:r>
    </w:p>
    <w:p w:rsidR="000B323B" w:rsidRPr="000B323B" w:rsidRDefault="000B323B" w:rsidP="000B323B">
      <w:pPr>
        <w:spacing w:line="240" w:lineRule="auto"/>
        <w:ind w:right="-1134" w:firstLine="680"/>
        <w:rPr>
          <w:sz w:val="24"/>
          <w:szCs w:val="24"/>
        </w:rPr>
      </w:pPr>
      <w:r w:rsidRPr="000B323B">
        <w:rPr>
          <w:sz w:val="24"/>
          <w:szCs w:val="24"/>
        </w:rPr>
        <w:t>В первом задании, просматривая строчки направо, как при чтении книги, студенты вычеркивают определенное сочетание букв за две минуты. Во втором - в течение двух минут продолжают вычеркивать то же словосочетание букв, во всех случаях, за исключением тех, когда перед данным словосочетанием находится буква «х». Затем подсчитывается количество просмотренных букв по первому и второму заданиям, определяется общее количество ошибок в пересчете на 500 знаков и количество ошибок по второму заданию в пересчете на 200 знаков (за ошибку считаются пропуски, исправления, неправильно вычеркнутые буквы).</w:t>
      </w:r>
    </w:p>
    <w:p w:rsidR="000B323B" w:rsidRPr="000B323B" w:rsidRDefault="000B323B" w:rsidP="000B323B">
      <w:pPr>
        <w:spacing w:line="240" w:lineRule="auto"/>
        <w:ind w:right="-1134" w:firstLine="680"/>
        <w:rPr>
          <w:sz w:val="24"/>
          <w:szCs w:val="24"/>
        </w:rPr>
      </w:pPr>
      <w:r w:rsidRPr="000B323B">
        <w:rPr>
          <w:sz w:val="24"/>
          <w:szCs w:val="24"/>
        </w:rPr>
        <w:t>Количество просмотренных знаков у студентов активного двигательного режима оказалось на 4 больше, Количество же допущенных ошибок в пересчете на 200 и 500 знаков на 0,06 и 0,4 меньше, чем у студентов пассивного двигательного режима. Это позволяет сделать заключение, что студенты, активно занимающиеся физической культурой и спортом, обладают большей работоспособностью в начале учебного дня, быстрее могут сосредоточить внимание на представленном объекте работы и более точны во время ее выполнения.</w:t>
      </w:r>
    </w:p>
    <w:p w:rsidR="000B323B" w:rsidRPr="000B323B" w:rsidRDefault="000B323B" w:rsidP="000B323B">
      <w:pPr>
        <w:pStyle w:val="5"/>
        <w:jc w:val="both"/>
      </w:pPr>
      <w:r w:rsidRPr="000B323B">
        <w:t xml:space="preserve">Таблица10 </w:t>
      </w:r>
    </w:p>
    <w:p w:rsidR="000B323B" w:rsidRPr="000B323B" w:rsidRDefault="000B323B" w:rsidP="000B323B">
      <w:pPr>
        <w:pStyle w:val="FR1"/>
        <w:spacing w:line="240" w:lineRule="auto"/>
        <w:ind w:right="-1134" w:firstLine="0"/>
        <w:outlineLvl w:val="0"/>
        <w:rPr>
          <w:rFonts w:ascii="Times New Roman" w:hAnsi="Times New Roman" w:cs="Times New Roman"/>
          <w:b/>
          <w:bCs/>
          <w:sz w:val="24"/>
          <w:szCs w:val="24"/>
        </w:rPr>
      </w:pPr>
      <w:r w:rsidRPr="000B323B">
        <w:rPr>
          <w:rFonts w:ascii="Times New Roman" w:hAnsi="Times New Roman" w:cs="Times New Roman"/>
          <w:b/>
          <w:bCs/>
          <w:sz w:val="24"/>
          <w:szCs w:val="24"/>
        </w:rPr>
        <w:t>Показатели внимания у студентов различного двигательного режима (11=200)</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3828"/>
        <w:gridCol w:w="1984"/>
        <w:gridCol w:w="1843"/>
        <w:gridCol w:w="1843"/>
      </w:tblGrid>
      <w:tr w:rsidR="000B323B" w:rsidRPr="000B323B">
        <w:trPr>
          <w:cantSplit/>
          <w:trHeight w:val="810"/>
        </w:trPr>
        <w:tc>
          <w:tcPr>
            <w:tcW w:w="3828" w:type="dxa"/>
            <w:tcBorders>
              <w:top w:val="single" w:sz="12" w:space="0" w:color="000000"/>
              <w:bottom w:val="single" w:sz="6" w:space="0" w:color="000000"/>
              <w:right w:val="single" w:sz="6" w:space="0" w:color="000000"/>
            </w:tcBorders>
          </w:tcPr>
          <w:p w:rsidR="000B323B" w:rsidRPr="000B323B" w:rsidRDefault="000B323B" w:rsidP="000B323B">
            <w:pPr>
              <w:spacing w:before="20" w:line="240" w:lineRule="auto"/>
              <w:ind w:right="-1134" w:firstLine="0"/>
              <w:rPr>
                <w:i/>
                <w:iCs/>
                <w:sz w:val="24"/>
                <w:szCs w:val="24"/>
              </w:rPr>
            </w:pPr>
          </w:p>
          <w:p w:rsidR="000B323B" w:rsidRPr="000B323B" w:rsidRDefault="000B323B" w:rsidP="000B323B">
            <w:pPr>
              <w:spacing w:before="20" w:line="240" w:lineRule="auto"/>
              <w:ind w:right="-1134"/>
              <w:rPr>
                <w:i/>
                <w:iCs/>
                <w:sz w:val="24"/>
                <w:szCs w:val="24"/>
              </w:rPr>
            </w:pPr>
            <w:r w:rsidRPr="000B323B">
              <w:rPr>
                <w:i/>
                <w:iCs/>
                <w:sz w:val="24"/>
                <w:szCs w:val="24"/>
              </w:rPr>
              <w:t>Средние данные</w:t>
            </w:r>
          </w:p>
        </w:tc>
        <w:tc>
          <w:tcPr>
            <w:tcW w:w="1984" w:type="dxa"/>
            <w:tcBorders>
              <w:top w:val="single" w:sz="12" w:space="0" w:color="000000"/>
              <w:left w:val="nil"/>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Студенты</w:t>
            </w:r>
          </w:p>
          <w:p w:rsidR="000B323B" w:rsidRPr="000B323B" w:rsidRDefault="000B323B" w:rsidP="000B323B">
            <w:pPr>
              <w:spacing w:line="240" w:lineRule="auto"/>
              <w:ind w:right="-1134" w:firstLine="0"/>
              <w:rPr>
                <w:i/>
                <w:iCs/>
                <w:sz w:val="24"/>
                <w:szCs w:val="24"/>
              </w:rPr>
            </w:pPr>
            <w:r w:rsidRPr="000B323B">
              <w:rPr>
                <w:i/>
                <w:iCs/>
                <w:sz w:val="24"/>
                <w:szCs w:val="24"/>
              </w:rPr>
              <w:t>активного</w:t>
            </w:r>
          </w:p>
          <w:p w:rsidR="000B323B" w:rsidRPr="000B323B" w:rsidRDefault="000B323B" w:rsidP="000B323B">
            <w:pPr>
              <w:spacing w:line="240" w:lineRule="auto"/>
              <w:ind w:right="-1134" w:firstLine="0"/>
              <w:rPr>
                <w:i/>
                <w:iCs/>
                <w:sz w:val="24"/>
                <w:szCs w:val="24"/>
              </w:rPr>
            </w:pPr>
            <w:r w:rsidRPr="000B323B">
              <w:rPr>
                <w:i/>
                <w:iCs/>
                <w:sz w:val="24"/>
                <w:szCs w:val="24"/>
              </w:rPr>
              <w:t>двигательного</w:t>
            </w:r>
          </w:p>
          <w:p w:rsidR="000B323B" w:rsidRPr="000B323B" w:rsidRDefault="000B323B" w:rsidP="000B323B">
            <w:pPr>
              <w:spacing w:line="240" w:lineRule="auto"/>
              <w:ind w:right="-1134"/>
              <w:rPr>
                <w:i/>
                <w:iCs/>
                <w:sz w:val="24"/>
                <w:szCs w:val="24"/>
              </w:rPr>
            </w:pPr>
            <w:r w:rsidRPr="000B323B">
              <w:rPr>
                <w:i/>
                <w:iCs/>
                <w:sz w:val="24"/>
                <w:szCs w:val="24"/>
              </w:rPr>
              <w:t>режима</w:t>
            </w:r>
          </w:p>
        </w:tc>
        <w:tc>
          <w:tcPr>
            <w:tcW w:w="1843" w:type="dxa"/>
            <w:tcBorders>
              <w:top w:val="single" w:sz="12" w:space="0" w:color="000000"/>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Студенты</w:t>
            </w:r>
          </w:p>
          <w:p w:rsidR="000B323B" w:rsidRPr="000B323B" w:rsidRDefault="000B323B" w:rsidP="000B323B">
            <w:pPr>
              <w:spacing w:line="240" w:lineRule="auto"/>
              <w:ind w:right="-1134" w:firstLine="0"/>
              <w:rPr>
                <w:i/>
                <w:iCs/>
                <w:sz w:val="24"/>
                <w:szCs w:val="24"/>
              </w:rPr>
            </w:pPr>
            <w:r w:rsidRPr="000B323B">
              <w:rPr>
                <w:i/>
                <w:iCs/>
                <w:sz w:val="24"/>
                <w:szCs w:val="24"/>
              </w:rPr>
              <w:t>пассивного</w:t>
            </w:r>
          </w:p>
          <w:p w:rsidR="000B323B" w:rsidRPr="000B323B" w:rsidRDefault="000B323B" w:rsidP="000B323B">
            <w:pPr>
              <w:spacing w:line="240" w:lineRule="auto"/>
              <w:ind w:right="-1134" w:firstLine="0"/>
              <w:rPr>
                <w:i/>
                <w:iCs/>
                <w:sz w:val="24"/>
                <w:szCs w:val="24"/>
              </w:rPr>
            </w:pPr>
            <w:r w:rsidRPr="000B323B">
              <w:rPr>
                <w:i/>
                <w:iCs/>
                <w:sz w:val="24"/>
                <w:szCs w:val="24"/>
              </w:rPr>
              <w:t>двигательного</w:t>
            </w:r>
          </w:p>
          <w:p w:rsidR="000B323B" w:rsidRPr="000B323B" w:rsidRDefault="000B323B" w:rsidP="000B323B">
            <w:pPr>
              <w:spacing w:line="240" w:lineRule="auto"/>
              <w:ind w:right="-1134"/>
              <w:rPr>
                <w:i/>
                <w:iCs/>
                <w:sz w:val="24"/>
                <w:szCs w:val="24"/>
              </w:rPr>
            </w:pPr>
            <w:r w:rsidRPr="000B323B">
              <w:rPr>
                <w:i/>
                <w:iCs/>
                <w:sz w:val="24"/>
                <w:szCs w:val="24"/>
              </w:rPr>
              <w:t>режима</w:t>
            </w:r>
          </w:p>
        </w:tc>
        <w:tc>
          <w:tcPr>
            <w:tcW w:w="1843" w:type="dxa"/>
            <w:tcBorders>
              <w:top w:val="single" w:sz="12" w:space="0" w:color="000000"/>
              <w:bottom w:val="single" w:sz="6" w:space="0" w:color="000000"/>
            </w:tcBorders>
          </w:tcPr>
          <w:p w:rsidR="000B323B" w:rsidRPr="000B323B" w:rsidRDefault="000B323B" w:rsidP="000B323B">
            <w:pPr>
              <w:spacing w:line="240" w:lineRule="auto"/>
              <w:ind w:right="-1134" w:firstLine="0"/>
              <w:rPr>
                <w:i/>
                <w:iCs/>
                <w:sz w:val="24"/>
                <w:szCs w:val="24"/>
              </w:rPr>
            </w:pPr>
            <w:r w:rsidRPr="000B323B">
              <w:rPr>
                <w:i/>
                <w:iCs/>
                <w:sz w:val="24"/>
                <w:szCs w:val="24"/>
              </w:rPr>
              <w:t>Разница в</w:t>
            </w:r>
          </w:p>
          <w:p w:rsidR="000B323B" w:rsidRPr="000B323B" w:rsidRDefault="000B323B" w:rsidP="000B323B">
            <w:pPr>
              <w:spacing w:line="240" w:lineRule="auto"/>
              <w:ind w:right="-1134" w:firstLine="0"/>
              <w:rPr>
                <w:i/>
                <w:iCs/>
                <w:sz w:val="24"/>
                <w:szCs w:val="24"/>
              </w:rPr>
            </w:pPr>
            <w:r w:rsidRPr="000B323B">
              <w:rPr>
                <w:i/>
                <w:iCs/>
                <w:sz w:val="24"/>
                <w:szCs w:val="24"/>
              </w:rPr>
              <w:t>показателях</w:t>
            </w:r>
          </w:p>
        </w:tc>
      </w:tr>
      <w:tr w:rsidR="000B323B" w:rsidRPr="000B323B">
        <w:trPr>
          <w:cantSplit/>
          <w:trHeight w:val="660"/>
        </w:trPr>
        <w:tc>
          <w:tcPr>
            <w:tcW w:w="3828" w:type="dxa"/>
            <w:tcBorders>
              <w:top w:val="nil"/>
              <w:right w:val="single" w:sz="6" w:space="0" w:color="000000"/>
            </w:tcBorders>
            <w:vAlign w:val="center"/>
          </w:tcPr>
          <w:p w:rsidR="000B323B" w:rsidRPr="000B323B" w:rsidRDefault="000B323B" w:rsidP="000B323B">
            <w:pPr>
              <w:spacing w:before="20" w:line="240" w:lineRule="auto"/>
              <w:ind w:right="-1134" w:firstLine="0"/>
              <w:rPr>
                <w:sz w:val="24"/>
                <w:szCs w:val="24"/>
              </w:rPr>
            </w:pPr>
            <w:r w:rsidRPr="000B323B">
              <w:rPr>
                <w:sz w:val="24"/>
                <w:szCs w:val="24"/>
              </w:rPr>
              <w:t>Количество просмотренных знаков</w:t>
            </w:r>
          </w:p>
        </w:tc>
        <w:tc>
          <w:tcPr>
            <w:tcW w:w="1984" w:type="dxa"/>
            <w:tcBorders>
              <w:top w:val="nil"/>
              <w:left w:val="nil"/>
            </w:tcBorders>
            <w:vAlign w:val="center"/>
          </w:tcPr>
          <w:p w:rsidR="000B323B" w:rsidRPr="000B323B" w:rsidRDefault="000B323B" w:rsidP="000B323B">
            <w:pPr>
              <w:spacing w:before="20" w:line="240" w:lineRule="auto"/>
              <w:ind w:right="-1134"/>
              <w:rPr>
                <w:sz w:val="24"/>
                <w:szCs w:val="24"/>
              </w:rPr>
            </w:pPr>
            <w:r w:rsidRPr="000B323B">
              <w:rPr>
                <w:sz w:val="24"/>
                <w:szCs w:val="24"/>
              </w:rPr>
              <w:t>1276</w:t>
            </w:r>
          </w:p>
        </w:tc>
        <w:tc>
          <w:tcPr>
            <w:tcW w:w="1843" w:type="dxa"/>
            <w:tcBorders>
              <w:top w:val="nil"/>
            </w:tcBorders>
            <w:vAlign w:val="center"/>
          </w:tcPr>
          <w:p w:rsidR="000B323B" w:rsidRPr="000B323B" w:rsidRDefault="000B323B" w:rsidP="000B323B">
            <w:pPr>
              <w:spacing w:before="20" w:line="240" w:lineRule="auto"/>
              <w:ind w:right="-1134"/>
              <w:rPr>
                <w:sz w:val="24"/>
                <w:szCs w:val="24"/>
              </w:rPr>
            </w:pPr>
            <w:r w:rsidRPr="000B323B">
              <w:rPr>
                <w:sz w:val="24"/>
                <w:szCs w:val="24"/>
              </w:rPr>
              <w:t>1272</w:t>
            </w:r>
          </w:p>
        </w:tc>
        <w:tc>
          <w:tcPr>
            <w:tcW w:w="1843" w:type="dxa"/>
            <w:tcBorders>
              <w:top w:val="nil"/>
            </w:tcBorders>
            <w:vAlign w:val="center"/>
          </w:tcPr>
          <w:p w:rsidR="000B323B" w:rsidRPr="000B323B" w:rsidRDefault="000B323B" w:rsidP="000B323B">
            <w:pPr>
              <w:spacing w:before="20" w:line="240" w:lineRule="auto"/>
              <w:ind w:right="-1134"/>
              <w:rPr>
                <w:sz w:val="24"/>
                <w:szCs w:val="24"/>
              </w:rPr>
            </w:pPr>
            <w:r w:rsidRPr="000B323B">
              <w:rPr>
                <w:sz w:val="24"/>
                <w:szCs w:val="24"/>
              </w:rPr>
              <w:t>4</w:t>
            </w:r>
          </w:p>
        </w:tc>
      </w:tr>
      <w:tr w:rsidR="000B323B" w:rsidRPr="000B323B">
        <w:trPr>
          <w:trHeight w:hRule="exact" w:val="620"/>
        </w:trPr>
        <w:tc>
          <w:tcPr>
            <w:tcW w:w="3828" w:type="dxa"/>
            <w:tcBorders>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 xml:space="preserve">Количество ошибок на 500 знаков </w:t>
            </w:r>
          </w:p>
        </w:tc>
        <w:tc>
          <w:tcPr>
            <w:tcW w:w="1984" w:type="dxa"/>
            <w:tcBorders>
              <w:left w:val="nil"/>
            </w:tcBorders>
            <w:vAlign w:val="center"/>
          </w:tcPr>
          <w:p w:rsidR="000B323B" w:rsidRPr="000B323B" w:rsidRDefault="000B323B" w:rsidP="000B323B">
            <w:pPr>
              <w:spacing w:before="20" w:line="240" w:lineRule="auto"/>
              <w:ind w:right="-1134" w:firstLine="0"/>
              <w:rPr>
                <w:sz w:val="24"/>
                <w:szCs w:val="24"/>
              </w:rPr>
            </w:pPr>
            <w:r w:rsidRPr="000B323B">
              <w:rPr>
                <w:sz w:val="24"/>
                <w:szCs w:val="24"/>
              </w:rPr>
              <w:t>1.4</w:t>
            </w:r>
          </w:p>
        </w:tc>
        <w:tc>
          <w:tcPr>
            <w:tcW w:w="1843" w:type="dxa"/>
            <w:vAlign w:val="center"/>
          </w:tcPr>
          <w:p w:rsidR="000B323B" w:rsidRPr="000B323B" w:rsidRDefault="000B323B" w:rsidP="000B323B">
            <w:pPr>
              <w:spacing w:before="20" w:line="240" w:lineRule="auto"/>
              <w:ind w:right="-1134" w:firstLine="0"/>
              <w:rPr>
                <w:sz w:val="24"/>
                <w:szCs w:val="24"/>
              </w:rPr>
            </w:pPr>
            <w:r w:rsidRPr="000B323B">
              <w:rPr>
                <w:sz w:val="24"/>
                <w:szCs w:val="24"/>
              </w:rPr>
              <w:t>1.8</w:t>
            </w:r>
          </w:p>
        </w:tc>
        <w:tc>
          <w:tcPr>
            <w:tcW w:w="1843" w:type="dxa"/>
            <w:vAlign w:val="center"/>
          </w:tcPr>
          <w:p w:rsidR="000B323B" w:rsidRPr="000B323B" w:rsidRDefault="000B323B" w:rsidP="000B323B">
            <w:pPr>
              <w:spacing w:before="20" w:line="240" w:lineRule="auto"/>
              <w:ind w:right="-1134" w:firstLine="0"/>
              <w:rPr>
                <w:sz w:val="24"/>
                <w:szCs w:val="24"/>
              </w:rPr>
            </w:pPr>
            <w:r w:rsidRPr="000B323B">
              <w:rPr>
                <w:sz w:val="24"/>
                <w:szCs w:val="24"/>
              </w:rPr>
              <w:t>0.4</w:t>
            </w:r>
          </w:p>
        </w:tc>
      </w:tr>
      <w:tr w:rsidR="000B323B" w:rsidRPr="000B323B">
        <w:trPr>
          <w:trHeight w:hRule="exact" w:val="400"/>
        </w:trPr>
        <w:tc>
          <w:tcPr>
            <w:tcW w:w="3828" w:type="dxa"/>
            <w:tcBorders>
              <w:bottom w:val="single" w:sz="12" w:space="0" w:color="000000"/>
              <w:right w:val="single" w:sz="6"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Количество ошибок на 200 знаков </w:t>
            </w:r>
          </w:p>
        </w:tc>
        <w:tc>
          <w:tcPr>
            <w:tcW w:w="1984" w:type="dxa"/>
            <w:tcBorders>
              <w:left w:val="nil"/>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0,32</w:t>
            </w:r>
          </w:p>
        </w:tc>
        <w:tc>
          <w:tcPr>
            <w:tcW w:w="1843"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0.38</w:t>
            </w:r>
          </w:p>
        </w:tc>
        <w:tc>
          <w:tcPr>
            <w:tcW w:w="1843" w:type="dxa"/>
            <w:tcBorders>
              <w:bottom w:val="single" w:sz="12" w:space="0" w:color="000000"/>
            </w:tcBorders>
            <w:vAlign w:val="center"/>
          </w:tcPr>
          <w:p w:rsidR="000B323B" w:rsidRPr="000B323B" w:rsidRDefault="000B323B" w:rsidP="000B323B">
            <w:pPr>
              <w:spacing w:before="40" w:line="240" w:lineRule="auto"/>
              <w:ind w:right="-1134" w:firstLine="0"/>
              <w:rPr>
                <w:sz w:val="24"/>
                <w:szCs w:val="24"/>
              </w:rPr>
            </w:pPr>
            <w:r w:rsidRPr="000B323B">
              <w:rPr>
                <w:sz w:val="24"/>
                <w:szCs w:val="24"/>
              </w:rPr>
              <w:t>0,06</w:t>
            </w:r>
          </w:p>
        </w:tc>
      </w:tr>
    </w:tbl>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Чтобы проследить за изменением устойчивости внимании в холе учебного процесса и выявить влияние уроков физического воспитания на ее показатели, мы</w:t>
      </w:r>
      <w:r w:rsidRPr="000B323B">
        <w:rPr>
          <w:rStyle w:val="aa"/>
          <w:sz w:val="24"/>
          <w:szCs w:val="24"/>
        </w:rPr>
        <w:footnoteReference w:id="5"/>
      </w:r>
      <w:r w:rsidRPr="000B323B">
        <w:rPr>
          <w:sz w:val="24"/>
          <w:szCs w:val="24"/>
        </w:rPr>
        <w:t xml:space="preserve"> привлекли к обследованию 75 студентов I курса, не разде</w:t>
      </w:r>
      <w:r w:rsidRPr="000B323B">
        <w:rPr>
          <w:sz w:val="24"/>
          <w:szCs w:val="24"/>
        </w:rPr>
        <w:softHyphen/>
        <w:t>ляя их по двигательному режиму. Первое обследование проводилось по описанной выше методике в конце второго часа лекции; второе и третье - к окончанию шестого часа занятий (в день проведения уроков физического воспитания и в день, когда физическое воспитание не проводилось).</w:t>
      </w:r>
    </w:p>
    <w:p w:rsidR="000B323B" w:rsidRPr="000B323B" w:rsidRDefault="000B323B" w:rsidP="000B323B">
      <w:pPr>
        <w:spacing w:line="240" w:lineRule="auto"/>
        <w:ind w:right="-1134" w:firstLine="720"/>
        <w:rPr>
          <w:sz w:val="24"/>
          <w:szCs w:val="24"/>
        </w:rPr>
      </w:pPr>
      <w:r w:rsidRPr="000B323B">
        <w:rPr>
          <w:sz w:val="24"/>
          <w:szCs w:val="24"/>
        </w:rPr>
        <w:t>В таблице 10 представлены материалы, полученные в конце учебной недели, в таблице 11 - в начале недели и, по видимому, это является причиной различия в количестве просмотренных знаков (1276-1272 и 1434.4), когда работоспособность студентов к концу учебной недели закономерно снижается.</w:t>
      </w:r>
    </w:p>
    <w:p w:rsidR="000B323B" w:rsidRPr="000B323B" w:rsidRDefault="000B323B" w:rsidP="000B323B">
      <w:pPr>
        <w:spacing w:line="240" w:lineRule="auto"/>
        <w:ind w:left="80" w:right="-1134" w:firstLine="300"/>
        <w:rPr>
          <w:sz w:val="24"/>
          <w:szCs w:val="24"/>
        </w:rPr>
      </w:pPr>
    </w:p>
    <w:p w:rsidR="000B323B" w:rsidRPr="000B323B" w:rsidRDefault="000B323B" w:rsidP="000B323B">
      <w:pPr>
        <w:pStyle w:val="5"/>
        <w:jc w:val="both"/>
      </w:pPr>
      <w:r w:rsidRPr="000B323B">
        <w:t>Таблица №11</w:t>
      </w:r>
    </w:p>
    <w:p w:rsidR="000B323B" w:rsidRPr="000B323B" w:rsidRDefault="000B323B" w:rsidP="000B323B">
      <w:pPr>
        <w:pStyle w:val="FR1"/>
        <w:spacing w:line="240" w:lineRule="auto"/>
        <w:ind w:right="-1134" w:firstLine="0"/>
        <w:rPr>
          <w:rFonts w:ascii="Times New Roman" w:hAnsi="Times New Roman" w:cs="Times New Roman"/>
          <w:b/>
          <w:bCs/>
          <w:sz w:val="24"/>
          <w:szCs w:val="24"/>
        </w:rPr>
      </w:pPr>
      <w:r w:rsidRPr="000B323B">
        <w:rPr>
          <w:rFonts w:ascii="Times New Roman" w:hAnsi="Times New Roman" w:cs="Times New Roman"/>
          <w:b/>
          <w:bCs/>
          <w:sz w:val="24"/>
          <w:szCs w:val="24"/>
        </w:rPr>
        <w:t>Влияние физических упражнений на динамику внимания у студентов в режиме учебного процесса (п=75)</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3969"/>
        <w:gridCol w:w="1134"/>
        <w:gridCol w:w="1560"/>
        <w:gridCol w:w="1842"/>
        <w:gridCol w:w="993"/>
      </w:tblGrid>
      <w:tr w:rsidR="000B323B" w:rsidRPr="000B323B">
        <w:trPr>
          <w:cantSplit/>
          <w:trHeight w:hRule="exact" w:val="445"/>
        </w:trPr>
        <w:tc>
          <w:tcPr>
            <w:tcW w:w="3969" w:type="dxa"/>
            <w:vMerge w:val="restart"/>
            <w:tcBorders>
              <w:top w:val="single" w:sz="12" w:space="0" w:color="000000"/>
              <w:bottom w:val="single" w:sz="6" w:space="0" w:color="000000"/>
              <w:right w:val="single" w:sz="6" w:space="0" w:color="000000"/>
            </w:tcBorders>
            <w:vAlign w:val="center"/>
          </w:tcPr>
          <w:p w:rsidR="000B323B" w:rsidRPr="000B323B" w:rsidRDefault="000B323B" w:rsidP="000B323B">
            <w:pPr>
              <w:spacing w:before="20" w:line="240" w:lineRule="auto"/>
              <w:ind w:right="-1134" w:firstLine="0"/>
              <w:rPr>
                <w:i/>
                <w:iCs/>
                <w:sz w:val="24"/>
                <w:szCs w:val="24"/>
              </w:rPr>
            </w:pPr>
          </w:p>
          <w:p w:rsidR="000B323B" w:rsidRPr="000B323B" w:rsidRDefault="000B323B" w:rsidP="000B323B">
            <w:pPr>
              <w:spacing w:before="20" w:line="240" w:lineRule="auto"/>
              <w:ind w:left="600" w:right="-1134" w:firstLine="0"/>
              <w:rPr>
                <w:i/>
                <w:iCs/>
                <w:sz w:val="24"/>
                <w:szCs w:val="24"/>
              </w:rPr>
            </w:pPr>
            <w:r w:rsidRPr="000B323B">
              <w:rPr>
                <w:i/>
                <w:iCs/>
                <w:sz w:val="24"/>
                <w:szCs w:val="24"/>
              </w:rPr>
              <w:t>Средние данные</w:t>
            </w:r>
          </w:p>
        </w:tc>
        <w:tc>
          <w:tcPr>
            <w:tcW w:w="4536" w:type="dxa"/>
            <w:gridSpan w:val="3"/>
            <w:tcBorders>
              <w:top w:val="single" w:sz="12" w:space="0" w:color="000000"/>
              <w:left w:val="nil"/>
              <w:bottom w:val="single" w:sz="6" w:space="0" w:color="000000"/>
            </w:tcBorders>
            <w:vAlign w:val="center"/>
          </w:tcPr>
          <w:p w:rsidR="000B323B" w:rsidRPr="000B323B" w:rsidRDefault="000B323B" w:rsidP="000B323B">
            <w:pPr>
              <w:spacing w:before="20" w:line="240" w:lineRule="auto"/>
              <w:ind w:right="-1134" w:firstLine="0"/>
              <w:rPr>
                <w:i/>
                <w:iCs/>
                <w:sz w:val="24"/>
                <w:szCs w:val="24"/>
              </w:rPr>
            </w:pPr>
            <w:r w:rsidRPr="000B323B">
              <w:rPr>
                <w:i/>
                <w:iCs/>
                <w:sz w:val="24"/>
                <w:szCs w:val="24"/>
              </w:rPr>
              <w:t>Время обследования</w:t>
            </w:r>
          </w:p>
        </w:tc>
        <w:tc>
          <w:tcPr>
            <w:tcW w:w="993" w:type="dxa"/>
            <w:vMerge w:val="restart"/>
            <w:tcBorders>
              <w:top w:val="single" w:sz="12" w:space="0" w:color="000000"/>
              <w:bottom w:val="single" w:sz="6" w:space="0" w:color="000000"/>
            </w:tcBorders>
            <w:vAlign w:val="center"/>
          </w:tcPr>
          <w:p w:rsidR="000B323B" w:rsidRPr="000B323B" w:rsidRDefault="000B323B" w:rsidP="000B323B">
            <w:pPr>
              <w:spacing w:before="20" w:line="240" w:lineRule="auto"/>
              <w:ind w:left="80" w:right="-1134" w:firstLine="0"/>
              <w:rPr>
                <w:i/>
                <w:iCs/>
                <w:sz w:val="24"/>
                <w:szCs w:val="24"/>
              </w:rPr>
            </w:pPr>
            <w:r w:rsidRPr="000B323B">
              <w:rPr>
                <w:i/>
                <w:iCs/>
                <w:sz w:val="24"/>
                <w:szCs w:val="24"/>
              </w:rPr>
              <w:t xml:space="preserve">Разница </w:t>
            </w:r>
          </w:p>
        </w:tc>
      </w:tr>
      <w:tr w:rsidR="000B323B" w:rsidRPr="000B323B">
        <w:trPr>
          <w:cantSplit/>
          <w:trHeight w:hRule="exact" w:val="901"/>
        </w:trPr>
        <w:tc>
          <w:tcPr>
            <w:tcW w:w="3969" w:type="dxa"/>
            <w:vMerge/>
            <w:tcBorders>
              <w:top w:val="nil"/>
              <w:right w:val="single" w:sz="6" w:space="0" w:color="000000"/>
            </w:tcBorders>
          </w:tcPr>
          <w:p w:rsidR="000B323B" w:rsidRPr="000B323B" w:rsidRDefault="000B323B" w:rsidP="000B323B">
            <w:pPr>
              <w:spacing w:before="20" w:line="240" w:lineRule="auto"/>
              <w:ind w:left="80" w:right="-1134" w:firstLine="0"/>
              <w:rPr>
                <w:sz w:val="24"/>
                <w:szCs w:val="24"/>
              </w:rPr>
            </w:pPr>
          </w:p>
        </w:tc>
        <w:tc>
          <w:tcPr>
            <w:tcW w:w="1134" w:type="dxa"/>
            <w:tcBorders>
              <w:top w:val="nil"/>
              <w:left w:val="nil"/>
            </w:tcBorders>
          </w:tcPr>
          <w:p w:rsidR="000B323B" w:rsidRPr="000B323B" w:rsidRDefault="000B323B" w:rsidP="000B323B">
            <w:pPr>
              <w:spacing w:before="40" w:line="240" w:lineRule="auto"/>
              <w:ind w:right="-1134" w:firstLine="0"/>
              <w:rPr>
                <w:sz w:val="24"/>
                <w:szCs w:val="24"/>
              </w:rPr>
            </w:pPr>
            <w:r w:rsidRPr="000B323B">
              <w:rPr>
                <w:sz w:val="24"/>
                <w:szCs w:val="24"/>
              </w:rPr>
              <w:t>9 ч. 45 мин.</w:t>
            </w:r>
          </w:p>
        </w:tc>
        <w:tc>
          <w:tcPr>
            <w:tcW w:w="1560" w:type="dxa"/>
            <w:tcBorders>
              <w:top w:val="nil"/>
            </w:tcBorders>
          </w:tcPr>
          <w:p w:rsidR="000B323B" w:rsidRPr="000B323B" w:rsidRDefault="000B323B" w:rsidP="000B323B">
            <w:pPr>
              <w:spacing w:before="40" w:line="240" w:lineRule="auto"/>
              <w:ind w:right="-1134" w:firstLine="0"/>
              <w:rPr>
                <w:sz w:val="24"/>
                <w:szCs w:val="24"/>
              </w:rPr>
            </w:pPr>
            <w:r w:rsidRPr="000B323B">
              <w:rPr>
                <w:sz w:val="24"/>
                <w:szCs w:val="24"/>
              </w:rPr>
              <w:t xml:space="preserve">13 ч. 45 мин. </w:t>
            </w:r>
          </w:p>
          <w:p w:rsidR="000B323B" w:rsidRPr="000B323B" w:rsidRDefault="000B323B" w:rsidP="000B323B">
            <w:pPr>
              <w:spacing w:before="40" w:line="240" w:lineRule="auto"/>
              <w:ind w:right="-1134" w:firstLine="0"/>
              <w:rPr>
                <w:sz w:val="24"/>
                <w:szCs w:val="24"/>
              </w:rPr>
            </w:pPr>
            <w:r w:rsidRPr="000B323B">
              <w:rPr>
                <w:sz w:val="24"/>
                <w:szCs w:val="24"/>
              </w:rPr>
              <w:t>в день заня</w:t>
            </w:r>
            <w:r w:rsidRPr="000B323B">
              <w:rPr>
                <w:sz w:val="24"/>
                <w:szCs w:val="24"/>
              </w:rPr>
              <w:softHyphen/>
              <w:t xml:space="preserve">тий </w:t>
            </w:r>
          </w:p>
          <w:p w:rsidR="000B323B" w:rsidRPr="000B323B" w:rsidRDefault="000B323B" w:rsidP="000B323B">
            <w:pPr>
              <w:spacing w:before="40" w:line="240" w:lineRule="auto"/>
              <w:ind w:right="-1134" w:firstLine="0"/>
              <w:rPr>
                <w:sz w:val="24"/>
                <w:szCs w:val="24"/>
              </w:rPr>
            </w:pPr>
            <w:r w:rsidRPr="000B323B">
              <w:rPr>
                <w:sz w:val="24"/>
                <w:szCs w:val="24"/>
              </w:rPr>
              <w:t>физвоспитанием</w:t>
            </w:r>
          </w:p>
        </w:tc>
        <w:tc>
          <w:tcPr>
            <w:tcW w:w="1842" w:type="dxa"/>
            <w:tcBorders>
              <w:top w:val="nil"/>
            </w:tcBorders>
          </w:tcPr>
          <w:p w:rsidR="000B323B" w:rsidRPr="000B323B" w:rsidRDefault="000B323B" w:rsidP="000B323B">
            <w:pPr>
              <w:spacing w:before="40" w:line="240" w:lineRule="auto"/>
              <w:ind w:right="-1134" w:firstLine="0"/>
              <w:rPr>
                <w:sz w:val="24"/>
                <w:szCs w:val="24"/>
              </w:rPr>
            </w:pPr>
            <w:r w:rsidRPr="000B323B">
              <w:rPr>
                <w:sz w:val="24"/>
                <w:szCs w:val="24"/>
              </w:rPr>
              <w:t xml:space="preserve">13 ч 45 мин. </w:t>
            </w:r>
          </w:p>
          <w:p w:rsidR="000B323B" w:rsidRPr="000B323B" w:rsidRDefault="000B323B" w:rsidP="000B323B">
            <w:pPr>
              <w:spacing w:before="40" w:line="240" w:lineRule="auto"/>
              <w:ind w:right="-1134" w:firstLine="0"/>
              <w:rPr>
                <w:sz w:val="24"/>
                <w:szCs w:val="24"/>
              </w:rPr>
            </w:pPr>
            <w:r w:rsidRPr="000B323B">
              <w:rPr>
                <w:sz w:val="24"/>
                <w:szCs w:val="24"/>
              </w:rPr>
              <w:t>В  день без</w:t>
            </w:r>
          </w:p>
          <w:p w:rsidR="000B323B" w:rsidRPr="000B323B" w:rsidRDefault="000B323B" w:rsidP="000B323B">
            <w:pPr>
              <w:spacing w:before="40" w:line="240" w:lineRule="auto"/>
              <w:ind w:right="-1134" w:firstLine="0"/>
              <w:rPr>
                <w:sz w:val="24"/>
                <w:szCs w:val="24"/>
              </w:rPr>
            </w:pPr>
            <w:r w:rsidRPr="000B323B">
              <w:rPr>
                <w:sz w:val="24"/>
                <w:szCs w:val="24"/>
              </w:rPr>
              <w:t xml:space="preserve"> за</w:t>
            </w:r>
            <w:r w:rsidRPr="000B323B">
              <w:rPr>
                <w:sz w:val="24"/>
                <w:szCs w:val="24"/>
              </w:rPr>
              <w:softHyphen/>
              <w:t>нятий  физвоспитанием</w:t>
            </w:r>
          </w:p>
        </w:tc>
        <w:tc>
          <w:tcPr>
            <w:tcW w:w="993" w:type="dxa"/>
            <w:vMerge/>
            <w:tcBorders>
              <w:top w:val="nil"/>
            </w:tcBorders>
          </w:tcPr>
          <w:p w:rsidR="000B323B" w:rsidRPr="000B323B" w:rsidRDefault="000B323B" w:rsidP="000B323B">
            <w:pPr>
              <w:spacing w:before="40" w:line="240" w:lineRule="auto"/>
              <w:ind w:right="-1134" w:firstLine="0"/>
              <w:rPr>
                <w:sz w:val="24"/>
                <w:szCs w:val="24"/>
              </w:rPr>
            </w:pPr>
          </w:p>
        </w:tc>
      </w:tr>
      <w:tr w:rsidR="000B323B" w:rsidRPr="000B323B">
        <w:trPr>
          <w:trHeight w:hRule="exact" w:val="1439"/>
        </w:trPr>
        <w:tc>
          <w:tcPr>
            <w:tcW w:w="3969" w:type="dxa"/>
            <w:tcBorders>
              <w:bottom w:val="single" w:sz="12" w:space="0" w:color="000000"/>
              <w:right w:val="single" w:sz="6"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Количество просмотренных знаков </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 xml:space="preserve">Количество ошибок на 500 знаков </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Количество ошибок на , 200 знаков</w:t>
            </w:r>
          </w:p>
        </w:tc>
        <w:tc>
          <w:tcPr>
            <w:tcW w:w="1134" w:type="dxa"/>
            <w:tcBorders>
              <w:left w:val="nil"/>
              <w:bottom w:val="single" w:sz="12"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1434.4 </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1.3</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 xml:space="preserve"> 0.4</w:t>
            </w:r>
          </w:p>
        </w:tc>
        <w:tc>
          <w:tcPr>
            <w:tcW w:w="1560" w:type="dxa"/>
            <w:tcBorders>
              <w:bottom w:val="single" w:sz="12"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1576 </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 xml:space="preserve">2.2 </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0..9</w:t>
            </w:r>
          </w:p>
        </w:tc>
        <w:tc>
          <w:tcPr>
            <w:tcW w:w="1842" w:type="dxa"/>
            <w:tcBorders>
              <w:bottom w:val="single" w:sz="12" w:space="0" w:color="000000"/>
            </w:tcBorders>
          </w:tcPr>
          <w:p w:rsidR="000B323B" w:rsidRPr="000B323B" w:rsidRDefault="000B323B" w:rsidP="000B323B">
            <w:pPr>
              <w:spacing w:before="40" w:line="240" w:lineRule="auto"/>
              <w:ind w:right="-1134" w:firstLine="0"/>
              <w:rPr>
                <w:sz w:val="24"/>
                <w:szCs w:val="24"/>
              </w:rPr>
            </w:pPr>
            <w:r w:rsidRPr="000B323B">
              <w:rPr>
                <w:sz w:val="24"/>
                <w:szCs w:val="24"/>
              </w:rPr>
              <w:t xml:space="preserve">1570 </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 xml:space="preserve">2.9 </w:t>
            </w:r>
          </w:p>
          <w:p w:rsidR="000B323B" w:rsidRPr="000B323B" w:rsidRDefault="000B323B" w:rsidP="000B323B">
            <w:pPr>
              <w:spacing w:before="40" w:line="240" w:lineRule="auto"/>
              <w:ind w:right="-1134" w:firstLine="0"/>
              <w:rPr>
                <w:sz w:val="24"/>
                <w:szCs w:val="24"/>
              </w:rPr>
            </w:pPr>
          </w:p>
          <w:p w:rsidR="000B323B" w:rsidRPr="000B323B" w:rsidRDefault="000B323B" w:rsidP="000B323B">
            <w:pPr>
              <w:spacing w:before="40" w:line="240" w:lineRule="auto"/>
              <w:ind w:right="-1134" w:firstLine="0"/>
              <w:rPr>
                <w:sz w:val="24"/>
                <w:szCs w:val="24"/>
              </w:rPr>
            </w:pPr>
            <w:r w:rsidRPr="000B323B">
              <w:rPr>
                <w:sz w:val="24"/>
                <w:szCs w:val="24"/>
              </w:rPr>
              <w:t>1.7</w:t>
            </w:r>
          </w:p>
        </w:tc>
        <w:tc>
          <w:tcPr>
            <w:tcW w:w="993" w:type="dxa"/>
            <w:tcBorders>
              <w:bottom w:val="single" w:sz="12" w:space="0" w:color="000000"/>
            </w:tcBorders>
          </w:tcPr>
          <w:p w:rsidR="000B323B" w:rsidRPr="000B323B" w:rsidRDefault="000B323B" w:rsidP="000B323B">
            <w:pPr>
              <w:spacing w:before="40" w:line="240" w:lineRule="auto"/>
              <w:ind w:left="80" w:right="-1134" w:firstLine="0"/>
              <w:rPr>
                <w:sz w:val="24"/>
                <w:szCs w:val="24"/>
              </w:rPr>
            </w:pPr>
            <w:r w:rsidRPr="000B323B">
              <w:rPr>
                <w:sz w:val="24"/>
                <w:szCs w:val="24"/>
              </w:rPr>
              <w:t>6</w:t>
            </w:r>
          </w:p>
          <w:p w:rsidR="000B323B" w:rsidRPr="000B323B" w:rsidRDefault="000B323B" w:rsidP="000B323B">
            <w:pPr>
              <w:spacing w:before="40" w:line="240" w:lineRule="auto"/>
              <w:ind w:left="40" w:right="-1134" w:firstLine="0"/>
              <w:rPr>
                <w:sz w:val="24"/>
                <w:szCs w:val="24"/>
              </w:rPr>
            </w:pPr>
          </w:p>
          <w:p w:rsidR="000B323B" w:rsidRPr="000B323B" w:rsidRDefault="000B323B" w:rsidP="000B323B">
            <w:pPr>
              <w:spacing w:before="40" w:line="240" w:lineRule="auto"/>
              <w:ind w:left="40" w:right="-1134" w:firstLine="0"/>
              <w:rPr>
                <w:sz w:val="24"/>
                <w:szCs w:val="24"/>
              </w:rPr>
            </w:pPr>
            <w:r w:rsidRPr="000B323B">
              <w:rPr>
                <w:sz w:val="24"/>
                <w:szCs w:val="24"/>
              </w:rPr>
              <w:t xml:space="preserve">0.7 </w:t>
            </w:r>
          </w:p>
          <w:p w:rsidR="000B323B" w:rsidRPr="000B323B" w:rsidRDefault="000B323B" w:rsidP="000B323B">
            <w:pPr>
              <w:spacing w:before="40" w:line="240" w:lineRule="auto"/>
              <w:ind w:left="40" w:right="-1134" w:firstLine="0"/>
              <w:rPr>
                <w:sz w:val="24"/>
                <w:szCs w:val="24"/>
              </w:rPr>
            </w:pPr>
          </w:p>
          <w:p w:rsidR="000B323B" w:rsidRPr="000B323B" w:rsidRDefault="000B323B" w:rsidP="000B323B">
            <w:pPr>
              <w:spacing w:before="40" w:line="240" w:lineRule="auto"/>
              <w:ind w:left="40" w:right="-1134" w:firstLine="0"/>
              <w:rPr>
                <w:sz w:val="24"/>
                <w:szCs w:val="24"/>
              </w:rPr>
            </w:pPr>
            <w:r w:rsidRPr="000B323B">
              <w:rPr>
                <w:sz w:val="24"/>
                <w:szCs w:val="24"/>
              </w:rPr>
              <w:t>0.8</w:t>
            </w:r>
          </w:p>
        </w:tc>
      </w:tr>
    </w:tbl>
    <w:p w:rsidR="000B323B" w:rsidRPr="000B323B" w:rsidRDefault="000B323B" w:rsidP="000B323B">
      <w:pPr>
        <w:pStyle w:val="FR1"/>
        <w:spacing w:line="240" w:lineRule="auto"/>
        <w:ind w:right="-1134" w:firstLine="0"/>
        <w:rPr>
          <w:rFonts w:ascii="Times New Roman" w:hAnsi="Times New Roman" w:cs="Times New Roman"/>
          <w:i/>
          <w:iCs/>
          <w:sz w:val="24"/>
          <w:szCs w:val="24"/>
        </w:rPr>
      </w:pPr>
    </w:p>
    <w:p w:rsidR="000B323B" w:rsidRPr="000B323B" w:rsidRDefault="000B323B" w:rsidP="000B323B">
      <w:pPr>
        <w:spacing w:line="240" w:lineRule="auto"/>
        <w:ind w:right="-1134" w:firstLine="720"/>
        <w:rPr>
          <w:sz w:val="24"/>
          <w:szCs w:val="24"/>
        </w:rPr>
      </w:pPr>
      <w:r w:rsidRPr="000B323B">
        <w:rPr>
          <w:sz w:val="24"/>
          <w:szCs w:val="24"/>
        </w:rPr>
        <w:t>В конце учебного дня количество просмотренных зна</w:t>
      </w:r>
      <w:r w:rsidRPr="000B323B">
        <w:rPr>
          <w:sz w:val="24"/>
          <w:szCs w:val="24"/>
        </w:rPr>
        <w:softHyphen/>
        <w:t xml:space="preserve">ков и количество ошибок увеличилось по сравнению с исходными данными. Однако в день проведения урока физического воспитания студенты допускали меньше ошибок, что указывает на положительное влияние физических упражнений в режиме учебного дня. </w:t>
      </w:r>
    </w:p>
    <w:p w:rsidR="000B323B" w:rsidRPr="000B323B" w:rsidRDefault="000B323B" w:rsidP="000B323B">
      <w:pPr>
        <w:spacing w:line="240" w:lineRule="auto"/>
        <w:ind w:right="-1134" w:firstLine="720"/>
        <w:rPr>
          <w:sz w:val="24"/>
          <w:szCs w:val="24"/>
        </w:rPr>
      </w:pPr>
      <w:r w:rsidRPr="000B323B">
        <w:rPr>
          <w:sz w:val="24"/>
          <w:szCs w:val="24"/>
        </w:rPr>
        <w:t>Из данных таблицы 12 видно, что студенты активного двигательного режима решили на 5.5 примеров;</w:t>
      </w:r>
    </w:p>
    <w:p w:rsidR="000B323B" w:rsidRPr="000B323B" w:rsidRDefault="000B323B" w:rsidP="000B323B">
      <w:pPr>
        <w:pStyle w:val="FR1"/>
        <w:spacing w:line="240" w:lineRule="auto"/>
        <w:ind w:right="-1134" w:firstLine="0"/>
        <w:rPr>
          <w:rFonts w:ascii="Times New Roman" w:hAnsi="Times New Roman" w:cs="Times New Roman"/>
          <w:sz w:val="24"/>
          <w:szCs w:val="24"/>
        </w:rPr>
      </w:pPr>
    </w:p>
    <w:p w:rsidR="000B323B" w:rsidRPr="000B323B" w:rsidRDefault="000B323B" w:rsidP="000B323B">
      <w:pPr>
        <w:pStyle w:val="5"/>
        <w:jc w:val="both"/>
      </w:pPr>
      <w:r w:rsidRPr="000B323B">
        <w:t>Таблица 12</w:t>
      </w:r>
    </w:p>
    <w:p w:rsidR="000B323B" w:rsidRPr="000B323B" w:rsidRDefault="000B323B" w:rsidP="000B323B">
      <w:pPr>
        <w:pStyle w:val="FR1"/>
        <w:spacing w:line="240" w:lineRule="auto"/>
        <w:ind w:right="-1134" w:firstLine="0"/>
        <w:rPr>
          <w:rFonts w:ascii="Times New Roman" w:hAnsi="Times New Roman" w:cs="Times New Roman"/>
          <w:b/>
          <w:bCs/>
          <w:sz w:val="24"/>
          <w:szCs w:val="24"/>
        </w:rPr>
      </w:pPr>
      <w:r w:rsidRPr="000B323B">
        <w:rPr>
          <w:rFonts w:ascii="Times New Roman" w:hAnsi="Times New Roman" w:cs="Times New Roman"/>
          <w:b/>
          <w:bCs/>
          <w:sz w:val="24"/>
          <w:szCs w:val="24"/>
        </w:rPr>
        <w:t>Показатели умственной работоспособности студентов в V в зависимости от двигательного режима (средние данные)</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3544"/>
        <w:gridCol w:w="2126"/>
        <w:gridCol w:w="2268"/>
        <w:gridCol w:w="1560"/>
      </w:tblGrid>
      <w:tr w:rsidR="000B323B" w:rsidRPr="000B323B">
        <w:trPr>
          <w:cantSplit/>
          <w:trHeight w:val="795"/>
        </w:trPr>
        <w:tc>
          <w:tcPr>
            <w:tcW w:w="3544" w:type="dxa"/>
            <w:tcBorders>
              <w:top w:val="single" w:sz="12" w:space="0" w:color="000000"/>
              <w:bottom w:val="single" w:sz="6" w:space="0" w:color="000000"/>
              <w:right w:val="single" w:sz="6" w:space="0" w:color="000000"/>
            </w:tcBorders>
            <w:vAlign w:val="center"/>
          </w:tcPr>
          <w:p w:rsidR="000B323B" w:rsidRPr="000B323B" w:rsidRDefault="000B323B" w:rsidP="000B323B">
            <w:pPr>
              <w:spacing w:line="240" w:lineRule="auto"/>
              <w:ind w:right="-1134" w:firstLine="0"/>
              <w:rPr>
                <w:i/>
                <w:iCs/>
                <w:sz w:val="24"/>
                <w:szCs w:val="24"/>
              </w:rPr>
            </w:pPr>
            <w:r w:rsidRPr="000B323B">
              <w:rPr>
                <w:i/>
                <w:iCs/>
                <w:sz w:val="24"/>
                <w:szCs w:val="24"/>
              </w:rPr>
              <w:t>Показатели</w:t>
            </w:r>
          </w:p>
        </w:tc>
        <w:tc>
          <w:tcPr>
            <w:tcW w:w="2126" w:type="dxa"/>
            <w:tcBorders>
              <w:top w:val="single" w:sz="12" w:space="0" w:color="000000"/>
              <w:left w:val="nil"/>
              <w:bottom w:val="single" w:sz="6" w:space="0" w:color="000000"/>
            </w:tcBorders>
          </w:tcPr>
          <w:p w:rsidR="000B323B" w:rsidRPr="000B323B" w:rsidRDefault="000B323B" w:rsidP="000B323B">
            <w:pPr>
              <w:spacing w:line="240" w:lineRule="auto"/>
              <w:ind w:right="-1134" w:firstLine="0"/>
              <w:rPr>
                <w:i/>
                <w:iCs/>
                <w:sz w:val="24"/>
                <w:szCs w:val="24"/>
              </w:rPr>
            </w:pPr>
            <w:r w:rsidRPr="000B323B">
              <w:rPr>
                <w:i/>
                <w:iCs/>
                <w:sz w:val="24"/>
                <w:szCs w:val="24"/>
              </w:rPr>
              <w:t xml:space="preserve">Студенты </w:t>
            </w:r>
          </w:p>
          <w:p w:rsidR="000B323B" w:rsidRPr="000B323B" w:rsidRDefault="000B323B" w:rsidP="000B323B">
            <w:pPr>
              <w:spacing w:line="240" w:lineRule="auto"/>
              <w:ind w:right="-1134" w:firstLine="0"/>
              <w:rPr>
                <w:i/>
                <w:iCs/>
                <w:sz w:val="24"/>
                <w:szCs w:val="24"/>
              </w:rPr>
            </w:pPr>
            <w:r w:rsidRPr="000B323B">
              <w:rPr>
                <w:i/>
                <w:iCs/>
                <w:sz w:val="24"/>
                <w:szCs w:val="24"/>
              </w:rPr>
              <w:t xml:space="preserve">активного </w:t>
            </w:r>
          </w:p>
          <w:p w:rsidR="000B323B" w:rsidRPr="000B323B" w:rsidRDefault="000B323B" w:rsidP="000B323B">
            <w:pPr>
              <w:spacing w:line="240" w:lineRule="auto"/>
              <w:ind w:right="-1134" w:firstLine="0"/>
              <w:rPr>
                <w:i/>
                <w:iCs/>
                <w:sz w:val="24"/>
                <w:szCs w:val="24"/>
              </w:rPr>
            </w:pPr>
            <w:r w:rsidRPr="000B323B">
              <w:rPr>
                <w:i/>
                <w:iCs/>
                <w:sz w:val="24"/>
                <w:szCs w:val="24"/>
              </w:rPr>
              <w:t>режима  (п-90)</w:t>
            </w:r>
          </w:p>
        </w:tc>
        <w:tc>
          <w:tcPr>
            <w:tcW w:w="2268" w:type="dxa"/>
            <w:tcBorders>
              <w:top w:val="single" w:sz="12" w:space="0" w:color="000000"/>
              <w:bottom w:val="single" w:sz="6" w:space="0" w:color="000000"/>
            </w:tcBorders>
          </w:tcPr>
          <w:p w:rsidR="000B323B" w:rsidRPr="000B323B" w:rsidRDefault="000B323B" w:rsidP="000B323B">
            <w:pPr>
              <w:spacing w:before="20" w:line="240" w:lineRule="auto"/>
              <w:ind w:right="-1134" w:firstLine="0"/>
              <w:rPr>
                <w:i/>
                <w:iCs/>
                <w:sz w:val="24"/>
                <w:szCs w:val="24"/>
              </w:rPr>
            </w:pPr>
            <w:r w:rsidRPr="000B323B">
              <w:rPr>
                <w:i/>
                <w:iCs/>
                <w:sz w:val="24"/>
                <w:szCs w:val="24"/>
              </w:rPr>
              <w:t>Студенты</w:t>
            </w:r>
          </w:p>
          <w:p w:rsidR="000B323B" w:rsidRPr="000B323B" w:rsidRDefault="000B323B" w:rsidP="000B323B">
            <w:pPr>
              <w:spacing w:before="20" w:line="240" w:lineRule="auto"/>
              <w:ind w:right="-1134" w:firstLine="0"/>
              <w:rPr>
                <w:i/>
                <w:iCs/>
                <w:sz w:val="24"/>
                <w:szCs w:val="24"/>
              </w:rPr>
            </w:pPr>
            <w:r w:rsidRPr="000B323B">
              <w:rPr>
                <w:i/>
                <w:iCs/>
                <w:sz w:val="24"/>
                <w:szCs w:val="24"/>
              </w:rPr>
              <w:t xml:space="preserve"> пассивного</w:t>
            </w:r>
          </w:p>
          <w:p w:rsidR="000B323B" w:rsidRPr="000B323B" w:rsidRDefault="000B323B" w:rsidP="000B323B">
            <w:pPr>
              <w:spacing w:before="20" w:line="240" w:lineRule="auto"/>
              <w:ind w:right="-1134" w:firstLine="0"/>
              <w:rPr>
                <w:i/>
                <w:iCs/>
                <w:sz w:val="24"/>
                <w:szCs w:val="24"/>
              </w:rPr>
            </w:pPr>
            <w:r w:rsidRPr="000B323B">
              <w:rPr>
                <w:i/>
                <w:iCs/>
                <w:sz w:val="24"/>
                <w:szCs w:val="24"/>
              </w:rPr>
              <w:t xml:space="preserve"> режима (п-104)</w:t>
            </w:r>
          </w:p>
        </w:tc>
        <w:tc>
          <w:tcPr>
            <w:tcW w:w="1560" w:type="dxa"/>
            <w:tcBorders>
              <w:top w:val="single" w:sz="12" w:space="0" w:color="000000"/>
              <w:bottom w:val="single" w:sz="6" w:space="0" w:color="000000"/>
            </w:tcBorders>
            <w:vAlign w:val="center"/>
          </w:tcPr>
          <w:p w:rsidR="000B323B" w:rsidRPr="000B323B" w:rsidRDefault="000B323B" w:rsidP="000B323B">
            <w:pPr>
              <w:spacing w:line="240" w:lineRule="auto"/>
              <w:ind w:right="-1134" w:firstLine="0"/>
              <w:rPr>
                <w:i/>
                <w:iCs/>
                <w:sz w:val="24"/>
                <w:szCs w:val="24"/>
              </w:rPr>
            </w:pPr>
            <w:r w:rsidRPr="000B323B">
              <w:rPr>
                <w:i/>
                <w:iCs/>
                <w:sz w:val="24"/>
                <w:szCs w:val="24"/>
              </w:rPr>
              <w:t xml:space="preserve">Разница </w:t>
            </w:r>
          </w:p>
          <w:p w:rsidR="000B323B" w:rsidRPr="000B323B" w:rsidRDefault="000B323B" w:rsidP="000B323B">
            <w:pPr>
              <w:spacing w:line="240" w:lineRule="auto"/>
              <w:ind w:right="-1134" w:firstLine="0"/>
              <w:rPr>
                <w:i/>
                <w:iCs/>
                <w:sz w:val="24"/>
                <w:szCs w:val="24"/>
              </w:rPr>
            </w:pPr>
            <w:r w:rsidRPr="000B323B">
              <w:rPr>
                <w:i/>
                <w:iCs/>
                <w:sz w:val="24"/>
                <w:szCs w:val="24"/>
              </w:rPr>
              <w:t>в показателях</w:t>
            </w:r>
          </w:p>
        </w:tc>
      </w:tr>
      <w:tr w:rsidR="000B323B" w:rsidRPr="000B323B">
        <w:trPr>
          <w:cantSplit/>
          <w:trHeight w:val="371"/>
        </w:trPr>
        <w:tc>
          <w:tcPr>
            <w:tcW w:w="3544" w:type="dxa"/>
            <w:tcBorders>
              <w:top w:val="nil"/>
              <w:right w:val="single" w:sz="6" w:space="0" w:color="000000"/>
            </w:tcBorders>
          </w:tcPr>
          <w:p w:rsidR="000B323B" w:rsidRPr="000B323B" w:rsidRDefault="000B323B" w:rsidP="000B323B">
            <w:pPr>
              <w:spacing w:line="240" w:lineRule="auto"/>
              <w:ind w:right="-1134" w:firstLine="0"/>
              <w:rPr>
                <w:sz w:val="24"/>
                <w:szCs w:val="24"/>
              </w:rPr>
            </w:pPr>
            <w:r w:rsidRPr="000B323B">
              <w:rPr>
                <w:sz w:val="24"/>
                <w:szCs w:val="24"/>
              </w:rPr>
              <w:t>Количество решенных примеров</w:t>
            </w:r>
          </w:p>
        </w:tc>
        <w:tc>
          <w:tcPr>
            <w:tcW w:w="2126" w:type="dxa"/>
            <w:tcBorders>
              <w:top w:val="nil"/>
              <w:left w:val="nil"/>
            </w:tcBorders>
          </w:tcPr>
          <w:p w:rsidR="000B323B" w:rsidRPr="000B323B" w:rsidRDefault="000B323B" w:rsidP="000B323B">
            <w:pPr>
              <w:spacing w:line="240" w:lineRule="auto"/>
              <w:ind w:right="-1134" w:firstLine="0"/>
              <w:rPr>
                <w:sz w:val="24"/>
                <w:szCs w:val="24"/>
              </w:rPr>
            </w:pPr>
            <w:r w:rsidRPr="000B323B">
              <w:rPr>
                <w:sz w:val="24"/>
                <w:szCs w:val="24"/>
              </w:rPr>
              <w:t>19.6</w:t>
            </w:r>
          </w:p>
        </w:tc>
        <w:tc>
          <w:tcPr>
            <w:tcW w:w="2268" w:type="dxa"/>
            <w:tcBorders>
              <w:top w:val="nil"/>
            </w:tcBorders>
          </w:tcPr>
          <w:p w:rsidR="000B323B" w:rsidRPr="000B323B" w:rsidRDefault="000B323B" w:rsidP="000B323B">
            <w:pPr>
              <w:spacing w:line="240" w:lineRule="auto"/>
              <w:ind w:right="-1134"/>
              <w:rPr>
                <w:sz w:val="24"/>
                <w:szCs w:val="24"/>
              </w:rPr>
            </w:pPr>
            <w:r w:rsidRPr="000B323B">
              <w:rPr>
                <w:sz w:val="24"/>
                <w:szCs w:val="24"/>
              </w:rPr>
              <w:t>14.1</w:t>
            </w:r>
          </w:p>
        </w:tc>
        <w:tc>
          <w:tcPr>
            <w:tcW w:w="1560" w:type="dxa"/>
            <w:tcBorders>
              <w:top w:val="nil"/>
            </w:tcBorders>
          </w:tcPr>
          <w:p w:rsidR="000B323B" w:rsidRPr="000B323B" w:rsidRDefault="000B323B" w:rsidP="000B323B">
            <w:pPr>
              <w:spacing w:line="240" w:lineRule="auto"/>
              <w:ind w:right="-1134" w:firstLine="0"/>
              <w:rPr>
                <w:sz w:val="24"/>
                <w:szCs w:val="24"/>
              </w:rPr>
            </w:pPr>
            <w:r w:rsidRPr="000B323B">
              <w:rPr>
                <w:sz w:val="24"/>
                <w:szCs w:val="24"/>
              </w:rPr>
              <w:t>5,5</w:t>
            </w:r>
          </w:p>
        </w:tc>
      </w:tr>
      <w:tr w:rsidR="000B323B" w:rsidRPr="000B323B">
        <w:trPr>
          <w:cantSplit/>
          <w:trHeight w:val="418"/>
        </w:trPr>
        <w:tc>
          <w:tcPr>
            <w:tcW w:w="3544" w:type="dxa"/>
            <w:tcBorders>
              <w:bottom w:val="single" w:sz="12" w:space="0" w:color="000000"/>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Количество допущенных ошибок</w:t>
            </w:r>
          </w:p>
        </w:tc>
        <w:tc>
          <w:tcPr>
            <w:tcW w:w="2126" w:type="dxa"/>
            <w:tcBorders>
              <w:left w:val="nil"/>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0.32</w:t>
            </w:r>
          </w:p>
        </w:tc>
        <w:tc>
          <w:tcPr>
            <w:tcW w:w="2268" w:type="dxa"/>
            <w:tcBorders>
              <w:bottom w:val="single" w:sz="12" w:space="0" w:color="000000"/>
            </w:tcBorders>
          </w:tcPr>
          <w:p w:rsidR="000B323B" w:rsidRPr="000B323B" w:rsidRDefault="000B323B" w:rsidP="000B323B">
            <w:pPr>
              <w:spacing w:before="20" w:line="240" w:lineRule="auto"/>
              <w:ind w:right="-1134"/>
              <w:rPr>
                <w:sz w:val="24"/>
                <w:szCs w:val="24"/>
              </w:rPr>
            </w:pPr>
            <w:r w:rsidRPr="000B323B">
              <w:rPr>
                <w:sz w:val="24"/>
                <w:szCs w:val="24"/>
              </w:rPr>
              <w:t>0.38</w:t>
            </w:r>
          </w:p>
        </w:tc>
        <w:tc>
          <w:tcPr>
            <w:tcW w:w="1560" w:type="dxa"/>
            <w:tcBorders>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0.06</w:t>
            </w:r>
          </w:p>
        </w:tc>
      </w:tr>
    </w:tbl>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left="40" w:right="-1134" w:firstLine="0"/>
        <w:rPr>
          <w:sz w:val="24"/>
          <w:szCs w:val="24"/>
        </w:rPr>
      </w:pPr>
      <w:r w:rsidRPr="000B323B">
        <w:rPr>
          <w:sz w:val="24"/>
          <w:szCs w:val="24"/>
        </w:rPr>
        <w:t>больше, чем студенты пассивного двигательного режима, допустив при этом меньшее количество ошибок.</w:t>
      </w:r>
    </w:p>
    <w:p w:rsidR="000B323B" w:rsidRPr="000B323B" w:rsidRDefault="000B323B" w:rsidP="000B323B">
      <w:pPr>
        <w:spacing w:line="240" w:lineRule="auto"/>
        <w:ind w:right="-1134" w:firstLine="720"/>
        <w:rPr>
          <w:sz w:val="24"/>
          <w:szCs w:val="24"/>
        </w:rPr>
      </w:pPr>
      <w:r w:rsidRPr="000B323B">
        <w:rPr>
          <w:sz w:val="24"/>
          <w:szCs w:val="24"/>
        </w:rPr>
        <w:t>Полученные результаты наглядно свидетельствуют о преимуществе в умственной работоспособности студентов, активно занимающихся физическими упражнениями.</w:t>
      </w:r>
    </w:p>
    <w:p w:rsidR="000B323B" w:rsidRPr="000B323B" w:rsidRDefault="000B323B" w:rsidP="000B323B">
      <w:pPr>
        <w:spacing w:line="240" w:lineRule="auto"/>
        <w:ind w:right="-1134" w:firstLine="720"/>
        <w:rPr>
          <w:sz w:val="24"/>
          <w:szCs w:val="24"/>
        </w:rPr>
      </w:pPr>
      <w:r w:rsidRPr="000B323B">
        <w:rPr>
          <w:sz w:val="24"/>
          <w:szCs w:val="24"/>
        </w:rPr>
        <w:t>Результаты указывают на хорошую устойчивость ум</w:t>
      </w:r>
      <w:r w:rsidRPr="000B323B">
        <w:rPr>
          <w:sz w:val="24"/>
          <w:szCs w:val="24"/>
        </w:rPr>
        <w:softHyphen/>
        <w:t>ственной работоспособности в день проведения урока физического воспитания. В день отсутствия урока физического воспитания показатели устойчивости умственной работоспособности значительно падают, особенно у студентов, не занимающихся физической культурой и спортом.</w:t>
      </w:r>
    </w:p>
    <w:p w:rsidR="000B323B" w:rsidRPr="000B323B" w:rsidRDefault="000B323B" w:rsidP="000B323B">
      <w:pPr>
        <w:pStyle w:val="5"/>
        <w:jc w:val="both"/>
      </w:pPr>
      <w:r w:rsidRPr="000B323B">
        <w:t>Таблица 13</w:t>
      </w:r>
    </w:p>
    <w:p w:rsidR="000B323B" w:rsidRPr="000B323B" w:rsidRDefault="000B323B" w:rsidP="000B323B">
      <w:pPr>
        <w:pStyle w:val="FR1"/>
        <w:spacing w:line="240" w:lineRule="auto"/>
        <w:ind w:right="-1134" w:firstLine="0"/>
        <w:rPr>
          <w:rFonts w:ascii="Times New Roman" w:hAnsi="Times New Roman" w:cs="Times New Roman"/>
          <w:b/>
          <w:bCs/>
          <w:sz w:val="24"/>
          <w:szCs w:val="24"/>
        </w:rPr>
      </w:pPr>
      <w:r w:rsidRPr="000B323B">
        <w:rPr>
          <w:rFonts w:ascii="Times New Roman" w:hAnsi="Times New Roman" w:cs="Times New Roman"/>
          <w:b/>
          <w:bCs/>
          <w:sz w:val="24"/>
          <w:szCs w:val="24"/>
        </w:rPr>
        <w:t>Влияние физических упражнений на устойчивость умственной работоспособности студентов (п=75)</w:t>
      </w:r>
    </w:p>
    <w:tbl>
      <w:tblPr>
        <w:tblW w:w="0" w:type="auto"/>
        <w:tblBorders>
          <w:top w:val="single" w:sz="12" w:space="0" w:color="000000"/>
          <w:bottom w:val="single" w:sz="12" w:space="0" w:color="000000"/>
        </w:tblBorders>
        <w:tblLayout w:type="fixed"/>
        <w:tblCellMar>
          <w:left w:w="40" w:type="dxa"/>
          <w:right w:w="40" w:type="dxa"/>
        </w:tblCellMar>
        <w:tblLook w:val="00A0" w:firstRow="1" w:lastRow="0" w:firstColumn="1" w:lastColumn="0" w:noHBand="0" w:noVBand="0"/>
      </w:tblPr>
      <w:tblGrid>
        <w:gridCol w:w="3686"/>
        <w:gridCol w:w="1701"/>
        <w:gridCol w:w="1559"/>
        <w:gridCol w:w="2552"/>
      </w:tblGrid>
      <w:tr w:rsidR="000B323B" w:rsidRPr="000B323B">
        <w:trPr>
          <w:cantSplit/>
          <w:trHeight w:val="585"/>
        </w:trPr>
        <w:tc>
          <w:tcPr>
            <w:tcW w:w="3686" w:type="dxa"/>
            <w:tcBorders>
              <w:top w:val="single" w:sz="12" w:space="0" w:color="000000"/>
              <w:bottom w:val="single" w:sz="6" w:space="0" w:color="000000"/>
              <w:right w:val="single" w:sz="6" w:space="0" w:color="000000"/>
            </w:tcBorders>
            <w:vAlign w:val="center"/>
          </w:tcPr>
          <w:p w:rsidR="000B323B" w:rsidRPr="000B323B" w:rsidRDefault="000B323B" w:rsidP="000B323B">
            <w:pPr>
              <w:spacing w:before="20" w:line="240" w:lineRule="auto"/>
              <w:ind w:right="-1134" w:firstLine="0"/>
              <w:rPr>
                <w:i/>
                <w:iCs/>
                <w:sz w:val="24"/>
                <w:szCs w:val="24"/>
              </w:rPr>
            </w:pPr>
            <w:r w:rsidRPr="000B323B">
              <w:rPr>
                <w:i/>
                <w:iCs/>
                <w:sz w:val="24"/>
                <w:szCs w:val="24"/>
              </w:rPr>
              <w:t>Средние показатели</w:t>
            </w:r>
          </w:p>
        </w:tc>
        <w:tc>
          <w:tcPr>
            <w:tcW w:w="1701" w:type="dxa"/>
            <w:tcBorders>
              <w:top w:val="single" w:sz="12" w:space="0" w:color="000000"/>
              <w:left w:val="nil"/>
              <w:bottom w:val="single" w:sz="6" w:space="0" w:color="000000"/>
            </w:tcBorders>
            <w:vAlign w:val="center"/>
          </w:tcPr>
          <w:p w:rsidR="000B323B" w:rsidRPr="000B323B" w:rsidRDefault="000B323B" w:rsidP="000B323B">
            <w:pPr>
              <w:spacing w:before="20" w:line="240" w:lineRule="auto"/>
              <w:ind w:right="-1134"/>
              <w:rPr>
                <w:i/>
                <w:iCs/>
                <w:sz w:val="24"/>
                <w:szCs w:val="24"/>
              </w:rPr>
            </w:pPr>
            <w:r w:rsidRPr="000B323B">
              <w:rPr>
                <w:i/>
                <w:iCs/>
                <w:sz w:val="24"/>
                <w:szCs w:val="24"/>
              </w:rPr>
              <w:t>В конце 2 часа занятий</w:t>
            </w:r>
          </w:p>
        </w:tc>
        <w:tc>
          <w:tcPr>
            <w:tcW w:w="1559" w:type="dxa"/>
            <w:tcBorders>
              <w:top w:val="single" w:sz="12" w:space="0" w:color="000000"/>
              <w:bottom w:val="single" w:sz="6" w:space="0" w:color="000000"/>
            </w:tcBorders>
            <w:vAlign w:val="center"/>
          </w:tcPr>
          <w:p w:rsidR="000B323B" w:rsidRPr="000B323B" w:rsidRDefault="000B323B" w:rsidP="000B323B">
            <w:pPr>
              <w:spacing w:before="20" w:line="240" w:lineRule="auto"/>
              <w:ind w:right="-1134" w:firstLine="0"/>
              <w:rPr>
                <w:i/>
                <w:iCs/>
                <w:sz w:val="24"/>
                <w:szCs w:val="24"/>
              </w:rPr>
            </w:pPr>
            <w:r w:rsidRPr="000B323B">
              <w:rPr>
                <w:i/>
                <w:iCs/>
                <w:sz w:val="24"/>
                <w:szCs w:val="24"/>
              </w:rPr>
              <w:t xml:space="preserve">В конце 6 часа </w:t>
            </w:r>
          </w:p>
          <w:p w:rsidR="000B323B" w:rsidRPr="000B323B" w:rsidRDefault="000B323B" w:rsidP="000B323B">
            <w:pPr>
              <w:spacing w:before="20" w:line="240" w:lineRule="auto"/>
              <w:ind w:right="-1134" w:firstLine="0"/>
              <w:rPr>
                <w:i/>
                <w:iCs/>
                <w:sz w:val="24"/>
                <w:szCs w:val="24"/>
              </w:rPr>
            </w:pPr>
            <w:r w:rsidRPr="000B323B">
              <w:rPr>
                <w:i/>
                <w:iCs/>
                <w:sz w:val="24"/>
                <w:szCs w:val="24"/>
              </w:rPr>
              <w:t xml:space="preserve">занятий в </w:t>
            </w:r>
          </w:p>
          <w:p w:rsidR="000B323B" w:rsidRPr="000B323B" w:rsidRDefault="000B323B" w:rsidP="000B323B">
            <w:pPr>
              <w:spacing w:before="20" w:line="240" w:lineRule="auto"/>
              <w:ind w:right="-1134" w:firstLine="0"/>
              <w:rPr>
                <w:i/>
                <w:iCs/>
                <w:sz w:val="24"/>
                <w:szCs w:val="24"/>
              </w:rPr>
            </w:pPr>
            <w:r w:rsidRPr="000B323B">
              <w:rPr>
                <w:i/>
                <w:iCs/>
                <w:sz w:val="24"/>
                <w:szCs w:val="24"/>
              </w:rPr>
              <w:t xml:space="preserve">день урока </w:t>
            </w:r>
          </w:p>
          <w:p w:rsidR="000B323B" w:rsidRPr="000B323B" w:rsidRDefault="000B323B" w:rsidP="000B323B">
            <w:pPr>
              <w:spacing w:before="20" w:line="240" w:lineRule="auto"/>
              <w:ind w:right="-1134" w:firstLine="0"/>
              <w:rPr>
                <w:i/>
                <w:iCs/>
                <w:sz w:val="24"/>
                <w:szCs w:val="24"/>
              </w:rPr>
            </w:pPr>
            <w:r w:rsidRPr="000B323B">
              <w:rPr>
                <w:i/>
                <w:iCs/>
                <w:sz w:val="24"/>
                <w:szCs w:val="24"/>
              </w:rPr>
              <w:t>физвоспитания</w:t>
            </w:r>
          </w:p>
        </w:tc>
        <w:tc>
          <w:tcPr>
            <w:tcW w:w="2552" w:type="dxa"/>
            <w:tcBorders>
              <w:top w:val="single" w:sz="12" w:space="0" w:color="000000"/>
              <w:bottom w:val="single" w:sz="6" w:space="0" w:color="000000"/>
            </w:tcBorders>
            <w:vAlign w:val="center"/>
          </w:tcPr>
          <w:p w:rsidR="000B323B" w:rsidRPr="000B323B" w:rsidRDefault="000B323B" w:rsidP="000B323B">
            <w:pPr>
              <w:spacing w:before="20" w:line="240" w:lineRule="auto"/>
              <w:ind w:right="-1134" w:firstLine="0"/>
              <w:rPr>
                <w:i/>
                <w:iCs/>
                <w:sz w:val="24"/>
                <w:szCs w:val="24"/>
              </w:rPr>
            </w:pPr>
            <w:r w:rsidRPr="000B323B">
              <w:rPr>
                <w:i/>
                <w:iCs/>
                <w:sz w:val="24"/>
                <w:szCs w:val="24"/>
              </w:rPr>
              <w:t xml:space="preserve">В конце 5  часа </w:t>
            </w:r>
          </w:p>
          <w:p w:rsidR="000B323B" w:rsidRPr="000B323B" w:rsidRDefault="000B323B" w:rsidP="000B323B">
            <w:pPr>
              <w:spacing w:before="20" w:line="240" w:lineRule="auto"/>
              <w:ind w:right="-1134" w:firstLine="0"/>
              <w:rPr>
                <w:i/>
                <w:iCs/>
                <w:sz w:val="24"/>
                <w:szCs w:val="24"/>
              </w:rPr>
            </w:pPr>
            <w:r w:rsidRPr="000B323B">
              <w:rPr>
                <w:i/>
                <w:iCs/>
                <w:sz w:val="24"/>
                <w:szCs w:val="24"/>
              </w:rPr>
              <w:t>занятий при отсутствии</w:t>
            </w:r>
          </w:p>
          <w:p w:rsidR="000B323B" w:rsidRPr="000B323B" w:rsidRDefault="000B323B" w:rsidP="000B323B">
            <w:pPr>
              <w:spacing w:before="20" w:line="240" w:lineRule="auto"/>
              <w:ind w:right="-1134" w:firstLine="0"/>
              <w:rPr>
                <w:i/>
                <w:iCs/>
                <w:sz w:val="24"/>
                <w:szCs w:val="24"/>
              </w:rPr>
            </w:pPr>
            <w:r w:rsidRPr="000B323B">
              <w:rPr>
                <w:i/>
                <w:iCs/>
                <w:sz w:val="24"/>
                <w:szCs w:val="24"/>
              </w:rPr>
              <w:t xml:space="preserve"> занятий физвоспитанием</w:t>
            </w:r>
          </w:p>
        </w:tc>
      </w:tr>
      <w:tr w:rsidR="000B323B" w:rsidRPr="000B323B">
        <w:trPr>
          <w:cantSplit/>
          <w:trHeight w:val="289"/>
        </w:trPr>
        <w:tc>
          <w:tcPr>
            <w:tcW w:w="3686" w:type="dxa"/>
            <w:tcBorders>
              <w:top w:val="nil"/>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 xml:space="preserve">Количество решенных примеров </w:t>
            </w:r>
          </w:p>
        </w:tc>
        <w:tc>
          <w:tcPr>
            <w:tcW w:w="1701" w:type="dxa"/>
            <w:tcBorders>
              <w:top w:val="nil"/>
              <w:left w:val="nil"/>
            </w:tcBorders>
          </w:tcPr>
          <w:p w:rsidR="000B323B" w:rsidRPr="000B323B" w:rsidRDefault="000B323B" w:rsidP="000B323B">
            <w:pPr>
              <w:spacing w:before="20" w:line="240" w:lineRule="auto"/>
              <w:ind w:right="-1134" w:firstLine="0"/>
              <w:rPr>
                <w:sz w:val="24"/>
                <w:szCs w:val="24"/>
              </w:rPr>
            </w:pPr>
            <w:r w:rsidRPr="000B323B">
              <w:rPr>
                <w:sz w:val="24"/>
                <w:szCs w:val="24"/>
              </w:rPr>
              <w:t>19,1</w:t>
            </w:r>
          </w:p>
        </w:tc>
        <w:tc>
          <w:tcPr>
            <w:tcW w:w="1559" w:type="dxa"/>
            <w:tcBorders>
              <w:top w:val="nil"/>
            </w:tcBorders>
          </w:tcPr>
          <w:p w:rsidR="000B323B" w:rsidRPr="000B323B" w:rsidRDefault="000B323B" w:rsidP="000B323B">
            <w:pPr>
              <w:spacing w:before="20" w:line="240" w:lineRule="auto"/>
              <w:ind w:right="-1134" w:firstLine="0"/>
              <w:rPr>
                <w:sz w:val="24"/>
                <w:szCs w:val="24"/>
              </w:rPr>
            </w:pPr>
            <w:r w:rsidRPr="000B323B">
              <w:rPr>
                <w:sz w:val="24"/>
                <w:szCs w:val="24"/>
              </w:rPr>
              <w:t>19.4</w:t>
            </w:r>
          </w:p>
        </w:tc>
        <w:tc>
          <w:tcPr>
            <w:tcW w:w="2552" w:type="dxa"/>
            <w:tcBorders>
              <w:top w:val="nil"/>
            </w:tcBorders>
          </w:tcPr>
          <w:p w:rsidR="000B323B" w:rsidRPr="000B323B" w:rsidRDefault="000B323B" w:rsidP="000B323B">
            <w:pPr>
              <w:spacing w:before="20" w:line="240" w:lineRule="auto"/>
              <w:ind w:right="-1134" w:firstLine="0"/>
              <w:rPr>
                <w:sz w:val="24"/>
                <w:szCs w:val="24"/>
              </w:rPr>
            </w:pPr>
            <w:r w:rsidRPr="000B323B">
              <w:rPr>
                <w:sz w:val="24"/>
                <w:szCs w:val="24"/>
              </w:rPr>
              <w:t>12.3</w:t>
            </w:r>
          </w:p>
        </w:tc>
      </w:tr>
      <w:tr w:rsidR="000B323B" w:rsidRPr="000B323B">
        <w:trPr>
          <w:trHeight w:hRule="exact" w:val="360"/>
        </w:trPr>
        <w:tc>
          <w:tcPr>
            <w:tcW w:w="3686" w:type="dxa"/>
            <w:tcBorders>
              <w:bottom w:val="single" w:sz="12" w:space="0" w:color="000000"/>
              <w:right w:val="single" w:sz="6"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Количество допущенных ошибок</w:t>
            </w:r>
          </w:p>
        </w:tc>
        <w:tc>
          <w:tcPr>
            <w:tcW w:w="1701" w:type="dxa"/>
            <w:tcBorders>
              <w:left w:val="nil"/>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2,2</w:t>
            </w:r>
          </w:p>
        </w:tc>
        <w:tc>
          <w:tcPr>
            <w:tcW w:w="1559" w:type="dxa"/>
            <w:tcBorders>
              <w:bottom w:val="single" w:sz="12" w:space="0" w:color="000000"/>
            </w:tcBorders>
          </w:tcPr>
          <w:p w:rsidR="000B323B" w:rsidRPr="000B323B" w:rsidRDefault="000B323B" w:rsidP="000B323B">
            <w:pPr>
              <w:spacing w:before="20" w:line="240" w:lineRule="auto"/>
              <w:ind w:right="-1134" w:firstLine="0"/>
              <w:outlineLvl w:val="0"/>
              <w:rPr>
                <w:sz w:val="24"/>
                <w:szCs w:val="24"/>
              </w:rPr>
            </w:pPr>
            <w:r w:rsidRPr="000B323B">
              <w:rPr>
                <w:sz w:val="24"/>
                <w:szCs w:val="24"/>
              </w:rPr>
              <w:t>2.1</w:t>
            </w:r>
          </w:p>
        </w:tc>
        <w:tc>
          <w:tcPr>
            <w:tcW w:w="2552" w:type="dxa"/>
            <w:tcBorders>
              <w:bottom w:val="single" w:sz="12" w:space="0" w:color="000000"/>
            </w:tcBorders>
          </w:tcPr>
          <w:p w:rsidR="000B323B" w:rsidRPr="000B323B" w:rsidRDefault="000B323B" w:rsidP="000B323B">
            <w:pPr>
              <w:spacing w:before="20" w:line="240" w:lineRule="auto"/>
              <w:ind w:right="-1134" w:firstLine="0"/>
              <w:rPr>
                <w:sz w:val="24"/>
                <w:szCs w:val="24"/>
              </w:rPr>
            </w:pPr>
            <w:r w:rsidRPr="000B323B">
              <w:rPr>
                <w:sz w:val="24"/>
                <w:szCs w:val="24"/>
              </w:rPr>
              <w:t>2.6</w:t>
            </w:r>
          </w:p>
        </w:tc>
      </w:tr>
    </w:tbl>
    <w:p w:rsidR="000B323B" w:rsidRPr="000B323B" w:rsidRDefault="000B323B" w:rsidP="000B323B">
      <w:pPr>
        <w:spacing w:line="240" w:lineRule="auto"/>
        <w:ind w:left="80" w:right="-1134" w:firstLine="0"/>
        <w:rPr>
          <w:sz w:val="24"/>
          <w:szCs w:val="24"/>
        </w:rPr>
      </w:pPr>
    </w:p>
    <w:p w:rsidR="000B323B" w:rsidRPr="000B323B" w:rsidRDefault="000B323B" w:rsidP="000B323B">
      <w:pPr>
        <w:spacing w:line="240" w:lineRule="auto"/>
        <w:ind w:left="80" w:right="-1134" w:firstLine="640"/>
        <w:rPr>
          <w:sz w:val="24"/>
          <w:szCs w:val="24"/>
        </w:rPr>
      </w:pPr>
      <w:r w:rsidRPr="000B323B">
        <w:rPr>
          <w:sz w:val="24"/>
          <w:szCs w:val="24"/>
        </w:rPr>
        <w:t>Таким образом, проведенные нами</w:t>
      </w:r>
      <w:r w:rsidRPr="000B323B">
        <w:rPr>
          <w:rStyle w:val="aa"/>
          <w:sz w:val="24"/>
          <w:szCs w:val="24"/>
        </w:rPr>
        <w:footnoteReference w:id="6"/>
      </w:r>
      <w:r w:rsidRPr="000B323B">
        <w:rPr>
          <w:sz w:val="24"/>
          <w:szCs w:val="24"/>
        </w:rPr>
        <w:t xml:space="preserve"> исследования и анализ полученных результатов позволяют сделать следующее заключение:</w:t>
      </w:r>
    </w:p>
    <w:p w:rsidR="000B323B" w:rsidRPr="000B323B" w:rsidRDefault="000B323B" w:rsidP="000B323B">
      <w:pPr>
        <w:spacing w:line="240" w:lineRule="auto"/>
        <w:ind w:right="-1134" w:firstLine="720"/>
        <w:rPr>
          <w:sz w:val="24"/>
          <w:szCs w:val="24"/>
        </w:rPr>
      </w:pPr>
      <w:r w:rsidRPr="000B323B">
        <w:rPr>
          <w:sz w:val="24"/>
          <w:szCs w:val="24"/>
        </w:rPr>
        <w:t>1. Показатели внимания и умственной работоспособности в начале учебного дня значительно выше у студентов, активно занимающихся физической культурой и спортом.</w:t>
      </w:r>
    </w:p>
    <w:p w:rsidR="000B323B" w:rsidRPr="000B323B" w:rsidRDefault="000B323B" w:rsidP="000B323B">
      <w:pPr>
        <w:spacing w:line="240" w:lineRule="auto"/>
        <w:ind w:right="-1134" w:firstLine="720"/>
        <w:rPr>
          <w:sz w:val="24"/>
          <w:szCs w:val="24"/>
        </w:rPr>
      </w:pPr>
      <w:r w:rsidRPr="000B323B">
        <w:rPr>
          <w:sz w:val="24"/>
          <w:szCs w:val="24"/>
        </w:rPr>
        <w:t>2. Устойчивость внимания и умственной работоспособности у студентов выше в дни проведения уроков физического воспитания.</w:t>
      </w:r>
    </w:p>
    <w:p w:rsidR="000B323B" w:rsidRPr="000B323B" w:rsidRDefault="000B323B" w:rsidP="000B323B">
      <w:pPr>
        <w:spacing w:line="240" w:lineRule="auto"/>
        <w:ind w:right="-1134" w:firstLine="720"/>
        <w:rPr>
          <w:sz w:val="24"/>
          <w:szCs w:val="24"/>
        </w:rPr>
      </w:pPr>
      <w:r w:rsidRPr="000B323B">
        <w:rPr>
          <w:sz w:val="24"/>
          <w:szCs w:val="24"/>
        </w:rPr>
        <w:t>3. Для обеспечения плодотворных учебных занятий в течение шестичасового дня большинству студентов необходимы дополнительные физические нагрузки.</w:t>
      </w:r>
    </w:p>
    <w:p w:rsidR="000B323B" w:rsidRPr="000B323B" w:rsidRDefault="000B323B" w:rsidP="000B323B">
      <w:pPr>
        <w:spacing w:line="240" w:lineRule="auto"/>
        <w:ind w:right="-1134" w:firstLine="720"/>
        <w:rPr>
          <w:sz w:val="24"/>
          <w:szCs w:val="24"/>
        </w:rPr>
      </w:pPr>
      <w:r w:rsidRPr="000B323B">
        <w:rPr>
          <w:sz w:val="24"/>
          <w:szCs w:val="24"/>
        </w:rPr>
        <w:t>На становление гармонично развитой, общественно активной личности большое положительное влияние оказывает и физическое воспитание в вузе.</w:t>
      </w:r>
    </w:p>
    <w:p w:rsidR="000B323B" w:rsidRPr="000B323B" w:rsidRDefault="000B323B" w:rsidP="000B323B">
      <w:pPr>
        <w:spacing w:line="240" w:lineRule="auto"/>
        <w:ind w:right="-1134" w:firstLine="720"/>
        <w:rPr>
          <w:sz w:val="24"/>
          <w:szCs w:val="24"/>
        </w:rPr>
      </w:pPr>
      <w:r w:rsidRPr="000B323B">
        <w:rPr>
          <w:sz w:val="24"/>
          <w:szCs w:val="24"/>
        </w:rPr>
        <w:t>Изучив трудовой путь 50 выпускников Усть-Каменогорского педагогического института, занимавшихся легкой атлетикой (II разряд-мастера спорта) и 60 выпускников КазГУ (I разряд-мастера спорта, чемпионы и рекордсмены Казахской ССР), констатируем, что все они успешно трудятся в учебных заведениях и на предприятиях республики и страны. Среди них 11 докторов и 35 кандидатов наук, учителя, инженеры, научные сотрудники, руководители подразделений в трудовых коллективах. Все они указывают на активизирующую роль в их жизни и трудовой деятельности занятий спортом, многие из них продолжают заниматься физической культурой и в настоящее время. Проведенный анкетный опрос (в 1979/80 учебном году) специалистов с высшим образованием г. Алма-Аты (учителя школ, научные сотрудники, профессорско-преподавательский состав вузов, инженерно-технические работники) и 52 представителей транспортных вузов страны, участников Всесоюзной научно-технической конференции, проводимой на базе АЛИИТа, указал на их, активную жизненную позицию.</w:t>
      </w:r>
    </w:p>
    <w:p w:rsidR="000B323B" w:rsidRPr="000B323B" w:rsidRDefault="000B323B" w:rsidP="000B323B">
      <w:pPr>
        <w:spacing w:line="240" w:lineRule="auto"/>
        <w:ind w:right="-1134" w:firstLine="720"/>
        <w:rPr>
          <w:sz w:val="24"/>
          <w:szCs w:val="24"/>
        </w:rPr>
      </w:pPr>
      <w:r w:rsidRPr="000B323B">
        <w:rPr>
          <w:sz w:val="24"/>
          <w:szCs w:val="24"/>
        </w:rPr>
        <w:t>Так, из 29, 13%, имеющих правительственные награды, 22,03% приходится на долю бывших спортсменов. Следует отметить, что только 20,74% обследованных - без спортивных разрядов, а 38,63% имели высокую спортивную квалификацию (от I разряда до мастеров спорта СССР).</w:t>
      </w:r>
    </w:p>
    <w:p w:rsidR="000B323B" w:rsidRPr="000B323B" w:rsidRDefault="000B323B" w:rsidP="000B323B">
      <w:pPr>
        <w:spacing w:line="240" w:lineRule="auto"/>
        <w:ind w:right="-1134" w:firstLine="720"/>
        <w:rPr>
          <w:sz w:val="24"/>
          <w:szCs w:val="24"/>
        </w:rPr>
      </w:pPr>
      <w:r w:rsidRPr="000B323B">
        <w:rPr>
          <w:sz w:val="24"/>
          <w:szCs w:val="24"/>
        </w:rPr>
        <w:t>Оценили свою работоспособность на хорошо 56,38% опрошенных, из них 42,13% в студенческие годы зани</w:t>
      </w:r>
      <w:r w:rsidRPr="000B323B">
        <w:rPr>
          <w:sz w:val="24"/>
          <w:szCs w:val="24"/>
        </w:rPr>
        <w:softHyphen/>
        <w:t>жались активно спортом или физической культурой; 80,5% ответили, что занятия физическими упражнениями способствуют повышению работоспособности. Физическому воспитанию в семье уделяют время 70,25%, большинство опрошенных считает, что современному студенту необходимо заниматься физическими упражнениями на всех курсах не менее 2 - 3 раз в неделю. 43,3% бывших спортсменов-разрядников или активно занимавшихся физической культурой в вузе стали кандидатами и докторами наук.</w:t>
      </w:r>
    </w:p>
    <w:p w:rsidR="000B323B" w:rsidRPr="000B323B" w:rsidRDefault="000B323B" w:rsidP="000B323B">
      <w:pPr>
        <w:spacing w:line="240" w:lineRule="auto"/>
        <w:ind w:right="-1134" w:firstLine="720"/>
        <w:rPr>
          <w:sz w:val="24"/>
          <w:szCs w:val="24"/>
        </w:rPr>
      </w:pPr>
      <w:r w:rsidRPr="000B323B">
        <w:rPr>
          <w:sz w:val="24"/>
          <w:szCs w:val="24"/>
        </w:rPr>
        <w:t>Проведенный в 1981 г. опрос 3020 специалистов с высшим образованием, работающих в вузах, школах и в трудовых коллективах г. Алма-Аты показал, что только 44,5% уделяют должное внимание своему здоровью и сохранению производственной работоспособности средствами физической культуры. Это преимущественно бывшие спортсмены. Значительная же часть не овладела в стенах вуза методическими навыками основ физической культуры, что следует считать серьезным недостатком существующей постановки физического воспитания студентов.</w:t>
      </w:r>
    </w:p>
    <w:p w:rsidR="000B323B" w:rsidRPr="000B323B" w:rsidRDefault="000B323B" w:rsidP="000B323B">
      <w:pPr>
        <w:spacing w:line="240" w:lineRule="auto"/>
        <w:ind w:right="-1134" w:firstLine="720"/>
        <w:rPr>
          <w:sz w:val="24"/>
          <w:szCs w:val="24"/>
        </w:rPr>
      </w:pPr>
      <w:r w:rsidRPr="000B323B">
        <w:rPr>
          <w:sz w:val="24"/>
          <w:szCs w:val="24"/>
        </w:rPr>
        <w:t>В рациональном использовании студентами свободного времени физическая культура и спорт имеют огромное значение, особенно вне учебные формы физического воспитания, но они пока по ряду причин и специфических условий отдельных вузов (отсутствие спортивной базы и др.) не стали по-настоящему массовыми.</w:t>
      </w:r>
    </w:p>
    <w:p w:rsidR="000B323B" w:rsidRPr="000B323B" w:rsidRDefault="000B323B" w:rsidP="000B323B">
      <w:pPr>
        <w:spacing w:line="240" w:lineRule="auto"/>
        <w:ind w:right="-1134" w:firstLine="720"/>
        <w:rPr>
          <w:sz w:val="24"/>
          <w:szCs w:val="24"/>
        </w:rPr>
      </w:pPr>
      <w:r w:rsidRPr="000B323B">
        <w:rPr>
          <w:sz w:val="24"/>
          <w:szCs w:val="24"/>
        </w:rPr>
        <w:t>Многочисленные авторы рассматривают физическую культуру и спорт как составную, вспомогательную часть воспитания людей. Однако бурное развитие современного общества, научно-технический прогресс и ухудшение благосостояния народа позволяют, на наш взгляд, считать физическую культуру и спорт одним из действенных факторов, дающим возможности для всестороннего развития личности современного специалиста, его под готовки к выполнению трудовых и общественные функций. Об этом наглядно свидетельствуют приведенные выше результаты исследований, они же говорят о не использованных резервах физического воспитания.</w:t>
      </w:r>
    </w:p>
    <w:p w:rsidR="000B323B" w:rsidRPr="000B323B" w:rsidRDefault="000B323B" w:rsidP="000B323B">
      <w:pPr>
        <w:spacing w:line="240" w:lineRule="auto"/>
        <w:ind w:right="-1134" w:firstLine="720"/>
        <w:rPr>
          <w:sz w:val="24"/>
          <w:szCs w:val="24"/>
        </w:rPr>
      </w:pPr>
      <w:r w:rsidRPr="000B323B">
        <w:rPr>
          <w:sz w:val="24"/>
          <w:szCs w:val="24"/>
        </w:rPr>
        <w:t>Представляется, что физическое воспитание следует рассматривать на более значимом уровне в системе высшей школы, оно может стать действенным средством активизации общего учебно-воспитательного процесса в вузе.</w:t>
      </w:r>
    </w:p>
    <w:p w:rsidR="000B323B" w:rsidRPr="000B323B" w:rsidRDefault="000B323B" w:rsidP="000B323B">
      <w:pPr>
        <w:spacing w:line="240" w:lineRule="auto"/>
        <w:ind w:right="-1134" w:firstLine="720"/>
        <w:rPr>
          <w:sz w:val="24"/>
          <w:szCs w:val="24"/>
        </w:rPr>
      </w:pPr>
      <w:r w:rsidRPr="000B323B">
        <w:rPr>
          <w:sz w:val="24"/>
          <w:szCs w:val="24"/>
        </w:rPr>
        <w:t>Кафедрам физического воспитания вузов следует решить проблему укрепления связи физического воспитания студентов с их будущей деятельностью как трудовой, так и воспитательной, что обуславливает дальнейший поиск эффективных форм и методов учебного процесса и физкультурно-массовой работы в вузе.</w:t>
      </w:r>
    </w:p>
    <w:p w:rsidR="000B323B" w:rsidRPr="000B323B" w:rsidRDefault="000B323B" w:rsidP="000B323B">
      <w:pPr>
        <w:spacing w:line="240" w:lineRule="auto"/>
        <w:ind w:right="-1134" w:firstLine="720"/>
        <w:rPr>
          <w:sz w:val="24"/>
          <w:szCs w:val="24"/>
        </w:rPr>
      </w:pPr>
      <w:r w:rsidRPr="000B323B">
        <w:rPr>
          <w:sz w:val="24"/>
          <w:szCs w:val="24"/>
        </w:rPr>
        <w:t>Изучение аспектов активизации учебно-воспитательного процесса студентов средствами физической культуры и спорта позволит выявить характерные особенности формирования личности молодого человека и будет способствовать дальнейшему совершенствованию педагогической науки и системы народного образования.</w:t>
      </w:r>
    </w:p>
    <w:p w:rsidR="000B323B" w:rsidRPr="000B323B" w:rsidRDefault="000B323B" w:rsidP="000B323B">
      <w:pPr>
        <w:widowControl/>
        <w:spacing w:line="240" w:lineRule="auto"/>
        <w:ind w:right="-1134" w:firstLine="0"/>
        <w:rPr>
          <w:sz w:val="24"/>
          <w:szCs w:val="24"/>
        </w:rPr>
      </w:pPr>
    </w:p>
    <w:p w:rsidR="000B323B" w:rsidRPr="000B323B" w:rsidRDefault="000B323B" w:rsidP="000B323B">
      <w:pPr>
        <w:pStyle w:val="10"/>
        <w:ind w:right="-1134"/>
        <w:jc w:val="both"/>
        <w:rPr>
          <w:b/>
          <w:bCs/>
          <w:u w:val="double"/>
        </w:rPr>
      </w:pPr>
      <w:r w:rsidRPr="000B323B">
        <w:br w:type="page"/>
      </w:r>
      <w:bookmarkStart w:id="12" w:name="_Toc484801517"/>
      <w:r w:rsidRPr="000B323B">
        <w:rPr>
          <w:b/>
          <w:bCs/>
          <w:u w:val="double"/>
        </w:rPr>
        <w:t>Глава 3. Методы повышения работоспособности</w:t>
      </w:r>
      <w:bookmarkEnd w:id="12"/>
    </w:p>
    <w:p w:rsidR="000B323B" w:rsidRPr="000B323B" w:rsidRDefault="000B323B" w:rsidP="000B323B">
      <w:pPr>
        <w:widowControl/>
        <w:spacing w:line="240" w:lineRule="auto"/>
        <w:ind w:right="-1134" w:firstLine="0"/>
        <w:rPr>
          <w:sz w:val="24"/>
          <w:szCs w:val="24"/>
        </w:rPr>
      </w:pPr>
    </w:p>
    <w:p w:rsidR="000B323B" w:rsidRPr="000B323B" w:rsidRDefault="000B323B" w:rsidP="000B323B">
      <w:pPr>
        <w:pStyle w:val="2"/>
        <w:ind w:right="-1134"/>
        <w:jc w:val="both"/>
        <w:rPr>
          <w:rFonts w:ascii="Times New Roman" w:hAnsi="Times New Roman" w:cs="Times New Roman"/>
        </w:rPr>
      </w:pPr>
      <w:bookmarkStart w:id="13" w:name="_Toc484801518"/>
      <w:r w:rsidRPr="000B323B">
        <w:rPr>
          <w:rFonts w:ascii="Times New Roman" w:hAnsi="Times New Roman" w:cs="Times New Roman"/>
        </w:rPr>
        <w:t>КАК СПОРТ МОЖЕТ ПОМОЧЬ В ОВЛАДЕНИИ ПРОФЕССИЕЙ</w:t>
      </w:r>
      <w:bookmarkEnd w:id="13"/>
    </w:p>
    <w:p w:rsidR="000B323B" w:rsidRPr="000B323B" w:rsidRDefault="000B323B" w:rsidP="000B323B">
      <w:pPr>
        <w:spacing w:line="240" w:lineRule="auto"/>
        <w:ind w:right="-1134" w:firstLine="720"/>
        <w:rPr>
          <w:sz w:val="24"/>
          <w:szCs w:val="24"/>
        </w:rPr>
      </w:pPr>
      <w:r w:rsidRPr="000B323B">
        <w:rPr>
          <w:sz w:val="24"/>
          <w:szCs w:val="24"/>
        </w:rPr>
        <w:t>Кому не знакомо чувство утомления? Снижается про</w:t>
      </w:r>
      <w:r w:rsidRPr="000B323B">
        <w:rPr>
          <w:sz w:val="24"/>
          <w:szCs w:val="24"/>
        </w:rPr>
        <w:softHyphen/>
        <w:t>изводительность труда, ослабляется внимание, трудно сосредоточиться, замедляются мышление и движения, нарушаются точность, ритмичность, координация рабочий действий. Если при утомлении человек стремится под</w:t>
      </w:r>
      <w:r w:rsidRPr="000B323B">
        <w:rPr>
          <w:sz w:val="24"/>
          <w:szCs w:val="24"/>
        </w:rPr>
        <w:softHyphen/>
        <w:t xml:space="preserve">держать интенсивность работы на высоком уровне, не допустить ее снижения, то это потребует от него большой затраты сил и энергии, но все равно интенсивность труда начнет снижаться. </w:t>
      </w:r>
    </w:p>
    <w:p w:rsidR="000B323B" w:rsidRPr="000B323B" w:rsidRDefault="000B323B" w:rsidP="000B323B">
      <w:pPr>
        <w:spacing w:line="240" w:lineRule="auto"/>
        <w:ind w:right="-1134" w:firstLine="720"/>
        <w:rPr>
          <w:sz w:val="24"/>
          <w:szCs w:val="24"/>
        </w:rPr>
      </w:pPr>
      <w:r w:rsidRPr="000B323B">
        <w:rPr>
          <w:sz w:val="24"/>
          <w:szCs w:val="24"/>
        </w:rPr>
        <w:t>Похожий процесс происходит, когда функции организма, ответственные за профессиональную пригодность, не развиты или не тренированы.</w:t>
      </w:r>
    </w:p>
    <w:p w:rsidR="000B323B" w:rsidRPr="000B323B" w:rsidRDefault="000B323B" w:rsidP="000B323B">
      <w:pPr>
        <w:spacing w:line="240" w:lineRule="auto"/>
        <w:ind w:right="-1134" w:firstLine="720"/>
        <w:rPr>
          <w:sz w:val="24"/>
          <w:szCs w:val="24"/>
        </w:rPr>
      </w:pPr>
      <w:r w:rsidRPr="000B323B">
        <w:rPr>
          <w:sz w:val="24"/>
          <w:szCs w:val="24"/>
        </w:rPr>
        <w:t>А можно ли их совершенствовать?</w:t>
      </w:r>
    </w:p>
    <w:p w:rsidR="000B323B" w:rsidRPr="000B323B" w:rsidRDefault="000B323B" w:rsidP="000B323B">
      <w:pPr>
        <w:spacing w:line="240" w:lineRule="auto"/>
        <w:ind w:right="-1134" w:firstLine="720"/>
        <w:rPr>
          <w:sz w:val="24"/>
          <w:szCs w:val="24"/>
        </w:rPr>
      </w:pPr>
      <w:r w:rsidRPr="000B323B">
        <w:rPr>
          <w:sz w:val="24"/>
          <w:szCs w:val="24"/>
        </w:rPr>
        <w:t>Чтобы получить ответ на эти вопросы  был исследован уровень профессионально важных (для этих специаль</w:t>
      </w:r>
      <w:r w:rsidRPr="000B323B">
        <w:rPr>
          <w:sz w:val="24"/>
          <w:szCs w:val="24"/>
        </w:rPr>
        <w:softHyphen/>
        <w:t>ностей) показателей у 104 юных спортсменок - разрядников занимающихся в детско-юношеских спортивных школах спортивными играми (волейболом, баскетболом, настоль</w:t>
      </w:r>
      <w:r w:rsidRPr="000B323B">
        <w:rPr>
          <w:sz w:val="24"/>
          <w:szCs w:val="24"/>
        </w:rPr>
        <w:softHyphen/>
        <w:t>ным теннисом), легкой атлетикой (бегом на средние дистанции и прыжками), гимнастикой и лыжным спором.</w:t>
      </w:r>
    </w:p>
    <w:p w:rsidR="000B323B" w:rsidRPr="000B323B" w:rsidRDefault="000B323B" w:rsidP="000B323B">
      <w:pPr>
        <w:spacing w:line="240" w:lineRule="auto"/>
        <w:ind w:right="-1134" w:firstLine="720"/>
        <w:rPr>
          <w:sz w:val="24"/>
          <w:szCs w:val="24"/>
        </w:rPr>
      </w:pPr>
      <w:r w:rsidRPr="000B323B">
        <w:rPr>
          <w:sz w:val="24"/>
          <w:szCs w:val="24"/>
        </w:rPr>
        <w:t>Оказалось, что спортсменки значительно превосходили</w:t>
      </w:r>
      <w:r w:rsidRPr="000B323B">
        <w:rPr>
          <w:smallCaps/>
          <w:sz w:val="24"/>
          <w:szCs w:val="24"/>
        </w:rPr>
        <w:t xml:space="preserve"> </w:t>
      </w:r>
      <w:r w:rsidRPr="000B323B">
        <w:rPr>
          <w:sz w:val="24"/>
          <w:szCs w:val="24"/>
        </w:rPr>
        <w:t>своих сверстниц, не занимающихся спортом  и в быстроте различения мелких предметов,  и в тактильной чувствительности„ пальцев, и в подвижности нервных процессов. Они лучше координированы, более внимательны, меньше утомляются. Следовательно, эти качества быть приобретены и развиты тренировкой</w:t>
      </w:r>
    </w:p>
    <w:p w:rsidR="000B323B" w:rsidRPr="000B323B" w:rsidRDefault="000B323B" w:rsidP="000B323B">
      <w:pPr>
        <w:spacing w:line="240" w:lineRule="auto"/>
        <w:ind w:right="-1134" w:firstLine="720"/>
        <w:rPr>
          <w:sz w:val="24"/>
          <w:szCs w:val="24"/>
        </w:rPr>
      </w:pPr>
      <w:r w:rsidRPr="000B323B">
        <w:rPr>
          <w:sz w:val="24"/>
          <w:szCs w:val="24"/>
        </w:rPr>
        <w:t>Вместе с тем выяснилось, что многое зависит и от вида спорта: у девушек, занимающихся спортивными играми и легкой атлетикой, физиологические показатели, необходимые для изучаемой  профессии сборщицы изде</w:t>
      </w:r>
      <w:r w:rsidRPr="000B323B">
        <w:rPr>
          <w:sz w:val="24"/>
          <w:szCs w:val="24"/>
        </w:rPr>
        <w:softHyphen/>
        <w:t>лий из мелких деталей, оказались более высокими, чем у гимнасток и лыжниц</w:t>
      </w:r>
    </w:p>
    <w:p w:rsidR="000B323B" w:rsidRPr="000B323B" w:rsidRDefault="000B323B" w:rsidP="000B323B">
      <w:pPr>
        <w:spacing w:line="240" w:lineRule="auto"/>
        <w:ind w:right="-1134" w:firstLine="720"/>
        <w:rPr>
          <w:sz w:val="24"/>
          <w:szCs w:val="24"/>
        </w:rPr>
      </w:pPr>
      <w:r w:rsidRPr="000B323B">
        <w:rPr>
          <w:sz w:val="24"/>
          <w:szCs w:val="24"/>
        </w:rPr>
        <w:t>За тем, применяя те же методы, исследования были</w:t>
      </w:r>
      <w:r w:rsidRPr="000B323B">
        <w:rPr>
          <w:sz w:val="24"/>
          <w:szCs w:val="24"/>
          <w:vertAlign w:val="superscript"/>
        </w:rPr>
        <w:t xml:space="preserve"> </w:t>
      </w:r>
      <w:r w:rsidRPr="000B323B">
        <w:rPr>
          <w:sz w:val="24"/>
          <w:szCs w:val="24"/>
        </w:rPr>
        <w:t>проведены наблюдения над 186 воспитанниками</w:t>
      </w:r>
      <w:r w:rsidRPr="000B323B">
        <w:rPr>
          <w:sz w:val="24"/>
          <w:szCs w:val="24"/>
          <w:vertAlign w:val="superscript"/>
        </w:rPr>
        <w:t xml:space="preserve"> </w:t>
      </w:r>
      <w:r w:rsidRPr="000B323B">
        <w:rPr>
          <w:sz w:val="24"/>
          <w:szCs w:val="24"/>
        </w:rPr>
        <w:t>Московского профессионально-технического училища - будущими сборщицами часов. Среди испытуемых выделили различные группы: спортсменки - девушки, которые посещали спортивные занятие в секциях училища, и те, кто совсем не занимался  ни спортом, ни физкультурой.</w:t>
      </w:r>
    </w:p>
    <w:p w:rsidR="000B323B" w:rsidRPr="000B323B" w:rsidRDefault="000B323B" w:rsidP="000B323B">
      <w:pPr>
        <w:spacing w:line="240" w:lineRule="auto"/>
        <w:ind w:right="-1134" w:firstLine="720"/>
        <w:rPr>
          <w:sz w:val="24"/>
          <w:szCs w:val="24"/>
        </w:rPr>
      </w:pPr>
      <w:r w:rsidRPr="000B323B">
        <w:rPr>
          <w:sz w:val="24"/>
          <w:szCs w:val="24"/>
        </w:rPr>
        <w:t>Вот только некоторые данные, полученные в резуль</w:t>
      </w:r>
      <w:r w:rsidRPr="000B323B">
        <w:rPr>
          <w:sz w:val="24"/>
          <w:szCs w:val="24"/>
        </w:rPr>
        <w:softHyphen/>
        <w:t>тате экспериментов.</w:t>
      </w:r>
    </w:p>
    <w:p w:rsidR="000B323B" w:rsidRPr="000B323B" w:rsidRDefault="000B323B" w:rsidP="000B323B">
      <w:pPr>
        <w:spacing w:line="240" w:lineRule="auto"/>
        <w:ind w:right="-1134" w:firstLine="720"/>
        <w:rPr>
          <w:sz w:val="24"/>
          <w:szCs w:val="24"/>
        </w:rPr>
      </w:pPr>
      <w:r w:rsidRPr="000B323B">
        <w:rPr>
          <w:sz w:val="24"/>
          <w:szCs w:val="24"/>
        </w:rPr>
        <w:t>Наверное, каждому знакомо кольцо Ландольта  (оно</w:t>
      </w:r>
      <w:r w:rsidRPr="000B323B">
        <w:rPr>
          <w:sz w:val="24"/>
          <w:szCs w:val="24"/>
          <w:vertAlign w:val="superscript"/>
        </w:rPr>
        <w:t xml:space="preserve"> </w:t>
      </w:r>
      <w:r w:rsidRPr="000B323B">
        <w:rPr>
          <w:sz w:val="24"/>
          <w:szCs w:val="24"/>
        </w:rPr>
        <w:t>используется глазными врачами при проверке зрения)</w:t>
      </w:r>
      <w:r w:rsidRPr="000B323B">
        <w:rPr>
          <w:sz w:val="24"/>
          <w:szCs w:val="24"/>
          <w:vertAlign w:val="superscript"/>
        </w:rPr>
        <w:t xml:space="preserve"> </w:t>
      </w:r>
      <w:r w:rsidRPr="000B323B">
        <w:rPr>
          <w:sz w:val="24"/>
          <w:szCs w:val="24"/>
        </w:rPr>
        <w:t>на белом листе  - черный кружочек с разрывом в одном месте.</w:t>
      </w:r>
    </w:p>
    <w:p w:rsidR="000B323B" w:rsidRPr="000B323B" w:rsidRDefault="000B323B" w:rsidP="000B323B">
      <w:pPr>
        <w:spacing w:line="240" w:lineRule="auto"/>
        <w:ind w:right="-1134" w:firstLine="720"/>
        <w:rPr>
          <w:sz w:val="24"/>
          <w:szCs w:val="24"/>
        </w:rPr>
      </w:pPr>
      <w:r w:rsidRPr="000B323B">
        <w:rPr>
          <w:sz w:val="24"/>
          <w:szCs w:val="24"/>
        </w:rPr>
        <w:t>Кольцо, диаметр которого был меньше полутора миллиметров, поместили за щитом с маленьким отверстием перекрытым Затвором фотоаппарата. С его помощью давалась экспозиция: 1; 0,5; 0,2; 0,1 и о,04 сек. За эти миллимгновения испытуемому с расстояния полуметра нужно было определить, куда направлен разрыв кольца (Просвет равен 0,2 мм!): вверх, вниз, вправо- влево.</w:t>
      </w:r>
    </w:p>
    <w:p w:rsidR="000B323B" w:rsidRPr="000B323B" w:rsidRDefault="000B323B" w:rsidP="000B323B">
      <w:pPr>
        <w:spacing w:line="240" w:lineRule="auto"/>
        <w:ind w:right="-1134" w:firstLine="720"/>
        <w:rPr>
          <w:sz w:val="24"/>
          <w:szCs w:val="24"/>
        </w:rPr>
      </w:pPr>
      <w:r w:rsidRPr="000B323B">
        <w:rPr>
          <w:sz w:val="24"/>
          <w:szCs w:val="24"/>
        </w:rPr>
        <w:t>Баскетболистки, волейболистки, любительницы настольного тенниса, легкоатлетки (бегуньи на короткие дистанции) реагировали более быстро и точно, нежели гимнастки и лыжницы, не говоря уже о тех девушках, которые спортом не занимаются.</w:t>
      </w:r>
    </w:p>
    <w:p w:rsidR="000B323B" w:rsidRPr="000B323B" w:rsidRDefault="000B323B" w:rsidP="000B323B">
      <w:pPr>
        <w:spacing w:line="240" w:lineRule="auto"/>
        <w:ind w:right="-1134" w:firstLine="720"/>
        <w:rPr>
          <w:sz w:val="24"/>
          <w:szCs w:val="24"/>
        </w:rPr>
      </w:pPr>
      <w:r w:rsidRPr="000B323B">
        <w:rPr>
          <w:sz w:val="24"/>
          <w:szCs w:val="24"/>
        </w:rPr>
        <w:t>Точность возвратно-поступательными движения определялась с помощью прибора Г.С. Жигалина - за одну секунду в такт метроному требовалось разгибать и сгибать руку (амплитуда движения 20 см, также как у сборщиц, берущих и ставящих деталь на конвейер) и электрическим щупом попадать в центр закрытой мишени, равной диаметру ручных часов. И в этом случае гимнастки, легкоатлетки и девушки, увлекающиеся спортивными играми, оказались точнее тех, кто занима</w:t>
      </w:r>
      <w:r w:rsidRPr="000B323B">
        <w:rPr>
          <w:sz w:val="24"/>
          <w:szCs w:val="24"/>
        </w:rPr>
        <w:softHyphen/>
        <w:t>ется лыжами, а уж тем более тех, кто равнодушен к спорту.</w:t>
      </w:r>
    </w:p>
    <w:p w:rsidR="000B323B" w:rsidRPr="000B323B" w:rsidRDefault="000B323B" w:rsidP="000B323B">
      <w:pPr>
        <w:spacing w:line="240" w:lineRule="auto"/>
        <w:ind w:right="-1134" w:firstLine="720"/>
        <w:rPr>
          <w:sz w:val="24"/>
          <w:szCs w:val="24"/>
        </w:rPr>
      </w:pPr>
      <w:r w:rsidRPr="000B323B">
        <w:rPr>
          <w:sz w:val="24"/>
          <w:szCs w:val="24"/>
        </w:rPr>
        <w:t>Весьма любопытны показатели физиологического тремора (непроизвольное дрожание рук):</w:t>
      </w:r>
      <w:r w:rsidRPr="000B323B">
        <w:rPr>
          <w:b/>
          <w:bCs/>
          <w:sz w:val="24"/>
          <w:szCs w:val="24"/>
        </w:rPr>
        <w:t xml:space="preserve"> </w:t>
      </w:r>
      <w:r w:rsidRPr="000B323B">
        <w:rPr>
          <w:sz w:val="24"/>
          <w:szCs w:val="24"/>
        </w:rPr>
        <w:t>чем меньше дрожание, тем точнее и быстрее будет установлена деталь на часовую «платину» с допусками, равными порой микронам. Испытуемая держала в вытянутой руке спицу электрического щупа, вставленного в пятимиллиметровое отвер</w:t>
      </w:r>
      <w:r w:rsidRPr="000B323B">
        <w:rPr>
          <w:sz w:val="24"/>
          <w:szCs w:val="24"/>
        </w:rPr>
        <w:softHyphen/>
        <w:t xml:space="preserve">стие, и старалась не касаться стенок. Специальный счетчик за 30 сек. зафиксировал в среднем 30 касаний у баскетболисток и 43 (!) у тех, кто не занимается спортом. </w:t>
      </w:r>
    </w:p>
    <w:p w:rsidR="000B323B" w:rsidRPr="000B323B" w:rsidRDefault="000B323B" w:rsidP="000B323B">
      <w:pPr>
        <w:spacing w:line="240" w:lineRule="auto"/>
        <w:ind w:right="-1134" w:firstLine="720"/>
        <w:rPr>
          <w:sz w:val="24"/>
          <w:szCs w:val="24"/>
        </w:rPr>
      </w:pPr>
      <w:r w:rsidRPr="000B323B">
        <w:rPr>
          <w:sz w:val="24"/>
          <w:szCs w:val="24"/>
        </w:rPr>
        <w:t>Эти и многие другие исследования показали, что уровень физиологических функций, обеспечивающих полно</w:t>
      </w:r>
      <w:r w:rsidRPr="000B323B">
        <w:rPr>
          <w:sz w:val="24"/>
          <w:szCs w:val="24"/>
        </w:rPr>
        <w:softHyphen/>
        <w:t>ценное овладение профессией сборщика из мелких деталей, у спортсменок (особенно у тех, кто занимается спортиграми) в течение всего периода обучения значительно выше,</w:t>
      </w:r>
      <w:r w:rsidRPr="000B323B">
        <w:rPr>
          <w:b/>
          <w:bCs/>
          <w:sz w:val="24"/>
          <w:szCs w:val="24"/>
        </w:rPr>
        <w:t xml:space="preserve"> </w:t>
      </w:r>
      <w:r w:rsidRPr="000B323B">
        <w:rPr>
          <w:sz w:val="24"/>
          <w:szCs w:val="24"/>
        </w:rPr>
        <w:t>чем у их сверстниц, имеющих только общую физическую подготовку. Таким образом, в спортивных занятиях закладывается основа для экономичных и ра</w:t>
      </w:r>
      <w:r w:rsidRPr="000B323B">
        <w:rPr>
          <w:sz w:val="24"/>
          <w:szCs w:val="24"/>
        </w:rPr>
        <w:softHyphen/>
        <w:t>циональных производственных навыков.</w:t>
      </w:r>
    </w:p>
    <w:p w:rsidR="000B323B" w:rsidRPr="000B323B" w:rsidRDefault="000B323B" w:rsidP="000B323B">
      <w:pPr>
        <w:spacing w:line="240" w:lineRule="auto"/>
        <w:ind w:right="-1134" w:firstLine="720"/>
        <w:rPr>
          <w:sz w:val="24"/>
          <w:szCs w:val="24"/>
        </w:rPr>
      </w:pPr>
      <w:r w:rsidRPr="000B323B">
        <w:rPr>
          <w:sz w:val="24"/>
          <w:szCs w:val="24"/>
        </w:rPr>
        <w:t>Итак, спорт может совершенствовать то или иное профессиональное качество, доводя его до совершенства, влиять на производительность труда, работоспособность. Всем известно и то, какое большое значение придают различным профессиональным физическим упражнениям космонавты, летчики, музыканты. Но пока мало кому известно, что практически нет такой специальности, где не нужна бы была профессионально-приклад</w:t>
      </w:r>
      <w:r w:rsidRPr="000B323B">
        <w:rPr>
          <w:sz w:val="24"/>
          <w:szCs w:val="24"/>
        </w:rPr>
        <w:softHyphen/>
        <w:t>ная физическая подготовка: специально подобранные упражнения, формирующие у работников свойства, спо</w:t>
      </w:r>
      <w:r w:rsidRPr="000B323B">
        <w:rPr>
          <w:sz w:val="24"/>
          <w:szCs w:val="24"/>
        </w:rPr>
        <w:softHyphen/>
        <w:t>собствующие повышению квалификации, продлению работоспособности, снятию усталости, предупреждению утомления и профессиональных заболеваний.</w:t>
      </w:r>
    </w:p>
    <w:p w:rsidR="000B323B" w:rsidRPr="000B323B" w:rsidRDefault="000B323B" w:rsidP="000B323B">
      <w:pPr>
        <w:pStyle w:val="2"/>
        <w:ind w:right="-1134"/>
        <w:jc w:val="both"/>
        <w:rPr>
          <w:rFonts w:ascii="Times New Roman" w:hAnsi="Times New Roman" w:cs="Times New Roman"/>
        </w:rPr>
      </w:pPr>
    </w:p>
    <w:p w:rsidR="000B323B" w:rsidRPr="000B323B" w:rsidRDefault="000B323B" w:rsidP="000B323B">
      <w:pPr>
        <w:pStyle w:val="2"/>
        <w:ind w:right="-1134"/>
        <w:jc w:val="both"/>
        <w:rPr>
          <w:rFonts w:ascii="Times New Roman" w:hAnsi="Times New Roman" w:cs="Times New Roman"/>
        </w:rPr>
      </w:pPr>
    </w:p>
    <w:p w:rsidR="000B323B" w:rsidRPr="000B323B" w:rsidRDefault="000B323B" w:rsidP="000B323B">
      <w:pPr>
        <w:pStyle w:val="2"/>
        <w:ind w:right="-1134"/>
        <w:jc w:val="both"/>
        <w:rPr>
          <w:rFonts w:ascii="Times New Roman" w:hAnsi="Times New Roman" w:cs="Times New Roman"/>
        </w:rPr>
      </w:pPr>
      <w:bookmarkStart w:id="14" w:name="_Toc484801519"/>
      <w:r w:rsidRPr="000B323B">
        <w:rPr>
          <w:rFonts w:ascii="Times New Roman" w:hAnsi="Times New Roman" w:cs="Times New Roman"/>
        </w:rPr>
        <w:t>О ПРОФЕССИЯХ И О ПРОФЕССИОГГРАММЕ</w:t>
      </w:r>
      <w:bookmarkEnd w:id="14"/>
    </w:p>
    <w:p w:rsidR="000B323B" w:rsidRPr="000B323B" w:rsidRDefault="000B323B" w:rsidP="000B323B">
      <w:pPr>
        <w:spacing w:before="160" w:line="240" w:lineRule="auto"/>
        <w:ind w:right="-1134" w:firstLine="720"/>
        <w:rPr>
          <w:sz w:val="24"/>
          <w:szCs w:val="24"/>
        </w:rPr>
      </w:pPr>
      <w:r w:rsidRPr="000B323B">
        <w:rPr>
          <w:sz w:val="24"/>
          <w:szCs w:val="24"/>
        </w:rPr>
        <w:t>Действительно, почему мы считаем, что, к примеру, сборщицам часов хорошо бы заниматься в баскетбольной секции, а монтажникам-высотникам  - в борцовской или гимнастической?</w:t>
      </w:r>
    </w:p>
    <w:p w:rsidR="000B323B" w:rsidRPr="000B323B" w:rsidRDefault="000B323B" w:rsidP="000B323B">
      <w:pPr>
        <w:spacing w:line="240" w:lineRule="auto"/>
        <w:ind w:right="-1134" w:firstLine="720"/>
        <w:rPr>
          <w:sz w:val="24"/>
          <w:szCs w:val="24"/>
        </w:rPr>
      </w:pPr>
      <w:r w:rsidRPr="000B323B">
        <w:rPr>
          <w:sz w:val="24"/>
          <w:szCs w:val="24"/>
        </w:rPr>
        <w:t>Для каждой профессии, вполне естественно, невозможно составить рекомендации по использованию тех или иных упражнений и видов спорта - только в ПТУ обучают более чем 2 тыс. профессиям. Да это и не нужно. Дело в том, что многие профессии требуют от человека сходных качеств, которые можно тренировать по одной методике. Исходя из сложности и массовости профессий, пред</w:t>
      </w:r>
      <w:r w:rsidRPr="000B323B">
        <w:rPr>
          <w:sz w:val="24"/>
          <w:szCs w:val="24"/>
        </w:rPr>
        <w:softHyphen/>
        <w:t>ложено несколько систем. При этом классификация дол</w:t>
      </w:r>
      <w:r w:rsidRPr="000B323B">
        <w:rPr>
          <w:sz w:val="24"/>
          <w:szCs w:val="24"/>
        </w:rPr>
        <w:softHyphen/>
        <w:t>жна охватывать весь диапазон рабочих профессий, по которым ведется подготовка в учебных заведениях профтехобразования, иметь четкую структуру и учитывать особенности существующей системы профессиональной подготовки.</w:t>
      </w:r>
    </w:p>
    <w:p w:rsidR="000B323B" w:rsidRPr="000B323B" w:rsidRDefault="000B323B" w:rsidP="000B323B">
      <w:pPr>
        <w:spacing w:line="240" w:lineRule="auto"/>
        <w:ind w:right="-1134" w:firstLine="720"/>
        <w:rPr>
          <w:sz w:val="24"/>
          <w:szCs w:val="24"/>
        </w:rPr>
      </w:pPr>
      <w:r w:rsidRPr="000B323B">
        <w:rPr>
          <w:sz w:val="24"/>
          <w:szCs w:val="24"/>
        </w:rPr>
        <w:t>В научной литературе приводятся многочисленные классификации профессионального труда, основанные на выделении разных ведущих признаков (в том числе по энергозатратам). Но для целей ППФП могут быть использованы только некоторые.</w:t>
      </w:r>
    </w:p>
    <w:p w:rsidR="000B323B" w:rsidRPr="000B323B" w:rsidRDefault="000B323B" w:rsidP="000B323B">
      <w:pPr>
        <w:spacing w:line="240" w:lineRule="auto"/>
        <w:ind w:right="-1134" w:firstLine="720"/>
        <w:rPr>
          <w:sz w:val="24"/>
          <w:szCs w:val="24"/>
        </w:rPr>
      </w:pPr>
      <w:r w:rsidRPr="000B323B">
        <w:rPr>
          <w:sz w:val="24"/>
          <w:szCs w:val="24"/>
        </w:rPr>
        <w:t>Одна из них основана на общности физиологиче</w:t>
      </w:r>
      <w:r w:rsidRPr="000B323B">
        <w:rPr>
          <w:sz w:val="24"/>
          <w:szCs w:val="24"/>
        </w:rPr>
        <w:softHyphen/>
        <w:t>ского критерия профессиональной пригодности в разных профессиях. По этому признаку было классифицировано более 360 профессий и специальностей, предъявляющих повышенные требования к определенным физиологиче</w:t>
      </w:r>
      <w:r w:rsidRPr="000B323B">
        <w:rPr>
          <w:sz w:val="24"/>
          <w:szCs w:val="24"/>
        </w:rPr>
        <w:softHyphen/>
        <w:t>ским функциям (И. Д. Карцев, С. А. Полиевский).</w:t>
      </w:r>
    </w:p>
    <w:p w:rsidR="000B323B" w:rsidRPr="000B323B" w:rsidRDefault="000B323B" w:rsidP="000B323B">
      <w:pPr>
        <w:spacing w:line="240" w:lineRule="auto"/>
        <w:ind w:right="-1134" w:firstLine="720"/>
        <w:rPr>
          <w:sz w:val="24"/>
          <w:szCs w:val="24"/>
        </w:rPr>
      </w:pPr>
      <w:r w:rsidRPr="000B323B">
        <w:rPr>
          <w:sz w:val="24"/>
          <w:szCs w:val="24"/>
        </w:rPr>
        <w:t>Наиболее полную классификацию профессий, пред</w:t>
      </w:r>
      <w:r w:rsidRPr="000B323B">
        <w:rPr>
          <w:sz w:val="24"/>
          <w:szCs w:val="24"/>
        </w:rPr>
        <w:softHyphen/>
        <w:t>ставляющую интерес для ППФП, предложил Ф. Т. Тка</w:t>
      </w:r>
      <w:r w:rsidRPr="000B323B">
        <w:rPr>
          <w:sz w:val="24"/>
          <w:szCs w:val="24"/>
        </w:rPr>
        <w:softHyphen/>
        <w:t>чев. Она включает 15 групп профессий.</w:t>
      </w:r>
    </w:p>
    <w:p w:rsidR="000B323B" w:rsidRPr="000B323B" w:rsidRDefault="000B323B" w:rsidP="000B323B">
      <w:pPr>
        <w:spacing w:line="240" w:lineRule="auto"/>
        <w:ind w:right="-1134" w:firstLine="720"/>
        <w:rPr>
          <w:sz w:val="24"/>
          <w:szCs w:val="24"/>
        </w:rPr>
      </w:pPr>
      <w:r w:rsidRPr="000B323B">
        <w:rPr>
          <w:sz w:val="24"/>
          <w:szCs w:val="24"/>
        </w:rPr>
        <w:t xml:space="preserve">Из них к умственной работе относится </w:t>
      </w:r>
      <w:r w:rsidRPr="000B323B">
        <w:rPr>
          <w:b/>
          <w:bCs/>
          <w:sz w:val="24"/>
          <w:szCs w:val="24"/>
        </w:rPr>
        <w:t>Пятнадцатая группа</w:t>
      </w:r>
      <w:r w:rsidRPr="000B323B">
        <w:rPr>
          <w:sz w:val="24"/>
          <w:szCs w:val="24"/>
        </w:rPr>
        <w:t xml:space="preserve"> - это профессии, которые отли</w:t>
      </w:r>
      <w:r w:rsidRPr="000B323B">
        <w:rPr>
          <w:sz w:val="24"/>
          <w:szCs w:val="24"/>
        </w:rPr>
        <w:softHyphen/>
        <w:t>чает умственное напряжение, однообразие рабочей позы (чаще всего сидячей), крайняя ограниченность в движе</w:t>
      </w:r>
      <w:r w:rsidRPr="000B323B">
        <w:rPr>
          <w:sz w:val="24"/>
          <w:szCs w:val="24"/>
        </w:rPr>
        <w:softHyphen/>
        <w:t>ниях: корректоры, стенографисты, конструкторы, инже</w:t>
      </w:r>
      <w:r w:rsidRPr="000B323B">
        <w:rPr>
          <w:sz w:val="24"/>
          <w:szCs w:val="24"/>
        </w:rPr>
        <w:softHyphen/>
        <w:t>неры, ученые и т. д. Их характеризует большая нагрузка на мыслительные и обслуживающие их психические процессы (восприятие, память, внимание и др.). Эта классификация носит всеобъемлющий характер, и мы привели ее полностью потому, что она пригодится нам в дальнейшем для составления профессиограмм и их применения, так как включает с себя большинство мас</w:t>
      </w:r>
      <w:r w:rsidRPr="000B323B">
        <w:rPr>
          <w:sz w:val="24"/>
          <w:szCs w:val="24"/>
        </w:rPr>
        <w:softHyphen/>
        <w:t>совых профессий, распространенных в нашей стране. Она удобна также и тем, что позволяет соотнести и распро</w:t>
      </w:r>
      <w:r w:rsidRPr="000B323B">
        <w:rPr>
          <w:sz w:val="24"/>
          <w:szCs w:val="24"/>
        </w:rPr>
        <w:softHyphen/>
        <w:t>странить средства ППФП, разработанные для одной про</w:t>
      </w:r>
      <w:r w:rsidRPr="000B323B">
        <w:rPr>
          <w:sz w:val="24"/>
          <w:szCs w:val="24"/>
        </w:rPr>
        <w:softHyphen/>
        <w:t>фессиональной группы, на остальные.</w:t>
      </w:r>
    </w:p>
    <w:p w:rsidR="000B323B" w:rsidRPr="000B323B" w:rsidRDefault="000B323B" w:rsidP="000B323B">
      <w:pPr>
        <w:spacing w:line="240" w:lineRule="auto"/>
        <w:ind w:left="40" w:right="-1134" w:firstLine="620"/>
        <w:rPr>
          <w:sz w:val="24"/>
          <w:szCs w:val="24"/>
        </w:rPr>
      </w:pPr>
      <w:r w:rsidRPr="000B323B">
        <w:rPr>
          <w:sz w:val="24"/>
          <w:szCs w:val="24"/>
        </w:rPr>
        <w:t>Теперь на основе имеющихся условий и характера трудовой деятельности можно синтезировать тот комп</w:t>
      </w:r>
      <w:r w:rsidRPr="000B323B">
        <w:rPr>
          <w:sz w:val="24"/>
          <w:szCs w:val="24"/>
        </w:rPr>
        <w:softHyphen/>
        <w:t>лекс требований к организму (психофизические качества, двигательные навыки, слуховой и зрительный анализа</w:t>
      </w:r>
      <w:r w:rsidRPr="000B323B">
        <w:rPr>
          <w:sz w:val="24"/>
          <w:szCs w:val="24"/>
        </w:rPr>
        <w:softHyphen/>
        <w:t>торы и т.д.), который необходим для составления профессиограммы.</w:t>
      </w:r>
    </w:p>
    <w:p w:rsidR="000B323B" w:rsidRPr="000B323B" w:rsidRDefault="000B323B" w:rsidP="000B323B">
      <w:pPr>
        <w:spacing w:line="240" w:lineRule="auto"/>
        <w:ind w:left="40" w:right="-1134" w:firstLine="620"/>
        <w:rPr>
          <w:sz w:val="24"/>
          <w:szCs w:val="24"/>
        </w:rPr>
      </w:pPr>
      <w:r w:rsidRPr="000B323B">
        <w:rPr>
          <w:sz w:val="24"/>
          <w:szCs w:val="24"/>
        </w:rPr>
        <w:t>С чего начать составление профессиограммы? Ведь она должна отражать все многообразие требований, предъявляемых профессией к человеку. Профессиограмма для ППФП включает:</w:t>
      </w:r>
    </w:p>
    <w:p w:rsidR="000B323B" w:rsidRPr="000B323B" w:rsidRDefault="000B323B" w:rsidP="000B323B">
      <w:pPr>
        <w:numPr>
          <w:ilvl w:val="0"/>
          <w:numId w:val="23"/>
        </w:numPr>
        <w:spacing w:line="240" w:lineRule="auto"/>
        <w:ind w:right="-1134"/>
        <w:rPr>
          <w:sz w:val="24"/>
          <w:szCs w:val="24"/>
        </w:rPr>
      </w:pPr>
      <w:r w:rsidRPr="000B323B">
        <w:rPr>
          <w:sz w:val="24"/>
          <w:szCs w:val="24"/>
        </w:rPr>
        <w:t>Характеристику производственного процесса с опи</w:t>
      </w:r>
      <w:r w:rsidRPr="000B323B">
        <w:rPr>
          <w:sz w:val="24"/>
          <w:szCs w:val="24"/>
        </w:rPr>
        <w:softHyphen/>
        <w:t>санием приемов работы, характеристику типичных ава</w:t>
      </w:r>
      <w:r w:rsidRPr="000B323B">
        <w:rPr>
          <w:sz w:val="24"/>
          <w:szCs w:val="24"/>
        </w:rPr>
        <w:softHyphen/>
        <w:t>рий и травм, организации труда.</w:t>
      </w:r>
    </w:p>
    <w:p w:rsidR="000B323B" w:rsidRPr="000B323B" w:rsidRDefault="000B323B" w:rsidP="000B323B">
      <w:pPr>
        <w:numPr>
          <w:ilvl w:val="0"/>
          <w:numId w:val="23"/>
        </w:numPr>
        <w:spacing w:line="240" w:lineRule="auto"/>
        <w:ind w:right="-1134"/>
        <w:rPr>
          <w:sz w:val="24"/>
          <w:szCs w:val="24"/>
        </w:rPr>
      </w:pPr>
      <w:r w:rsidRPr="000B323B">
        <w:rPr>
          <w:sz w:val="24"/>
          <w:szCs w:val="24"/>
        </w:rPr>
        <w:t>Описание санитарных условий труда (микрокли</w:t>
      </w:r>
      <w:r w:rsidRPr="000B323B">
        <w:rPr>
          <w:sz w:val="24"/>
          <w:szCs w:val="24"/>
        </w:rPr>
        <w:softHyphen/>
        <w:t>мат, требования к освещению, вентиляции) и профес</w:t>
      </w:r>
      <w:r w:rsidRPr="000B323B">
        <w:rPr>
          <w:sz w:val="24"/>
          <w:szCs w:val="24"/>
        </w:rPr>
        <w:softHyphen/>
        <w:t>сиональных вредностей (запыленности, загазованности, уровня шума и вибрации и др.). При этом следует от</w:t>
      </w:r>
      <w:r w:rsidRPr="000B323B">
        <w:rPr>
          <w:sz w:val="24"/>
          <w:szCs w:val="24"/>
        </w:rPr>
        <w:softHyphen/>
        <w:t>мечать не только особенности данного производства, но и то типичное, что присуще вообще данной профессии.</w:t>
      </w:r>
    </w:p>
    <w:p w:rsidR="000B323B" w:rsidRPr="000B323B" w:rsidRDefault="000B323B" w:rsidP="000B323B">
      <w:pPr>
        <w:numPr>
          <w:ilvl w:val="0"/>
          <w:numId w:val="23"/>
        </w:numPr>
        <w:spacing w:line="240" w:lineRule="auto"/>
        <w:ind w:right="-1134"/>
        <w:rPr>
          <w:sz w:val="24"/>
          <w:szCs w:val="24"/>
        </w:rPr>
      </w:pPr>
      <w:r w:rsidRPr="000B323B">
        <w:rPr>
          <w:sz w:val="24"/>
          <w:szCs w:val="24"/>
        </w:rPr>
        <w:t>Требования к физическим качествам, навыкам. Причем их следует располагать в порядке возрастания значимости для процесса обучения профессии, работы.</w:t>
      </w:r>
    </w:p>
    <w:p w:rsidR="000B323B" w:rsidRPr="000B323B" w:rsidRDefault="000B323B" w:rsidP="000B323B">
      <w:pPr>
        <w:numPr>
          <w:ilvl w:val="0"/>
          <w:numId w:val="23"/>
        </w:numPr>
        <w:spacing w:line="240" w:lineRule="auto"/>
        <w:ind w:right="-1134"/>
        <w:rPr>
          <w:sz w:val="24"/>
          <w:szCs w:val="24"/>
        </w:rPr>
      </w:pPr>
      <w:r w:rsidRPr="000B323B">
        <w:rPr>
          <w:sz w:val="24"/>
          <w:szCs w:val="24"/>
        </w:rPr>
        <w:t>Функциональные требования к психофизиологиче</w:t>
      </w:r>
      <w:r w:rsidRPr="000B323B">
        <w:rPr>
          <w:sz w:val="24"/>
          <w:szCs w:val="24"/>
        </w:rPr>
        <w:softHyphen/>
        <w:t>ским функциям. Для ряда сложных современных про</w:t>
      </w:r>
      <w:r w:rsidRPr="000B323B">
        <w:rPr>
          <w:sz w:val="24"/>
          <w:szCs w:val="24"/>
        </w:rPr>
        <w:softHyphen/>
        <w:t>фессий эти характеристики важнейшие. Психофизиограммы профессии кратко отражают роль личностных факторов в производительном процессе, просто необхо</w:t>
      </w:r>
      <w:r w:rsidRPr="000B323B">
        <w:rPr>
          <w:sz w:val="24"/>
          <w:szCs w:val="24"/>
        </w:rPr>
        <w:softHyphen/>
        <w:t>димы для операторских специальностей, работ, связанных с риском для жизни, экстремальными ситуациями.</w:t>
      </w:r>
    </w:p>
    <w:p w:rsidR="000B323B" w:rsidRPr="000B323B" w:rsidRDefault="000B323B" w:rsidP="000B323B">
      <w:pPr>
        <w:spacing w:line="240" w:lineRule="auto"/>
        <w:ind w:right="-1134" w:firstLine="715"/>
        <w:rPr>
          <w:sz w:val="24"/>
          <w:szCs w:val="24"/>
        </w:rPr>
      </w:pPr>
      <w:r w:rsidRPr="000B323B">
        <w:rPr>
          <w:sz w:val="24"/>
          <w:szCs w:val="24"/>
        </w:rPr>
        <w:t>Но как оценить интенсивность воздействия того или иного труда на органы. Как выявить необходимые для той или иной профессии качества и функции?</w:t>
      </w:r>
    </w:p>
    <w:p w:rsidR="000B323B" w:rsidRPr="000B323B" w:rsidRDefault="000B323B" w:rsidP="000B323B">
      <w:pPr>
        <w:spacing w:line="240" w:lineRule="auto"/>
        <w:ind w:right="-1134" w:firstLine="715"/>
        <w:rPr>
          <w:sz w:val="24"/>
          <w:szCs w:val="24"/>
        </w:rPr>
      </w:pPr>
      <w:r w:rsidRPr="000B323B">
        <w:rPr>
          <w:sz w:val="24"/>
          <w:szCs w:val="24"/>
        </w:rPr>
        <w:t>Для этого вы можете воспользоваться классифи</w:t>
      </w:r>
      <w:r w:rsidRPr="000B323B">
        <w:rPr>
          <w:sz w:val="24"/>
          <w:szCs w:val="24"/>
        </w:rPr>
        <w:softHyphen/>
        <w:t>кацией труда по средней тяжести и напряженности (см. табл.13 и 14), разработанной Институтом гигиены и профзаболевании АМН СССР.</w:t>
      </w:r>
    </w:p>
    <w:p w:rsidR="000B323B" w:rsidRPr="000B323B" w:rsidRDefault="000B323B" w:rsidP="000B323B">
      <w:pPr>
        <w:spacing w:line="240" w:lineRule="auto"/>
        <w:ind w:right="-1134" w:firstLine="0"/>
        <w:rPr>
          <w:i/>
          <w:iCs/>
          <w:sz w:val="24"/>
          <w:szCs w:val="24"/>
        </w:rPr>
      </w:pPr>
      <w:r w:rsidRPr="000B323B">
        <w:rPr>
          <w:sz w:val="24"/>
          <w:szCs w:val="24"/>
        </w:rPr>
        <w:t xml:space="preserve">По степени тяжести и напряженности все виды труда были подразделены на </w:t>
      </w:r>
      <w:r w:rsidRPr="000B323B">
        <w:rPr>
          <w:i/>
          <w:iCs/>
          <w:sz w:val="24"/>
          <w:szCs w:val="24"/>
        </w:rPr>
        <w:t>четыре категории: легкий и мало напряженные, средней тяжести и напряженный, тяжелый и значительно напряженный, очень тяжелый и очень напряженный.</w:t>
      </w:r>
    </w:p>
    <w:p w:rsidR="000B323B" w:rsidRPr="000B323B" w:rsidRDefault="000B323B" w:rsidP="000B323B">
      <w:pPr>
        <w:spacing w:line="240" w:lineRule="auto"/>
        <w:ind w:right="-1134" w:firstLine="0"/>
        <w:rPr>
          <w:i/>
          <w:iCs/>
          <w:sz w:val="24"/>
          <w:szCs w:val="24"/>
        </w:rPr>
      </w:pPr>
    </w:p>
    <w:p w:rsidR="000B323B" w:rsidRPr="000B323B" w:rsidRDefault="000B323B" w:rsidP="000B323B">
      <w:pPr>
        <w:spacing w:line="240" w:lineRule="auto"/>
        <w:ind w:right="-1134" w:firstLine="0"/>
        <w:rPr>
          <w:sz w:val="24"/>
          <w:szCs w:val="24"/>
        </w:rPr>
      </w:pPr>
    </w:p>
    <w:p w:rsidR="000B323B" w:rsidRPr="000B323B" w:rsidRDefault="000B323B" w:rsidP="000B323B">
      <w:pPr>
        <w:spacing w:before="40" w:line="240" w:lineRule="auto"/>
        <w:ind w:right="-1134" w:firstLine="0"/>
        <w:outlineLvl w:val="0"/>
        <w:rPr>
          <w:i/>
          <w:iCs/>
          <w:sz w:val="24"/>
          <w:szCs w:val="24"/>
        </w:rPr>
      </w:pPr>
      <w:r w:rsidRPr="000B323B">
        <w:rPr>
          <w:i/>
          <w:iCs/>
          <w:sz w:val="24"/>
          <w:szCs w:val="24"/>
        </w:rPr>
        <w:t xml:space="preserve">Таблица13 </w:t>
      </w:r>
    </w:p>
    <w:p w:rsidR="000B323B" w:rsidRPr="000B323B" w:rsidRDefault="000B323B" w:rsidP="000B323B">
      <w:pPr>
        <w:spacing w:line="240" w:lineRule="auto"/>
        <w:ind w:right="-1134" w:firstLine="715"/>
        <w:outlineLvl w:val="0"/>
        <w:rPr>
          <w:b/>
          <w:bCs/>
          <w:sz w:val="24"/>
          <w:szCs w:val="24"/>
        </w:rPr>
      </w:pPr>
      <w:r w:rsidRPr="000B323B">
        <w:rPr>
          <w:b/>
          <w:bCs/>
          <w:sz w:val="24"/>
          <w:szCs w:val="24"/>
        </w:rPr>
        <w:t>Классификация труда по степени тяжести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11"/>
        <w:gridCol w:w="1134"/>
        <w:gridCol w:w="1134"/>
        <w:gridCol w:w="993"/>
        <w:gridCol w:w="1134"/>
      </w:tblGrid>
      <w:tr w:rsidR="000B323B" w:rsidRPr="000B323B">
        <w:trPr>
          <w:cantSplit/>
        </w:trPr>
        <w:tc>
          <w:tcPr>
            <w:tcW w:w="5211" w:type="dxa"/>
            <w:vMerge w:val="restart"/>
          </w:tcPr>
          <w:p w:rsidR="000B323B" w:rsidRPr="000B323B" w:rsidRDefault="000B323B" w:rsidP="000B323B">
            <w:pPr>
              <w:spacing w:line="240" w:lineRule="auto"/>
              <w:ind w:right="-1134" w:firstLine="0"/>
              <w:rPr>
                <w:sz w:val="24"/>
                <w:szCs w:val="24"/>
              </w:rPr>
            </w:pPr>
            <w:r w:rsidRPr="000B323B">
              <w:rPr>
                <w:sz w:val="24"/>
                <w:szCs w:val="24"/>
              </w:rPr>
              <w:t>Основной показатель тяжести труда</w:t>
            </w:r>
          </w:p>
        </w:tc>
        <w:tc>
          <w:tcPr>
            <w:tcW w:w="4395" w:type="dxa"/>
            <w:gridSpan w:val="4"/>
          </w:tcPr>
          <w:p w:rsidR="000B323B" w:rsidRPr="000B323B" w:rsidRDefault="000B323B" w:rsidP="000B323B">
            <w:pPr>
              <w:spacing w:line="240" w:lineRule="auto"/>
              <w:ind w:right="-1134" w:firstLine="0"/>
              <w:rPr>
                <w:sz w:val="24"/>
                <w:szCs w:val="24"/>
              </w:rPr>
            </w:pPr>
            <w:r w:rsidRPr="000B323B">
              <w:rPr>
                <w:sz w:val="24"/>
                <w:szCs w:val="24"/>
              </w:rPr>
              <w:t>Категория труда по степени тяжести</w:t>
            </w:r>
          </w:p>
        </w:tc>
      </w:tr>
      <w:tr w:rsidR="000B323B" w:rsidRPr="000B323B">
        <w:trPr>
          <w:cantSplit/>
        </w:trPr>
        <w:tc>
          <w:tcPr>
            <w:tcW w:w="5211" w:type="dxa"/>
            <w:vMerge/>
          </w:tcPr>
          <w:p w:rsidR="000B323B" w:rsidRPr="000B323B" w:rsidRDefault="000B323B" w:rsidP="000B323B">
            <w:pPr>
              <w:spacing w:line="240" w:lineRule="auto"/>
              <w:ind w:right="-1134" w:firstLine="0"/>
              <w:rPr>
                <w:sz w:val="24"/>
                <w:szCs w:val="24"/>
              </w:rPr>
            </w:pPr>
          </w:p>
        </w:tc>
        <w:tc>
          <w:tcPr>
            <w:tcW w:w="1134" w:type="dxa"/>
          </w:tcPr>
          <w:p w:rsidR="000B323B" w:rsidRPr="000B323B" w:rsidRDefault="000B323B" w:rsidP="000B323B">
            <w:pPr>
              <w:spacing w:line="240" w:lineRule="auto"/>
              <w:ind w:right="-1134" w:firstLine="0"/>
              <w:rPr>
                <w:sz w:val="24"/>
                <w:szCs w:val="24"/>
              </w:rPr>
            </w:pPr>
            <w:r w:rsidRPr="000B323B">
              <w:rPr>
                <w:sz w:val="24"/>
                <w:szCs w:val="24"/>
              </w:rPr>
              <w:t>1-я</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2-я</w:t>
            </w:r>
          </w:p>
        </w:tc>
        <w:tc>
          <w:tcPr>
            <w:tcW w:w="993" w:type="dxa"/>
          </w:tcPr>
          <w:p w:rsidR="000B323B" w:rsidRPr="000B323B" w:rsidRDefault="000B323B" w:rsidP="000B323B">
            <w:pPr>
              <w:spacing w:line="240" w:lineRule="auto"/>
              <w:ind w:right="-1134" w:firstLine="0"/>
              <w:rPr>
                <w:sz w:val="24"/>
                <w:szCs w:val="24"/>
              </w:rPr>
            </w:pPr>
            <w:r w:rsidRPr="000B323B">
              <w:rPr>
                <w:sz w:val="24"/>
                <w:szCs w:val="24"/>
              </w:rPr>
              <w:t>3-я</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4-я</w:t>
            </w:r>
          </w:p>
        </w:tc>
      </w:tr>
      <w:tr w:rsidR="000B323B" w:rsidRPr="000B323B">
        <w:trPr>
          <w:cantSplit/>
        </w:trPr>
        <w:tc>
          <w:tcPr>
            <w:tcW w:w="9606" w:type="dxa"/>
            <w:gridSpan w:val="5"/>
          </w:tcPr>
          <w:p w:rsidR="000B323B" w:rsidRPr="000B323B" w:rsidRDefault="000B323B" w:rsidP="000B323B">
            <w:pPr>
              <w:spacing w:line="240" w:lineRule="auto"/>
              <w:ind w:right="-1134" w:firstLine="0"/>
              <w:rPr>
                <w:sz w:val="24"/>
                <w:szCs w:val="24"/>
              </w:rPr>
            </w:pPr>
            <w:r w:rsidRPr="000B323B">
              <w:rPr>
                <w:sz w:val="24"/>
                <w:szCs w:val="24"/>
              </w:rPr>
              <w:t>Мощность работы (Вт.):</w:t>
            </w:r>
          </w:p>
        </w:tc>
      </w:tr>
      <w:tr w:rsidR="000B323B" w:rsidRPr="000B323B">
        <w:tc>
          <w:tcPr>
            <w:tcW w:w="5211" w:type="dxa"/>
          </w:tcPr>
          <w:p w:rsidR="000B323B" w:rsidRPr="000B323B" w:rsidRDefault="000B323B" w:rsidP="000B323B">
            <w:pPr>
              <w:spacing w:line="240" w:lineRule="auto"/>
              <w:ind w:right="-1134" w:firstLine="0"/>
              <w:rPr>
                <w:sz w:val="24"/>
                <w:szCs w:val="24"/>
              </w:rPr>
            </w:pPr>
            <w:r w:rsidRPr="000B323B">
              <w:rPr>
                <w:sz w:val="24"/>
                <w:szCs w:val="24"/>
              </w:rPr>
              <w:t>Преимущественно плечевой пояс</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10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22</w:t>
            </w:r>
          </w:p>
        </w:tc>
        <w:tc>
          <w:tcPr>
            <w:tcW w:w="993" w:type="dxa"/>
          </w:tcPr>
          <w:p w:rsidR="000B323B" w:rsidRPr="000B323B" w:rsidRDefault="000B323B" w:rsidP="000B323B">
            <w:pPr>
              <w:spacing w:line="240" w:lineRule="auto"/>
              <w:ind w:right="-1134" w:firstLine="0"/>
              <w:rPr>
                <w:sz w:val="24"/>
                <w:szCs w:val="24"/>
              </w:rPr>
            </w:pPr>
            <w:r w:rsidRPr="000B323B">
              <w:rPr>
                <w:sz w:val="24"/>
                <w:szCs w:val="24"/>
              </w:rPr>
              <w:t>До 45</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Свыше 45</w:t>
            </w:r>
          </w:p>
        </w:tc>
      </w:tr>
      <w:tr w:rsidR="000B323B" w:rsidRPr="000B323B">
        <w:tc>
          <w:tcPr>
            <w:tcW w:w="5211" w:type="dxa"/>
          </w:tcPr>
          <w:p w:rsidR="000B323B" w:rsidRPr="000B323B" w:rsidRDefault="000B323B" w:rsidP="000B323B">
            <w:pPr>
              <w:spacing w:line="240" w:lineRule="auto"/>
              <w:ind w:right="-1134" w:firstLine="0"/>
              <w:rPr>
                <w:sz w:val="24"/>
                <w:szCs w:val="24"/>
              </w:rPr>
            </w:pPr>
            <w:r w:rsidRPr="000B323B">
              <w:rPr>
                <w:sz w:val="24"/>
                <w:szCs w:val="24"/>
              </w:rPr>
              <w:t xml:space="preserve">Преимущественно нижние конечности </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20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45</w:t>
            </w:r>
          </w:p>
        </w:tc>
        <w:tc>
          <w:tcPr>
            <w:tcW w:w="993" w:type="dxa"/>
          </w:tcPr>
          <w:p w:rsidR="000B323B" w:rsidRPr="000B323B" w:rsidRDefault="000B323B" w:rsidP="000B323B">
            <w:pPr>
              <w:spacing w:line="240" w:lineRule="auto"/>
              <w:ind w:right="-1134" w:firstLine="0"/>
              <w:rPr>
                <w:sz w:val="24"/>
                <w:szCs w:val="24"/>
              </w:rPr>
            </w:pPr>
            <w:r w:rsidRPr="000B323B">
              <w:rPr>
                <w:sz w:val="24"/>
                <w:szCs w:val="24"/>
              </w:rPr>
              <w:t>До 90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Свыше 90</w:t>
            </w:r>
          </w:p>
        </w:tc>
      </w:tr>
      <w:tr w:rsidR="000B323B" w:rsidRPr="000B323B">
        <w:tc>
          <w:tcPr>
            <w:tcW w:w="5211" w:type="dxa"/>
          </w:tcPr>
          <w:p w:rsidR="000B323B" w:rsidRPr="000B323B" w:rsidRDefault="000B323B" w:rsidP="000B323B">
            <w:pPr>
              <w:spacing w:line="240" w:lineRule="auto"/>
              <w:ind w:right="-1134" w:firstLine="0"/>
              <w:rPr>
                <w:sz w:val="24"/>
                <w:szCs w:val="24"/>
              </w:rPr>
            </w:pPr>
            <w:r w:rsidRPr="000B323B">
              <w:rPr>
                <w:sz w:val="24"/>
                <w:szCs w:val="24"/>
              </w:rPr>
              <w:t>и туловище</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5</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6-15</w:t>
            </w:r>
          </w:p>
        </w:tc>
        <w:tc>
          <w:tcPr>
            <w:tcW w:w="993" w:type="dxa"/>
          </w:tcPr>
          <w:p w:rsidR="000B323B" w:rsidRPr="000B323B" w:rsidRDefault="000B323B" w:rsidP="000B323B">
            <w:pPr>
              <w:spacing w:line="240" w:lineRule="auto"/>
              <w:ind w:right="-1134" w:firstLine="0"/>
              <w:rPr>
                <w:sz w:val="24"/>
                <w:szCs w:val="24"/>
              </w:rPr>
            </w:pPr>
            <w:r w:rsidRPr="000B323B">
              <w:rPr>
                <w:sz w:val="24"/>
                <w:szCs w:val="24"/>
              </w:rPr>
              <w:t>16-40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Свыше 40</w:t>
            </w:r>
          </w:p>
        </w:tc>
      </w:tr>
      <w:tr w:rsidR="000B323B" w:rsidRPr="000B323B">
        <w:trPr>
          <w:cantSplit/>
        </w:trPr>
        <w:tc>
          <w:tcPr>
            <w:tcW w:w="9606" w:type="dxa"/>
            <w:gridSpan w:val="5"/>
          </w:tcPr>
          <w:p w:rsidR="000B323B" w:rsidRPr="000B323B" w:rsidRDefault="000B323B" w:rsidP="000B323B">
            <w:pPr>
              <w:spacing w:line="240" w:lineRule="auto"/>
              <w:ind w:right="-1134" w:firstLine="0"/>
              <w:rPr>
                <w:sz w:val="24"/>
                <w:szCs w:val="24"/>
              </w:rPr>
            </w:pPr>
            <w:r w:rsidRPr="000B323B">
              <w:rPr>
                <w:sz w:val="24"/>
                <w:szCs w:val="24"/>
              </w:rPr>
              <w:t>Максимальная величина перемещаемого груза (кг., величина статистической нагрузки за смену (кг/сек)) при удержании усилия:</w:t>
            </w:r>
          </w:p>
        </w:tc>
      </w:tr>
      <w:tr w:rsidR="000B323B" w:rsidRPr="000B323B">
        <w:tc>
          <w:tcPr>
            <w:tcW w:w="5211" w:type="dxa"/>
          </w:tcPr>
          <w:p w:rsidR="000B323B" w:rsidRPr="000B323B" w:rsidRDefault="000B323B" w:rsidP="000B323B">
            <w:pPr>
              <w:spacing w:line="240" w:lineRule="auto"/>
              <w:ind w:right="-1134" w:firstLine="0"/>
              <w:rPr>
                <w:sz w:val="24"/>
                <w:szCs w:val="24"/>
              </w:rPr>
            </w:pPr>
            <w:r w:rsidRPr="000B323B">
              <w:rPr>
                <w:sz w:val="24"/>
                <w:szCs w:val="24"/>
              </w:rPr>
              <w:t>Одной рукой</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1800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43200</w:t>
            </w:r>
          </w:p>
        </w:tc>
        <w:tc>
          <w:tcPr>
            <w:tcW w:w="993" w:type="dxa"/>
          </w:tcPr>
          <w:p w:rsidR="000B323B" w:rsidRPr="000B323B" w:rsidRDefault="000B323B" w:rsidP="000B323B">
            <w:pPr>
              <w:spacing w:line="240" w:lineRule="auto"/>
              <w:ind w:right="-1134" w:firstLine="0"/>
              <w:rPr>
                <w:sz w:val="24"/>
                <w:szCs w:val="24"/>
              </w:rPr>
            </w:pPr>
            <w:r w:rsidRPr="000B323B">
              <w:rPr>
                <w:sz w:val="24"/>
                <w:szCs w:val="24"/>
              </w:rPr>
              <w:t>До 97200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Свыше 97200</w:t>
            </w:r>
          </w:p>
        </w:tc>
      </w:tr>
      <w:tr w:rsidR="000B323B" w:rsidRPr="000B323B">
        <w:tc>
          <w:tcPr>
            <w:tcW w:w="5211" w:type="dxa"/>
          </w:tcPr>
          <w:p w:rsidR="000B323B" w:rsidRPr="000B323B" w:rsidRDefault="000B323B" w:rsidP="000B323B">
            <w:pPr>
              <w:spacing w:line="240" w:lineRule="auto"/>
              <w:ind w:right="-1134" w:firstLine="0"/>
              <w:rPr>
                <w:sz w:val="24"/>
                <w:szCs w:val="24"/>
              </w:rPr>
            </w:pPr>
            <w:r w:rsidRPr="000B323B">
              <w:rPr>
                <w:sz w:val="24"/>
                <w:szCs w:val="24"/>
              </w:rPr>
              <w:t>Двумя руками</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4320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97200</w:t>
            </w:r>
          </w:p>
        </w:tc>
        <w:tc>
          <w:tcPr>
            <w:tcW w:w="993" w:type="dxa"/>
          </w:tcPr>
          <w:p w:rsidR="000B323B" w:rsidRPr="000B323B" w:rsidRDefault="000B323B" w:rsidP="000B323B">
            <w:pPr>
              <w:spacing w:line="240" w:lineRule="auto"/>
              <w:ind w:right="-1134" w:firstLine="0"/>
              <w:rPr>
                <w:sz w:val="24"/>
                <w:szCs w:val="24"/>
              </w:rPr>
            </w:pPr>
            <w:r w:rsidRPr="000B323B">
              <w:rPr>
                <w:sz w:val="24"/>
                <w:szCs w:val="24"/>
              </w:rPr>
              <w:t>До 208800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Свыше 208800</w:t>
            </w:r>
          </w:p>
        </w:tc>
      </w:tr>
      <w:tr w:rsidR="000B323B" w:rsidRPr="000B323B">
        <w:tc>
          <w:tcPr>
            <w:tcW w:w="5211" w:type="dxa"/>
          </w:tcPr>
          <w:p w:rsidR="000B323B" w:rsidRPr="000B323B" w:rsidRDefault="000B323B" w:rsidP="000B323B">
            <w:pPr>
              <w:spacing w:line="240" w:lineRule="auto"/>
              <w:ind w:right="-1134" w:firstLine="0"/>
              <w:rPr>
                <w:sz w:val="24"/>
                <w:szCs w:val="24"/>
              </w:rPr>
            </w:pPr>
            <w:r w:rsidRPr="000B323B">
              <w:rPr>
                <w:sz w:val="24"/>
                <w:szCs w:val="24"/>
              </w:rPr>
              <w:t>С участием мышц корпуса и ног</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61200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До 129600</w:t>
            </w:r>
          </w:p>
        </w:tc>
        <w:tc>
          <w:tcPr>
            <w:tcW w:w="993" w:type="dxa"/>
          </w:tcPr>
          <w:p w:rsidR="000B323B" w:rsidRPr="000B323B" w:rsidRDefault="000B323B" w:rsidP="000B323B">
            <w:pPr>
              <w:spacing w:line="240" w:lineRule="auto"/>
              <w:ind w:right="-1134" w:firstLine="0"/>
              <w:rPr>
                <w:sz w:val="24"/>
                <w:szCs w:val="24"/>
              </w:rPr>
            </w:pPr>
            <w:r w:rsidRPr="000B323B">
              <w:rPr>
                <w:sz w:val="24"/>
                <w:szCs w:val="24"/>
              </w:rPr>
              <w:t>До 266400</w:t>
            </w:r>
          </w:p>
        </w:tc>
        <w:tc>
          <w:tcPr>
            <w:tcW w:w="1134" w:type="dxa"/>
          </w:tcPr>
          <w:p w:rsidR="000B323B" w:rsidRPr="000B323B" w:rsidRDefault="000B323B" w:rsidP="000B323B">
            <w:pPr>
              <w:spacing w:line="240" w:lineRule="auto"/>
              <w:ind w:right="-1134" w:firstLine="0"/>
              <w:rPr>
                <w:sz w:val="24"/>
                <w:szCs w:val="24"/>
              </w:rPr>
            </w:pPr>
            <w:r w:rsidRPr="000B323B">
              <w:rPr>
                <w:sz w:val="24"/>
                <w:szCs w:val="24"/>
              </w:rPr>
              <w:t>Свыше 266400</w:t>
            </w:r>
          </w:p>
        </w:tc>
      </w:tr>
    </w:tbl>
    <w:p w:rsidR="000B323B" w:rsidRPr="000B323B" w:rsidRDefault="000B323B" w:rsidP="000B323B">
      <w:pPr>
        <w:spacing w:line="240" w:lineRule="auto"/>
        <w:ind w:right="-1134"/>
        <w:rPr>
          <w:sz w:val="24"/>
          <w:szCs w:val="24"/>
        </w:rPr>
      </w:pPr>
    </w:p>
    <w:p w:rsidR="000B323B" w:rsidRPr="000B323B" w:rsidRDefault="000B323B" w:rsidP="000B323B">
      <w:pPr>
        <w:spacing w:line="240" w:lineRule="auto"/>
        <w:ind w:left="2720" w:right="-1134" w:firstLine="1800"/>
        <w:rPr>
          <w:b/>
          <w:bCs/>
          <w:sz w:val="24"/>
          <w:szCs w:val="24"/>
        </w:rPr>
      </w:pPr>
    </w:p>
    <w:p w:rsidR="000B323B" w:rsidRPr="000B323B" w:rsidRDefault="000B323B" w:rsidP="000B323B">
      <w:pPr>
        <w:spacing w:line="240" w:lineRule="auto"/>
        <w:ind w:right="-1134"/>
        <w:outlineLvl w:val="0"/>
        <w:rPr>
          <w:i/>
          <w:iCs/>
          <w:sz w:val="24"/>
          <w:szCs w:val="24"/>
        </w:rPr>
      </w:pPr>
      <w:r w:rsidRPr="000B323B">
        <w:rPr>
          <w:i/>
          <w:iCs/>
          <w:sz w:val="24"/>
          <w:szCs w:val="24"/>
        </w:rPr>
        <w:t>Таблица 14</w:t>
      </w:r>
    </w:p>
    <w:p w:rsidR="000B323B" w:rsidRPr="000B323B" w:rsidRDefault="000B323B" w:rsidP="000B323B">
      <w:pPr>
        <w:spacing w:line="240" w:lineRule="auto"/>
        <w:ind w:right="-1134"/>
        <w:outlineLvl w:val="0"/>
        <w:rPr>
          <w:sz w:val="24"/>
          <w:szCs w:val="24"/>
        </w:rPr>
      </w:pPr>
      <w:r w:rsidRPr="000B323B">
        <w:rPr>
          <w:b/>
          <w:bCs/>
          <w:sz w:val="24"/>
          <w:szCs w:val="24"/>
        </w:rPr>
        <w:t>Классификация труда по степени напряженности</w:t>
      </w:r>
    </w:p>
    <w:tbl>
      <w:tblPr>
        <w:tblW w:w="0" w:type="auto"/>
        <w:tblLayout w:type="fixed"/>
        <w:tblCellMar>
          <w:left w:w="40" w:type="dxa"/>
          <w:right w:w="40" w:type="dxa"/>
        </w:tblCellMar>
        <w:tblLook w:val="0000" w:firstRow="0" w:lastRow="0" w:firstColumn="0" w:lastColumn="0" w:noHBand="0" w:noVBand="0"/>
      </w:tblPr>
      <w:tblGrid>
        <w:gridCol w:w="3969"/>
        <w:gridCol w:w="1418"/>
        <w:gridCol w:w="1417"/>
        <w:gridCol w:w="1418"/>
        <w:gridCol w:w="1276"/>
      </w:tblGrid>
      <w:tr w:rsidR="000B323B" w:rsidRPr="000B323B">
        <w:trPr>
          <w:cantSplit/>
          <w:trHeight w:hRule="exact" w:val="560"/>
        </w:trPr>
        <w:tc>
          <w:tcPr>
            <w:tcW w:w="3969" w:type="dxa"/>
            <w:vMerge w:val="restart"/>
            <w:tcBorders>
              <w:top w:val="single" w:sz="6" w:space="0" w:color="auto"/>
              <w:right w:val="single" w:sz="6" w:space="0" w:color="auto"/>
            </w:tcBorders>
          </w:tcPr>
          <w:p w:rsidR="000B323B" w:rsidRPr="000B323B" w:rsidRDefault="000B323B" w:rsidP="000B323B">
            <w:pPr>
              <w:spacing w:before="40" w:line="240" w:lineRule="auto"/>
              <w:ind w:right="-1134" w:firstLine="0"/>
              <w:rPr>
                <w:sz w:val="24"/>
                <w:szCs w:val="24"/>
              </w:rPr>
            </w:pPr>
            <w:r w:rsidRPr="000B323B">
              <w:rPr>
                <w:sz w:val="24"/>
                <w:szCs w:val="24"/>
              </w:rPr>
              <w:t>Основной показатель напряжен</w:t>
            </w:r>
            <w:r w:rsidRPr="000B323B">
              <w:rPr>
                <w:sz w:val="24"/>
                <w:szCs w:val="24"/>
              </w:rPr>
              <w:softHyphen/>
              <w:t xml:space="preserve">ности </w:t>
            </w:r>
          </w:p>
          <w:p w:rsidR="000B323B" w:rsidRPr="000B323B" w:rsidRDefault="000B323B" w:rsidP="000B323B">
            <w:pPr>
              <w:spacing w:before="40" w:line="240" w:lineRule="auto"/>
              <w:ind w:right="-1134" w:firstLine="0"/>
              <w:rPr>
                <w:sz w:val="24"/>
                <w:szCs w:val="24"/>
              </w:rPr>
            </w:pPr>
            <w:r w:rsidRPr="000B323B">
              <w:rPr>
                <w:sz w:val="24"/>
                <w:szCs w:val="24"/>
              </w:rPr>
              <w:t>труда</w:t>
            </w:r>
          </w:p>
        </w:tc>
        <w:tc>
          <w:tcPr>
            <w:tcW w:w="5529" w:type="dxa"/>
            <w:gridSpan w:val="4"/>
            <w:tcBorders>
              <w:top w:val="single" w:sz="6" w:space="0" w:color="auto"/>
              <w:left w:val="single" w:sz="6" w:space="0" w:color="auto"/>
              <w:bottom w:val="single" w:sz="6" w:space="0" w:color="auto"/>
            </w:tcBorders>
          </w:tcPr>
          <w:p w:rsidR="000B323B" w:rsidRPr="000B323B" w:rsidRDefault="000B323B" w:rsidP="000B323B">
            <w:pPr>
              <w:spacing w:before="40" w:line="240" w:lineRule="auto"/>
              <w:ind w:right="-1134" w:firstLine="0"/>
              <w:rPr>
                <w:sz w:val="24"/>
                <w:szCs w:val="24"/>
              </w:rPr>
            </w:pPr>
            <w:r w:rsidRPr="000B323B">
              <w:rPr>
                <w:sz w:val="24"/>
                <w:szCs w:val="24"/>
              </w:rPr>
              <w:t>Категория труда по степени напряжен</w:t>
            </w:r>
            <w:r w:rsidRPr="000B323B">
              <w:rPr>
                <w:sz w:val="24"/>
                <w:szCs w:val="24"/>
              </w:rPr>
              <w:softHyphen/>
              <w:t>ности</w:t>
            </w:r>
          </w:p>
        </w:tc>
      </w:tr>
      <w:tr w:rsidR="000B323B" w:rsidRPr="000B323B">
        <w:trPr>
          <w:cantSplit/>
          <w:trHeight w:hRule="exact" w:val="360"/>
        </w:trPr>
        <w:tc>
          <w:tcPr>
            <w:tcW w:w="3969" w:type="dxa"/>
            <w:vMerge/>
            <w:tcBorders>
              <w:bottom w:val="single" w:sz="6" w:space="0" w:color="auto"/>
              <w:right w:val="single" w:sz="6" w:space="0" w:color="auto"/>
            </w:tcBorders>
          </w:tcPr>
          <w:p w:rsidR="000B323B" w:rsidRPr="000B323B" w:rsidRDefault="000B323B" w:rsidP="000B323B">
            <w:pPr>
              <w:spacing w:before="40" w:line="240" w:lineRule="auto"/>
              <w:ind w:right="-1134" w:firstLine="0"/>
              <w:rPr>
                <w:sz w:val="24"/>
                <w:szCs w:val="24"/>
              </w:rPr>
            </w:pPr>
          </w:p>
        </w:tc>
        <w:tc>
          <w:tcPr>
            <w:tcW w:w="1418" w:type="dxa"/>
            <w:tcBorders>
              <w:top w:val="single" w:sz="6" w:space="0" w:color="auto"/>
              <w:left w:val="single" w:sz="6" w:space="0" w:color="auto"/>
              <w:bottom w:val="single" w:sz="6" w:space="0" w:color="auto"/>
              <w:right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1-я</w:t>
            </w:r>
          </w:p>
        </w:tc>
        <w:tc>
          <w:tcPr>
            <w:tcW w:w="1417" w:type="dxa"/>
            <w:tcBorders>
              <w:top w:val="single" w:sz="6" w:space="0" w:color="auto"/>
              <w:left w:val="single" w:sz="6" w:space="0" w:color="auto"/>
              <w:bottom w:val="single" w:sz="6" w:space="0" w:color="auto"/>
              <w:right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2-я</w:t>
            </w:r>
          </w:p>
        </w:tc>
        <w:tc>
          <w:tcPr>
            <w:tcW w:w="1418" w:type="dxa"/>
            <w:tcBorders>
              <w:top w:val="single" w:sz="6" w:space="0" w:color="auto"/>
              <w:left w:val="single" w:sz="6" w:space="0" w:color="auto"/>
              <w:bottom w:val="single" w:sz="6" w:space="0" w:color="auto"/>
              <w:right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3-я</w:t>
            </w:r>
          </w:p>
        </w:tc>
        <w:tc>
          <w:tcPr>
            <w:tcW w:w="1276" w:type="dxa"/>
            <w:tcBorders>
              <w:top w:val="single" w:sz="6" w:space="0" w:color="auto"/>
              <w:left w:val="single" w:sz="6" w:space="0" w:color="auto"/>
              <w:bottom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4-я</w:t>
            </w:r>
          </w:p>
        </w:tc>
      </w:tr>
      <w:tr w:rsidR="000B323B" w:rsidRPr="000B323B">
        <w:trPr>
          <w:cantSplit/>
          <w:trHeight w:val="582"/>
        </w:trPr>
        <w:tc>
          <w:tcPr>
            <w:tcW w:w="3969" w:type="dxa"/>
            <w:tcBorders>
              <w:top w:val="single" w:sz="6" w:space="0" w:color="auto"/>
              <w:right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 xml:space="preserve">Внимание: число важных объектов </w:t>
            </w:r>
          </w:p>
          <w:p w:rsidR="000B323B" w:rsidRPr="000B323B" w:rsidRDefault="000B323B" w:rsidP="000B323B">
            <w:pPr>
              <w:spacing w:line="240" w:lineRule="auto"/>
              <w:ind w:right="-1134"/>
              <w:rPr>
                <w:sz w:val="24"/>
                <w:szCs w:val="24"/>
              </w:rPr>
            </w:pPr>
            <w:r w:rsidRPr="000B323B">
              <w:rPr>
                <w:sz w:val="24"/>
                <w:szCs w:val="24"/>
              </w:rPr>
              <w:t>од</w:t>
            </w:r>
            <w:r w:rsidRPr="000B323B">
              <w:rPr>
                <w:sz w:val="24"/>
                <w:szCs w:val="24"/>
              </w:rPr>
              <w:softHyphen/>
              <w:t>новременного наблюдения</w:t>
            </w:r>
          </w:p>
        </w:tc>
        <w:tc>
          <w:tcPr>
            <w:tcW w:w="1418" w:type="dxa"/>
            <w:tcBorders>
              <w:top w:val="single" w:sz="6" w:space="0" w:color="auto"/>
              <w:left w:val="single" w:sz="6" w:space="0" w:color="auto"/>
              <w:right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До 5</w:t>
            </w:r>
          </w:p>
        </w:tc>
        <w:tc>
          <w:tcPr>
            <w:tcW w:w="1417" w:type="dxa"/>
            <w:tcBorders>
              <w:top w:val="single" w:sz="6" w:space="0" w:color="auto"/>
              <w:left w:val="single" w:sz="6" w:space="0" w:color="auto"/>
              <w:right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До 10</w:t>
            </w:r>
          </w:p>
        </w:tc>
        <w:tc>
          <w:tcPr>
            <w:tcW w:w="1418" w:type="dxa"/>
            <w:tcBorders>
              <w:top w:val="single" w:sz="6" w:space="0" w:color="auto"/>
              <w:left w:val="single" w:sz="6" w:space="0" w:color="auto"/>
              <w:right w:val="single" w:sz="6" w:space="0" w:color="auto"/>
            </w:tcBorders>
          </w:tcPr>
          <w:p w:rsidR="000B323B" w:rsidRPr="000B323B" w:rsidRDefault="000B323B" w:rsidP="000B323B">
            <w:pPr>
              <w:spacing w:before="20" w:line="240" w:lineRule="auto"/>
              <w:ind w:right="-1134" w:firstLine="0"/>
              <w:rPr>
                <w:sz w:val="24"/>
                <w:szCs w:val="24"/>
              </w:rPr>
            </w:pPr>
            <w:r w:rsidRPr="000B323B">
              <w:rPr>
                <w:sz w:val="24"/>
                <w:szCs w:val="24"/>
              </w:rPr>
              <w:t>До 25</w:t>
            </w:r>
          </w:p>
        </w:tc>
        <w:tc>
          <w:tcPr>
            <w:tcW w:w="1276" w:type="dxa"/>
            <w:tcBorders>
              <w:top w:val="single" w:sz="6" w:space="0" w:color="auto"/>
              <w:left w:val="single" w:sz="6" w:space="0" w:color="auto"/>
              <w:bottom w:val="nil"/>
            </w:tcBorders>
          </w:tcPr>
          <w:p w:rsidR="000B323B" w:rsidRPr="000B323B" w:rsidRDefault="000B323B" w:rsidP="000B323B">
            <w:pPr>
              <w:spacing w:before="20" w:line="240" w:lineRule="auto"/>
              <w:ind w:right="-1134" w:firstLine="0"/>
              <w:rPr>
                <w:sz w:val="24"/>
                <w:szCs w:val="24"/>
              </w:rPr>
            </w:pPr>
            <w:r w:rsidRPr="000B323B">
              <w:rPr>
                <w:sz w:val="24"/>
                <w:szCs w:val="24"/>
              </w:rPr>
              <w:t>Свыше 25</w:t>
            </w:r>
          </w:p>
        </w:tc>
      </w:tr>
      <w:tr w:rsidR="000B323B" w:rsidRPr="000B323B">
        <w:trPr>
          <w:cantSplit/>
          <w:trHeight w:val="563"/>
        </w:trPr>
        <w:tc>
          <w:tcPr>
            <w:tcW w:w="3969" w:type="dxa"/>
            <w:tcBorders>
              <w:right w:val="single" w:sz="6" w:space="0" w:color="auto"/>
            </w:tcBorders>
          </w:tcPr>
          <w:p w:rsidR="000B323B" w:rsidRPr="000B323B" w:rsidRDefault="000B323B" w:rsidP="000B323B">
            <w:pPr>
              <w:spacing w:line="240" w:lineRule="auto"/>
              <w:ind w:right="-1134"/>
              <w:rPr>
                <w:sz w:val="24"/>
                <w:szCs w:val="24"/>
              </w:rPr>
            </w:pPr>
            <w:r w:rsidRPr="000B323B">
              <w:rPr>
                <w:sz w:val="24"/>
                <w:szCs w:val="24"/>
              </w:rPr>
              <w:t>длительность сосредоточен</w:t>
            </w:r>
            <w:r w:rsidRPr="000B323B">
              <w:rPr>
                <w:sz w:val="24"/>
                <w:szCs w:val="24"/>
              </w:rPr>
              <w:softHyphen/>
              <w:t xml:space="preserve">ного </w:t>
            </w:r>
          </w:p>
          <w:p w:rsidR="000B323B" w:rsidRPr="000B323B" w:rsidRDefault="000B323B" w:rsidP="000B323B">
            <w:pPr>
              <w:spacing w:line="240" w:lineRule="auto"/>
              <w:ind w:right="-1134"/>
              <w:rPr>
                <w:sz w:val="24"/>
                <w:szCs w:val="24"/>
              </w:rPr>
            </w:pPr>
            <w:r w:rsidRPr="000B323B">
              <w:rPr>
                <w:sz w:val="24"/>
                <w:szCs w:val="24"/>
              </w:rPr>
              <w:t>наблюдения (% от ра</w:t>
            </w:r>
            <w:r w:rsidRPr="000B323B">
              <w:rPr>
                <w:sz w:val="24"/>
                <w:szCs w:val="24"/>
              </w:rPr>
              <w:softHyphen/>
              <w:t>бочего времени)</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До 25</w:t>
            </w:r>
          </w:p>
          <w:p w:rsidR="000B323B" w:rsidRPr="000B323B" w:rsidRDefault="000B323B" w:rsidP="000B323B">
            <w:pPr>
              <w:spacing w:line="240" w:lineRule="auto"/>
              <w:ind w:right="-1134"/>
              <w:rPr>
                <w:sz w:val="24"/>
                <w:szCs w:val="24"/>
              </w:rPr>
            </w:pPr>
          </w:p>
        </w:tc>
        <w:tc>
          <w:tcPr>
            <w:tcW w:w="1417"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До 50</w:t>
            </w:r>
          </w:p>
          <w:p w:rsidR="000B323B" w:rsidRPr="000B323B" w:rsidRDefault="000B323B" w:rsidP="000B323B">
            <w:pPr>
              <w:spacing w:line="240" w:lineRule="auto"/>
              <w:ind w:right="-1134"/>
              <w:rPr>
                <w:sz w:val="24"/>
                <w:szCs w:val="24"/>
              </w:rPr>
            </w:pP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До 75</w:t>
            </w:r>
          </w:p>
          <w:p w:rsidR="000B323B" w:rsidRPr="000B323B" w:rsidRDefault="000B323B" w:rsidP="000B323B">
            <w:pPr>
              <w:spacing w:line="240" w:lineRule="auto"/>
              <w:ind w:right="-1134"/>
              <w:rPr>
                <w:sz w:val="24"/>
                <w:szCs w:val="24"/>
              </w:rPr>
            </w:pPr>
          </w:p>
        </w:tc>
        <w:tc>
          <w:tcPr>
            <w:tcW w:w="1276" w:type="dxa"/>
            <w:tcBorders>
              <w:left w:val="single" w:sz="6" w:space="0" w:color="auto"/>
              <w:bottom w:val="nil"/>
            </w:tcBorders>
          </w:tcPr>
          <w:p w:rsidR="000B323B" w:rsidRPr="000B323B" w:rsidRDefault="000B323B" w:rsidP="000B323B">
            <w:pPr>
              <w:spacing w:line="240" w:lineRule="auto"/>
              <w:ind w:right="-1134" w:firstLine="0"/>
              <w:rPr>
                <w:sz w:val="24"/>
                <w:szCs w:val="24"/>
              </w:rPr>
            </w:pPr>
            <w:r w:rsidRPr="000B323B">
              <w:rPr>
                <w:sz w:val="24"/>
                <w:szCs w:val="24"/>
              </w:rPr>
              <w:t>Свыше 75</w:t>
            </w:r>
          </w:p>
          <w:p w:rsidR="000B323B" w:rsidRPr="000B323B" w:rsidRDefault="000B323B" w:rsidP="000B323B">
            <w:pPr>
              <w:spacing w:line="240" w:lineRule="auto"/>
              <w:ind w:right="-1134"/>
              <w:rPr>
                <w:sz w:val="24"/>
                <w:szCs w:val="24"/>
              </w:rPr>
            </w:pPr>
          </w:p>
        </w:tc>
      </w:tr>
      <w:tr w:rsidR="000B323B" w:rsidRPr="000B323B">
        <w:trPr>
          <w:cantSplit/>
          <w:trHeight w:val="1011"/>
        </w:trPr>
        <w:tc>
          <w:tcPr>
            <w:tcW w:w="3969" w:type="dxa"/>
            <w:tcBorders>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время активных действий (% от продолжительности смены) при осуществлении</w:t>
            </w:r>
          </w:p>
          <w:p w:rsidR="000B323B" w:rsidRPr="000B323B" w:rsidRDefault="000B323B" w:rsidP="000B323B">
            <w:pPr>
              <w:spacing w:line="240" w:lineRule="auto"/>
              <w:ind w:right="-1134"/>
              <w:rPr>
                <w:sz w:val="24"/>
                <w:szCs w:val="24"/>
              </w:rPr>
            </w:pPr>
            <w:r w:rsidRPr="000B323B">
              <w:rPr>
                <w:sz w:val="24"/>
                <w:szCs w:val="24"/>
              </w:rPr>
              <w:t>в остальное время наблюде</w:t>
            </w:r>
            <w:r w:rsidRPr="000B323B">
              <w:rPr>
                <w:sz w:val="24"/>
                <w:szCs w:val="24"/>
              </w:rPr>
              <w:softHyphen/>
              <w:t>ния за ходом производства</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10—20</w:t>
            </w:r>
          </w:p>
        </w:tc>
        <w:tc>
          <w:tcPr>
            <w:tcW w:w="1417"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21—50</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51—80</w:t>
            </w:r>
          </w:p>
        </w:tc>
        <w:tc>
          <w:tcPr>
            <w:tcW w:w="1276" w:type="dxa"/>
            <w:tcBorders>
              <w:left w:val="single" w:sz="6" w:space="0" w:color="auto"/>
              <w:bottom w:val="nil"/>
            </w:tcBorders>
          </w:tcPr>
          <w:p w:rsidR="000B323B" w:rsidRPr="000B323B" w:rsidRDefault="000B323B" w:rsidP="000B323B">
            <w:pPr>
              <w:spacing w:line="240" w:lineRule="auto"/>
              <w:ind w:right="-1134" w:firstLine="0"/>
              <w:rPr>
                <w:sz w:val="24"/>
                <w:szCs w:val="24"/>
              </w:rPr>
            </w:pPr>
            <w:r w:rsidRPr="000B323B">
              <w:rPr>
                <w:sz w:val="24"/>
                <w:szCs w:val="24"/>
              </w:rPr>
              <w:t>Более 80</w:t>
            </w:r>
          </w:p>
        </w:tc>
      </w:tr>
      <w:tr w:rsidR="000B323B" w:rsidRPr="000B323B">
        <w:trPr>
          <w:cantSplit/>
          <w:trHeight w:val="480"/>
        </w:trPr>
        <w:tc>
          <w:tcPr>
            <w:tcW w:w="3969" w:type="dxa"/>
            <w:tcBorders>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плотность сигналов в сред</w:t>
            </w:r>
            <w:r w:rsidRPr="000B323B">
              <w:rPr>
                <w:sz w:val="24"/>
                <w:szCs w:val="24"/>
              </w:rPr>
              <w:softHyphen/>
              <w:t>нем за 1 ч</w:t>
            </w:r>
          </w:p>
          <w:p w:rsidR="000B323B" w:rsidRPr="000B323B" w:rsidRDefault="000B323B" w:rsidP="000B323B">
            <w:pPr>
              <w:spacing w:line="240" w:lineRule="auto"/>
              <w:ind w:right="-1134"/>
              <w:rPr>
                <w:sz w:val="24"/>
                <w:szCs w:val="24"/>
              </w:rPr>
            </w:pPr>
            <w:r w:rsidRPr="000B323B">
              <w:rPr>
                <w:sz w:val="24"/>
                <w:szCs w:val="24"/>
              </w:rPr>
              <w:t>Монотонность:</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До 75</w:t>
            </w:r>
          </w:p>
        </w:tc>
        <w:tc>
          <w:tcPr>
            <w:tcW w:w="1417"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До 175</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До 300</w:t>
            </w:r>
          </w:p>
        </w:tc>
        <w:tc>
          <w:tcPr>
            <w:tcW w:w="1276" w:type="dxa"/>
            <w:tcBorders>
              <w:left w:val="single" w:sz="6" w:space="0" w:color="auto"/>
              <w:bottom w:val="nil"/>
            </w:tcBorders>
          </w:tcPr>
          <w:p w:rsidR="000B323B" w:rsidRPr="000B323B" w:rsidRDefault="000B323B" w:rsidP="000B323B">
            <w:pPr>
              <w:spacing w:line="240" w:lineRule="auto"/>
              <w:ind w:right="-1134" w:firstLine="0"/>
              <w:rPr>
                <w:sz w:val="24"/>
                <w:szCs w:val="24"/>
              </w:rPr>
            </w:pPr>
            <w:r w:rsidRPr="000B323B">
              <w:rPr>
                <w:sz w:val="24"/>
                <w:szCs w:val="24"/>
              </w:rPr>
              <w:t>Более 300</w:t>
            </w:r>
          </w:p>
        </w:tc>
      </w:tr>
      <w:tr w:rsidR="000B323B" w:rsidRPr="000B323B">
        <w:trPr>
          <w:cantSplit/>
          <w:trHeight w:val="355"/>
        </w:trPr>
        <w:tc>
          <w:tcPr>
            <w:tcW w:w="3969" w:type="dxa"/>
            <w:tcBorders>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число элементов операции</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rPr>
                <w:sz w:val="24"/>
                <w:szCs w:val="24"/>
              </w:rPr>
            </w:pPr>
            <w:r w:rsidRPr="000B323B">
              <w:rPr>
                <w:sz w:val="24"/>
                <w:szCs w:val="24"/>
              </w:rPr>
              <w:t>Более 10</w:t>
            </w:r>
          </w:p>
        </w:tc>
        <w:tc>
          <w:tcPr>
            <w:tcW w:w="1417"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10—6</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6—3</w:t>
            </w:r>
          </w:p>
        </w:tc>
        <w:tc>
          <w:tcPr>
            <w:tcW w:w="1276" w:type="dxa"/>
            <w:tcBorders>
              <w:left w:val="single" w:sz="6" w:space="0" w:color="auto"/>
              <w:bottom w:val="nil"/>
            </w:tcBorders>
          </w:tcPr>
          <w:p w:rsidR="000B323B" w:rsidRPr="000B323B" w:rsidRDefault="000B323B" w:rsidP="000B323B">
            <w:pPr>
              <w:spacing w:line="240" w:lineRule="auto"/>
              <w:ind w:right="-1134" w:firstLine="0"/>
              <w:rPr>
                <w:sz w:val="24"/>
                <w:szCs w:val="24"/>
              </w:rPr>
            </w:pPr>
            <w:r w:rsidRPr="000B323B">
              <w:rPr>
                <w:sz w:val="24"/>
                <w:szCs w:val="24"/>
              </w:rPr>
              <w:t>3—2</w:t>
            </w:r>
          </w:p>
        </w:tc>
      </w:tr>
      <w:tr w:rsidR="000B323B" w:rsidRPr="000B323B">
        <w:trPr>
          <w:cantSplit/>
          <w:trHeight w:val="586"/>
        </w:trPr>
        <w:tc>
          <w:tcPr>
            <w:tcW w:w="3969" w:type="dxa"/>
            <w:tcBorders>
              <w:right w:val="single" w:sz="6" w:space="0" w:color="auto"/>
            </w:tcBorders>
          </w:tcPr>
          <w:p w:rsidR="000B323B" w:rsidRPr="000B323B" w:rsidRDefault="000B323B" w:rsidP="000B323B">
            <w:pPr>
              <w:spacing w:line="240" w:lineRule="auto"/>
              <w:ind w:right="-1134"/>
              <w:rPr>
                <w:sz w:val="24"/>
                <w:szCs w:val="24"/>
              </w:rPr>
            </w:pPr>
            <w:r w:rsidRPr="000B323B">
              <w:rPr>
                <w:sz w:val="24"/>
                <w:szCs w:val="24"/>
              </w:rPr>
              <w:t>Продолжительность повторяющихся операций (сек.)</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rPr>
                <w:sz w:val="24"/>
                <w:szCs w:val="24"/>
              </w:rPr>
            </w:pPr>
            <w:r w:rsidRPr="000B323B">
              <w:rPr>
                <w:sz w:val="24"/>
                <w:szCs w:val="24"/>
              </w:rPr>
              <w:t>Более 100</w:t>
            </w:r>
          </w:p>
        </w:tc>
        <w:tc>
          <w:tcPr>
            <w:tcW w:w="1417"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100—46</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54—21</w:t>
            </w:r>
          </w:p>
        </w:tc>
        <w:tc>
          <w:tcPr>
            <w:tcW w:w="1276" w:type="dxa"/>
            <w:tcBorders>
              <w:left w:val="single" w:sz="6" w:space="0" w:color="auto"/>
              <w:bottom w:val="nil"/>
            </w:tcBorders>
          </w:tcPr>
          <w:p w:rsidR="000B323B" w:rsidRPr="000B323B" w:rsidRDefault="000B323B" w:rsidP="000B323B">
            <w:pPr>
              <w:spacing w:line="240" w:lineRule="auto"/>
              <w:ind w:right="-1134" w:firstLine="0"/>
              <w:rPr>
                <w:sz w:val="24"/>
                <w:szCs w:val="24"/>
              </w:rPr>
            </w:pPr>
            <w:r w:rsidRPr="000B323B">
              <w:rPr>
                <w:sz w:val="24"/>
                <w:szCs w:val="24"/>
              </w:rPr>
              <w:t>20—2</w:t>
            </w:r>
          </w:p>
        </w:tc>
      </w:tr>
      <w:tr w:rsidR="000B323B" w:rsidRPr="000B323B">
        <w:trPr>
          <w:cantSplit/>
          <w:trHeight w:val="977"/>
        </w:trPr>
        <w:tc>
          <w:tcPr>
            <w:tcW w:w="3969" w:type="dxa"/>
            <w:tcBorders>
              <w:right w:val="single" w:sz="6" w:space="0" w:color="auto"/>
            </w:tcBorders>
          </w:tcPr>
          <w:p w:rsidR="000B323B" w:rsidRPr="000B323B" w:rsidRDefault="000B323B" w:rsidP="000B323B">
            <w:pPr>
              <w:spacing w:line="240" w:lineRule="auto"/>
              <w:ind w:right="-1134"/>
              <w:rPr>
                <w:sz w:val="24"/>
                <w:szCs w:val="24"/>
              </w:rPr>
            </w:pPr>
            <w:r w:rsidRPr="000B323B">
              <w:rPr>
                <w:sz w:val="24"/>
                <w:szCs w:val="24"/>
              </w:rPr>
              <w:t>время пассивного наблюдения за производственным процессом (% к рабочему времени)</w:t>
            </w: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80</w:t>
            </w:r>
          </w:p>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p>
          <w:p w:rsidR="000B323B" w:rsidRPr="000B323B" w:rsidRDefault="000B323B" w:rsidP="000B323B">
            <w:pPr>
              <w:spacing w:before="20" w:line="240" w:lineRule="auto"/>
              <w:ind w:right="-1134" w:firstLine="0"/>
              <w:rPr>
                <w:sz w:val="24"/>
                <w:szCs w:val="24"/>
              </w:rPr>
            </w:pPr>
          </w:p>
          <w:p w:rsidR="000B323B" w:rsidRPr="000B323B" w:rsidRDefault="000B323B" w:rsidP="000B323B">
            <w:pPr>
              <w:spacing w:before="20" w:line="240" w:lineRule="auto"/>
              <w:ind w:right="-1134"/>
              <w:rPr>
                <w:sz w:val="24"/>
                <w:szCs w:val="24"/>
              </w:rPr>
            </w:pPr>
          </w:p>
        </w:tc>
        <w:tc>
          <w:tcPr>
            <w:tcW w:w="1417"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90</w:t>
            </w:r>
          </w:p>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p>
          <w:p w:rsidR="000B323B" w:rsidRPr="000B323B" w:rsidRDefault="000B323B" w:rsidP="000B323B">
            <w:pPr>
              <w:spacing w:before="20" w:line="240" w:lineRule="auto"/>
              <w:ind w:right="-1134" w:firstLine="0"/>
              <w:rPr>
                <w:sz w:val="24"/>
                <w:szCs w:val="24"/>
              </w:rPr>
            </w:pPr>
          </w:p>
          <w:p w:rsidR="000B323B" w:rsidRPr="000B323B" w:rsidRDefault="000B323B" w:rsidP="000B323B">
            <w:pPr>
              <w:spacing w:before="20" w:line="240" w:lineRule="auto"/>
              <w:ind w:right="-1134"/>
              <w:rPr>
                <w:sz w:val="24"/>
                <w:szCs w:val="24"/>
              </w:rPr>
            </w:pPr>
          </w:p>
        </w:tc>
        <w:tc>
          <w:tcPr>
            <w:tcW w:w="1418" w:type="dxa"/>
            <w:tcBorders>
              <w:left w:val="single" w:sz="6" w:space="0" w:color="auto"/>
              <w:right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95</w:t>
            </w:r>
          </w:p>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p>
          <w:p w:rsidR="000B323B" w:rsidRPr="000B323B" w:rsidRDefault="000B323B" w:rsidP="000B323B">
            <w:pPr>
              <w:spacing w:before="20" w:line="240" w:lineRule="auto"/>
              <w:ind w:right="-1134" w:firstLine="0"/>
              <w:rPr>
                <w:sz w:val="24"/>
                <w:szCs w:val="24"/>
              </w:rPr>
            </w:pPr>
          </w:p>
          <w:p w:rsidR="000B323B" w:rsidRPr="000B323B" w:rsidRDefault="000B323B" w:rsidP="000B323B">
            <w:pPr>
              <w:spacing w:before="20" w:line="240" w:lineRule="auto"/>
              <w:ind w:right="-1134"/>
              <w:rPr>
                <w:sz w:val="24"/>
                <w:szCs w:val="24"/>
              </w:rPr>
            </w:pPr>
          </w:p>
        </w:tc>
        <w:tc>
          <w:tcPr>
            <w:tcW w:w="1276" w:type="dxa"/>
            <w:tcBorders>
              <w:left w:val="single" w:sz="6" w:space="0" w:color="auto"/>
              <w:bottom w:val="single" w:sz="6" w:space="0" w:color="auto"/>
            </w:tcBorders>
          </w:tcPr>
          <w:p w:rsidR="000B323B" w:rsidRPr="000B323B" w:rsidRDefault="000B323B" w:rsidP="000B323B">
            <w:pPr>
              <w:spacing w:line="240" w:lineRule="auto"/>
              <w:ind w:right="-1134" w:firstLine="0"/>
              <w:rPr>
                <w:sz w:val="24"/>
                <w:szCs w:val="24"/>
              </w:rPr>
            </w:pPr>
            <w:r w:rsidRPr="000B323B">
              <w:rPr>
                <w:sz w:val="24"/>
                <w:szCs w:val="24"/>
              </w:rPr>
              <w:t>98</w:t>
            </w:r>
          </w:p>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0"/>
              <w:rPr>
                <w:sz w:val="24"/>
                <w:szCs w:val="24"/>
              </w:rPr>
            </w:pPr>
          </w:p>
          <w:p w:rsidR="000B323B" w:rsidRPr="000B323B" w:rsidRDefault="000B323B" w:rsidP="000B323B">
            <w:pPr>
              <w:spacing w:before="20" w:line="240" w:lineRule="auto"/>
              <w:ind w:right="-1134" w:firstLine="0"/>
              <w:rPr>
                <w:sz w:val="24"/>
                <w:szCs w:val="24"/>
              </w:rPr>
            </w:pPr>
          </w:p>
          <w:p w:rsidR="000B323B" w:rsidRPr="000B323B" w:rsidRDefault="000B323B" w:rsidP="000B323B">
            <w:pPr>
              <w:spacing w:before="20" w:line="240" w:lineRule="auto"/>
              <w:ind w:right="-1134"/>
              <w:rPr>
                <w:sz w:val="24"/>
                <w:szCs w:val="24"/>
              </w:rPr>
            </w:pPr>
          </w:p>
        </w:tc>
      </w:tr>
    </w:tbl>
    <w:p w:rsidR="000B323B" w:rsidRPr="000B323B" w:rsidRDefault="000B323B" w:rsidP="000B323B">
      <w:pPr>
        <w:spacing w:line="240" w:lineRule="auto"/>
        <w:ind w:right="-1134"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 xml:space="preserve">Для характеристики </w:t>
      </w:r>
      <w:r w:rsidRPr="000B323B">
        <w:rPr>
          <w:b/>
          <w:bCs/>
          <w:sz w:val="24"/>
          <w:szCs w:val="24"/>
        </w:rPr>
        <w:t>тяжести труда</w:t>
      </w:r>
      <w:r w:rsidRPr="000B323B">
        <w:rPr>
          <w:sz w:val="24"/>
          <w:szCs w:val="24"/>
        </w:rPr>
        <w:t xml:space="preserve"> основными пока</w:t>
      </w:r>
      <w:r w:rsidRPr="000B323B">
        <w:rPr>
          <w:sz w:val="24"/>
          <w:szCs w:val="24"/>
        </w:rPr>
        <w:softHyphen/>
        <w:t>зателями служат мощность работы и величина статиче</w:t>
      </w:r>
      <w:r w:rsidRPr="000B323B">
        <w:rPr>
          <w:sz w:val="24"/>
          <w:szCs w:val="24"/>
        </w:rPr>
        <w:softHyphen/>
        <w:t xml:space="preserve">ской нагрузки; для характеристики </w:t>
      </w:r>
      <w:r w:rsidRPr="000B323B">
        <w:rPr>
          <w:b/>
          <w:bCs/>
          <w:sz w:val="24"/>
          <w:szCs w:val="24"/>
        </w:rPr>
        <w:t>напряженности</w:t>
      </w:r>
      <w:r w:rsidRPr="000B323B">
        <w:rPr>
          <w:sz w:val="24"/>
          <w:szCs w:val="24"/>
        </w:rPr>
        <w:t xml:space="preserve"> - показатели внимания, плотности сигналов, перерабаты</w:t>
      </w:r>
      <w:r w:rsidRPr="000B323B">
        <w:rPr>
          <w:sz w:val="24"/>
          <w:szCs w:val="24"/>
        </w:rPr>
        <w:softHyphen/>
        <w:t>ваемой информации, эмоциональное напряжение. (Ка</w:t>
      </w:r>
      <w:r w:rsidRPr="000B323B">
        <w:rPr>
          <w:sz w:val="24"/>
          <w:szCs w:val="24"/>
        </w:rPr>
        <w:softHyphen/>
        <w:t>тегория труда должна определяться по любому основно</w:t>
      </w:r>
      <w:r w:rsidRPr="000B323B">
        <w:rPr>
          <w:sz w:val="24"/>
          <w:szCs w:val="24"/>
        </w:rPr>
        <w:softHyphen/>
        <w:t>му фактору или по двум дополнительным.)</w:t>
      </w:r>
    </w:p>
    <w:p w:rsidR="000B323B" w:rsidRPr="000B323B" w:rsidRDefault="000B323B" w:rsidP="000B323B">
      <w:pPr>
        <w:numPr>
          <w:ilvl w:val="0"/>
          <w:numId w:val="25"/>
        </w:numPr>
        <w:spacing w:line="240" w:lineRule="auto"/>
        <w:ind w:right="-1134"/>
        <w:rPr>
          <w:sz w:val="24"/>
          <w:szCs w:val="24"/>
        </w:rPr>
      </w:pPr>
      <w:r w:rsidRPr="000B323B">
        <w:rPr>
          <w:sz w:val="24"/>
          <w:szCs w:val="24"/>
        </w:rPr>
        <w:t xml:space="preserve">Для </w:t>
      </w:r>
      <w:r w:rsidRPr="000B323B">
        <w:rPr>
          <w:i/>
          <w:iCs/>
          <w:sz w:val="24"/>
          <w:szCs w:val="24"/>
        </w:rPr>
        <w:t>1-й категории</w:t>
      </w:r>
      <w:r w:rsidRPr="000B323B">
        <w:rPr>
          <w:sz w:val="24"/>
          <w:szCs w:val="24"/>
        </w:rPr>
        <w:t xml:space="preserve"> характерна поза свободная.</w:t>
      </w:r>
    </w:p>
    <w:p w:rsidR="000B323B" w:rsidRPr="000B323B" w:rsidRDefault="000B323B" w:rsidP="000B323B">
      <w:pPr>
        <w:numPr>
          <w:ilvl w:val="0"/>
          <w:numId w:val="25"/>
        </w:numPr>
        <w:spacing w:line="240" w:lineRule="auto"/>
        <w:ind w:right="-1134"/>
        <w:rPr>
          <w:sz w:val="24"/>
          <w:szCs w:val="24"/>
        </w:rPr>
      </w:pPr>
      <w:r w:rsidRPr="000B323B">
        <w:rPr>
          <w:sz w:val="24"/>
          <w:szCs w:val="24"/>
        </w:rPr>
        <w:t xml:space="preserve">Для </w:t>
      </w:r>
      <w:r w:rsidRPr="000B323B">
        <w:rPr>
          <w:i/>
          <w:iCs/>
          <w:sz w:val="24"/>
          <w:szCs w:val="24"/>
        </w:rPr>
        <w:t>2-й категории -</w:t>
      </w:r>
      <w:r w:rsidRPr="000B323B">
        <w:rPr>
          <w:sz w:val="24"/>
          <w:szCs w:val="24"/>
        </w:rPr>
        <w:t xml:space="preserve"> вынужденные наклоны до 30° 50-100 раз за смену, или нахождение в наклонном поло</w:t>
      </w:r>
      <w:r w:rsidRPr="000B323B">
        <w:rPr>
          <w:sz w:val="24"/>
          <w:szCs w:val="24"/>
        </w:rPr>
        <w:softHyphen/>
        <w:t>жении до 30° 10-25% рабочего времени, либо ходьба на расстояние до 4 км за смену (при нестационарном рабо</w:t>
      </w:r>
      <w:r w:rsidRPr="000B323B">
        <w:rPr>
          <w:sz w:val="24"/>
          <w:szCs w:val="24"/>
        </w:rPr>
        <w:softHyphen/>
        <w:t>чем месте).</w:t>
      </w:r>
    </w:p>
    <w:p w:rsidR="000B323B" w:rsidRPr="000B323B" w:rsidRDefault="000B323B" w:rsidP="000B323B">
      <w:pPr>
        <w:numPr>
          <w:ilvl w:val="0"/>
          <w:numId w:val="25"/>
        </w:numPr>
        <w:spacing w:line="240" w:lineRule="auto"/>
        <w:ind w:right="-1134"/>
        <w:rPr>
          <w:sz w:val="24"/>
          <w:szCs w:val="24"/>
        </w:rPr>
      </w:pPr>
      <w:r w:rsidRPr="000B323B">
        <w:rPr>
          <w:sz w:val="24"/>
          <w:szCs w:val="24"/>
        </w:rPr>
        <w:t xml:space="preserve">Для </w:t>
      </w:r>
      <w:r w:rsidRPr="000B323B">
        <w:rPr>
          <w:i/>
          <w:iCs/>
          <w:sz w:val="24"/>
          <w:szCs w:val="24"/>
        </w:rPr>
        <w:t>3-й категории -</w:t>
      </w:r>
      <w:r w:rsidRPr="000B323B">
        <w:rPr>
          <w:sz w:val="24"/>
          <w:szCs w:val="24"/>
        </w:rPr>
        <w:t xml:space="preserve"> вынужденные наклоны до 30° 100-300 раз в смену, или нахождение в таком наклон</w:t>
      </w:r>
      <w:r w:rsidRPr="000B323B">
        <w:rPr>
          <w:sz w:val="24"/>
          <w:szCs w:val="24"/>
        </w:rPr>
        <w:softHyphen/>
        <w:t>ном положении 26-50% рабочего времени, либо ходьба до 7 км за смену.</w:t>
      </w:r>
    </w:p>
    <w:p w:rsidR="000B323B" w:rsidRPr="000B323B" w:rsidRDefault="000B323B" w:rsidP="000B323B">
      <w:pPr>
        <w:numPr>
          <w:ilvl w:val="0"/>
          <w:numId w:val="25"/>
        </w:numPr>
        <w:spacing w:line="240" w:lineRule="auto"/>
        <w:ind w:right="-1134"/>
        <w:rPr>
          <w:sz w:val="24"/>
          <w:szCs w:val="24"/>
        </w:rPr>
      </w:pPr>
      <w:r w:rsidRPr="000B323B">
        <w:rPr>
          <w:i/>
          <w:iCs/>
          <w:sz w:val="24"/>
          <w:szCs w:val="24"/>
        </w:rPr>
        <w:t>4-я категория</w:t>
      </w:r>
      <w:r w:rsidRPr="000B323B">
        <w:rPr>
          <w:sz w:val="24"/>
          <w:szCs w:val="24"/>
        </w:rPr>
        <w:t xml:space="preserve"> характеризуется вынужденными наклонами до 30° более 300 раз за смену, или нахождение в наклонном положении до 30° более половины рабочего времени, либо ходьба свыше 7 км за смену.</w:t>
      </w:r>
    </w:p>
    <w:p w:rsidR="000B323B" w:rsidRPr="000B323B" w:rsidRDefault="000B323B" w:rsidP="000B323B">
      <w:pPr>
        <w:spacing w:line="240" w:lineRule="auto"/>
        <w:ind w:right="-1134" w:firstLine="720"/>
        <w:rPr>
          <w:sz w:val="24"/>
          <w:szCs w:val="24"/>
        </w:rPr>
      </w:pPr>
      <w:r w:rsidRPr="000B323B">
        <w:rPr>
          <w:b/>
          <w:bCs/>
          <w:sz w:val="24"/>
          <w:szCs w:val="24"/>
        </w:rPr>
        <w:t>Эмоциональное напряжение:</w:t>
      </w:r>
      <w:r w:rsidRPr="000B323B">
        <w:rPr>
          <w:sz w:val="24"/>
          <w:szCs w:val="24"/>
        </w:rPr>
        <w:t xml:space="preserve"> </w:t>
      </w:r>
      <w:r w:rsidRPr="000B323B">
        <w:rPr>
          <w:i/>
          <w:iCs/>
          <w:sz w:val="24"/>
          <w:szCs w:val="24"/>
        </w:rPr>
        <w:t>1-я категория -</w:t>
      </w:r>
      <w:r w:rsidRPr="000B323B">
        <w:rPr>
          <w:sz w:val="24"/>
          <w:szCs w:val="24"/>
        </w:rPr>
        <w:t xml:space="preserve"> работа по индивидуальному плану; 2-я - работа по графику с возможной его корректировкой в процессе работы; </w:t>
      </w:r>
      <w:r w:rsidRPr="000B323B">
        <w:rPr>
          <w:i/>
          <w:iCs/>
          <w:sz w:val="24"/>
          <w:szCs w:val="24"/>
        </w:rPr>
        <w:t>3-я -</w:t>
      </w:r>
      <w:r w:rsidRPr="000B323B">
        <w:rPr>
          <w:sz w:val="24"/>
          <w:szCs w:val="24"/>
        </w:rPr>
        <w:t xml:space="preserve"> работа с повышенной ответственностью в условиях дефицита времени; </w:t>
      </w:r>
      <w:r w:rsidRPr="000B323B">
        <w:rPr>
          <w:i/>
          <w:iCs/>
          <w:sz w:val="24"/>
          <w:szCs w:val="24"/>
        </w:rPr>
        <w:t xml:space="preserve">4-я - </w:t>
      </w:r>
      <w:r w:rsidRPr="000B323B">
        <w:rPr>
          <w:sz w:val="24"/>
          <w:szCs w:val="24"/>
        </w:rPr>
        <w:t>личный риск, опасность, ответ</w:t>
      </w:r>
      <w:r w:rsidRPr="000B323B">
        <w:rPr>
          <w:sz w:val="24"/>
          <w:szCs w:val="24"/>
        </w:rPr>
        <w:softHyphen/>
        <w:t>ственности за безопасность других.</w:t>
      </w:r>
    </w:p>
    <w:p w:rsidR="000B323B" w:rsidRPr="000B323B" w:rsidRDefault="000B323B" w:rsidP="000B323B">
      <w:pPr>
        <w:spacing w:line="240" w:lineRule="auto"/>
        <w:ind w:right="-1134" w:firstLine="720"/>
        <w:rPr>
          <w:sz w:val="24"/>
          <w:szCs w:val="24"/>
        </w:rPr>
      </w:pPr>
      <w:r w:rsidRPr="000B323B">
        <w:rPr>
          <w:b/>
          <w:bCs/>
          <w:sz w:val="24"/>
          <w:szCs w:val="24"/>
        </w:rPr>
        <w:t>Интеллектуальная напряженность:</w:t>
      </w:r>
      <w:r w:rsidRPr="000B323B">
        <w:rPr>
          <w:sz w:val="24"/>
          <w:szCs w:val="24"/>
        </w:rPr>
        <w:t xml:space="preserve"> </w:t>
      </w:r>
      <w:r w:rsidRPr="000B323B">
        <w:rPr>
          <w:i/>
          <w:iCs/>
          <w:sz w:val="24"/>
          <w:szCs w:val="24"/>
        </w:rPr>
        <w:t xml:space="preserve">1-я категория - </w:t>
      </w:r>
      <w:r w:rsidRPr="000B323B">
        <w:rPr>
          <w:sz w:val="24"/>
          <w:szCs w:val="24"/>
        </w:rPr>
        <w:t xml:space="preserve">нет необходимости принимать решение; </w:t>
      </w:r>
      <w:r w:rsidRPr="000B323B">
        <w:rPr>
          <w:i/>
          <w:iCs/>
          <w:sz w:val="24"/>
          <w:szCs w:val="24"/>
        </w:rPr>
        <w:t>2-я —</w:t>
      </w:r>
      <w:r w:rsidRPr="000B323B">
        <w:rPr>
          <w:sz w:val="24"/>
          <w:szCs w:val="24"/>
        </w:rPr>
        <w:t xml:space="preserve"> решение простых альтернативных задач по инструкции; </w:t>
      </w:r>
      <w:r w:rsidRPr="000B323B">
        <w:rPr>
          <w:i/>
          <w:iCs/>
          <w:sz w:val="24"/>
          <w:szCs w:val="24"/>
        </w:rPr>
        <w:t xml:space="preserve">3-я - </w:t>
      </w:r>
      <w:r w:rsidRPr="000B323B">
        <w:rPr>
          <w:sz w:val="24"/>
          <w:szCs w:val="24"/>
        </w:rPr>
        <w:t xml:space="preserve">решение неотложных задач по алгоритму; </w:t>
      </w:r>
      <w:r w:rsidRPr="000B323B">
        <w:rPr>
          <w:i/>
          <w:iCs/>
          <w:sz w:val="24"/>
          <w:szCs w:val="24"/>
        </w:rPr>
        <w:t>4-я -</w:t>
      </w:r>
      <w:r w:rsidRPr="000B323B">
        <w:rPr>
          <w:sz w:val="24"/>
          <w:szCs w:val="24"/>
        </w:rPr>
        <w:t xml:space="preserve"> творческая деятельность.</w:t>
      </w:r>
    </w:p>
    <w:p w:rsidR="000B323B" w:rsidRPr="000B323B" w:rsidRDefault="000B323B" w:rsidP="000B323B">
      <w:pPr>
        <w:spacing w:line="240" w:lineRule="auto"/>
        <w:ind w:right="-1134" w:firstLine="720"/>
        <w:rPr>
          <w:sz w:val="24"/>
          <w:szCs w:val="24"/>
        </w:rPr>
      </w:pPr>
      <w:r w:rsidRPr="000B323B">
        <w:rPr>
          <w:b/>
          <w:bCs/>
          <w:sz w:val="24"/>
          <w:szCs w:val="24"/>
        </w:rPr>
        <w:t xml:space="preserve">Объем оперативной памяти: </w:t>
      </w:r>
      <w:r w:rsidRPr="000B323B">
        <w:rPr>
          <w:i/>
          <w:iCs/>
          <w:sz w:val="24"/>
          <w:szCs w:val="24"/>
        </w:rPr>
        <w:t>1-я категория -</w:t>
      </w:r>
      <w:r w:rsidRPr="000B323B">
        <w:rPr>
          <w:sz w:val="24"/>
          <w:szCs w:val="24"/>
        </w:rPr>
        <w:t xml:space="preserve"> необхо</w:t>
      </w:r>
      <w:r w:rsidRPr="000B323B">
        <w:rPr>
          <w:sz w:val="24"/>
          <w:szCs w:val="24"/>
        </w:rPr>
        <w:softHyphen/>
        <w:t xml:space="preserve">димо запомнить менее двух элементов на протяжении смены; </w:t>
      </w:r>
      <w:r w:rsidRPr="000B323B">
        <w:rPr>
          <w:i/>
          <w:iCs/>
          <w:sz w:val="24"/>
          <w:szCs w:val="24"/>
        </w:rPr>
        <w:t>2-я -</w:t>
      </w:r>
      <w:r w:rsidRPr="000B323B">
        <w:rPr>
          <w:sz w:val="24"/>
          <w:szCs w:val="24"/>
        </w:rPr>
        <w:t xml:space="preserve"> запомнить до двух элементов за 2 ч; </w:t>
      </w:r>
      <w:r w:rsidRPr="000B323B">
        <w:rPr>
          <w:i/>
          <w:iCs/>
          <w:sz w:val="24"/>
          <w:szCs w:val="24"/>
        </w:rPr>
        <w:t xml:space="preserve">3-я — </w:t>
      </w:r>
      <w:r w:rsidRPr="000B323B">
        <w:rPr>
          <w:sz w:val="24"/>
          <w:szCs w:val="24"/>
        </w:rPr>
        <w:t xml:space="preserve">запомнить 3-5 элементов в течение 2 ч и более; </w:t>
      </w:r>
      <w:r w:rsidRPr="000B323B">
        <w:rPr>
          <w:i/>
          <w:iCs/>
          <w:sz w:val="24"/>
          <w:szCs w:val="24"/>
        </w:rPr>
        <w:t xml:space="preserve">4-я - </w:t>
      </w:r>
      <w:r w:rsidRPr="000B323B">
        <w:rPr>
          <w:sz w:val="24"/>
          <w:szCs w:val="24"/>
        </w:rPr>
        <w:t>запомнить на протяжении смены более 5 элементов.</w:t>
      </w:r>
    </w:p>
    <w:p w:rsidR="000B323B" w:rsidRPr="000B323B" w:rsidRDefault="000B323B" w:rsidP="000B323B">
      <w:pPr>
        <w:spacing w:line="240" w:lineRule="auto"/>
        <w:ind w:right="-1134" w:firstLine="720"/>
        <w:rPr>
          <w:sz w:val="24"/>
          <w:szCs w:val="24"/>
        </w:rPr>
      </w:pPr>
      <w:r w:rsidRPr="000B323B">
        <w:rPr>
          <w:b/>
          <w:bCs/>
          <w:sz w:val="24"/>
          <w:szCs w:val="24"/>
        </w:rPr>
        <w:t>По степени напряженности зрения</w:t>
      </w:r>
      <w:r w:rsidRPr="000B323B">
        <w:rPr>
          <w:sz w:val="24"/>
          <w:szCs w:val="24"/>
        </w:rPr>
        <w:t xml:space="preserve"> работа подразделя</w:t>
      </w:r>
      <w:r w:rsidRPr="000B323B">
        <w:rPr>
          <w:sz w:val="24"/>
          <w:szCs w:val="24"/>
        </w:rPr>
        <w:softHyphen/>
        <w:t>ется на грубую, мало точную, точную и особо точную.</w:t>
      </w:r>
    </w:p>
    <w:p w:rsidR="000B323B" w:rsidRPr="000B323B" w:rsidRDefault="000B323B" w:rsidP="000B323B">
      <w:pPr>
        <w:spacing w:line="240" w:lineRule="auto"/>
        <w:ind w:right="-1134" w:firstLine="720"/>
        <w:rPr>
          <w:sz w:val="24"/>
          <w:szCs w:val="24"/>
        </w:rPr>
      </w:pPr>
      <w:r w:rsidRPr="000B323B">
        <w:rPr>
          <w:b/>
          <w:bCs/>
          <w:sz w:val="24"/>
          <w:szCs w:val="24"/>
        </w:rPr>
        <w:t>По степени напряженности слуха:</w:t>
      </w:r>
      <w:r w:rsidRPr="000B323B">
        <w:rPr>
          <w:sz w:val="24"/>
          <w:szCs w:val="24"/>
        </w:rPr>
        <w:t xml:space="preserve"> </w:t>
      </w:r>
      <w:r w:rsidRPr="000B323B">
        <w:rPr>
          <w:i/>
          <w:iCs/>
          <w:sz w:val="24"/>
          <w:szCs w:val="24"/>
        </w:rPr>
        <w:t xml:space="preserve">1-я категория - </w:t>
      </w:r>
      <w:r w:rsidRPr="000B323B">
        <w:rPr>
          <w:sz w:val="24"/>
          <w:szCs w:val="24"/>
        </w:rPr>
        <w:t xml:space="preserve">помех нет, разборчивость слов 100%; </w:t>
      </w:r>
      <w:r w:rsidRPr="000B323B">
        <w:rPr>
          <w:i/>
          <w:iCs/>
          <w:sz w:val="24"/>
          <w:szCs w:val="24"/>
        </w:rPr>
        <w:t xml:space="preserve">2-я - </w:t>
      </w:r>
      <w:r w:rsidRPr="000B323B">
        <w:rPr>
          <w:sz w:val="24"/>
          <w:szCs w:val="24"/>
        </w:rPr>
        <w:t>имеются по</w:t>
      </w:r>
      <w:r w:rsidRPr="000B323B">
        <w:rPr>
          <w:sz w:val="24"/>
          <w:szCs w:val="24"/>
        </w:rPr>
        <w:softHyphen/>
        <w:t xml:space="preserve">мехи, на фоне которых слышна речь на расстоянии до 2,5 м, разборчивость слов 70-80%; </w:t>
      </w:r>
      <w:r w:rsidRPr="000B323B">
        <w:rPr>
          <w:i/>
          <w:iCs/>
          <w:sz w:val="24"/>
          <w:szCs w:val="24"/>
        </w:rPr>
        <w:t xml:space="preserve">3-я - </w:t>
      </w:r>
      <w:r w:rsidRPr="000B323B">
        <w:rPr>
          <w:sz w:val="24"/>
          <w:szCs w:val="24"/>
        </w:rPr>
        <w:t>имеются по</w:t>
      </w:r>
      <w:r w:rsidRPr="000B323B">
        <w:rPr>
          <w:sz w:val="24"/>
          <w:szCs w:val="24"/>
        </w:rPr>
        <w:softHyphen/>
        <w:t xml:space="preserve">мехи, на фоне которых слышна речь на расстоянии до 2 м, разборчивость слов 30-60%; </w:t>
      </w:r>
      <w:r w:rsidRPr="000B323B">
        <w:rPr>
          <w:i/>
          <w:iCs/>
          <w:sz w:val="24"/>
          <w:szCs w:val="24"/>
        </w:rPr>
        <w:t>4-я -</w:t>
      </w:r>
      <w:r w:rsidRPr="000B323B">
        <w:rPr>
          <w:sz w:val="24"/>
          <w:szCs w:val="24"/>
        </w:rPr>
        <w:t xml:space="preserve"> имеются помехи; на фоне которых речь слышна на расстоянии до 1,5 м, разборчивость слов ниже 30%.</w:t>
      </w:r>
    </w:p>
    <w:p w:rsidR="000B323B" w:rsidRPr="000B323B" w:rsidRDefault="000B323B" w:rsidP="000B323B">
      <w:pPr>
        <w:spacing w:line="240" w:lineRule="auto"/>
        <w:ind w:right="-1134" w:firstLine="720"/>
        <w:rPr>
          <w:sz w:val="24"/>
          <w:szCs w:val="24"/>
        </w:rPr>
      </w:pPr>
      <w:r w:rsidRPr="000B323B">
        <w:rPr>
          <w:b/>
          <w:bCs/>
          <w:sz w:val="24"/>
          <w:szCs w:val="24"/>
        </w:rPr>
        <w:t>В характеристике микроклимата производственной среды</w:t>
      </w:r>
      <w:r w:rsidRPr="000B323B">
        <w:rPr>
          <w:sz w:val="24"/>
          <w:szCs w:val="24"/>
        </w:rPr>
        <w:t xml:space="preserve"> можно выделить восемь классов: оптимальные условия; допустимые условия; неблагоприятные условия в связи с технологическими требованиями производства (охлаждающий микроклимат); то же (нагревающий мик</w:t>
      </w:r>
      <w:r w:rsidRPr="000B323B">
        <w:rPr>
          <w:sz w:val="24"/>
          <w:szCs w:val="24"/>
        </w:rPr>
        <w:softHyphen/>
        <w:t>роклимат); неблагоприятные условия в связи с работами на открытом воздухе (охлаждающий микроклимат); то же (нагревающий микроклимат); особо неблагоприятные условия; аварийные и вынужденные условия работы при температуре воздуха - 40° при штиле, или - 25° при скорости ветра более 10 м/сек, или свыше 45° или 35° и 100% относительной влажности.</w:t>
      </w:r>
    </w:p>
    <w:p w:rsidR="000B323B" w:rsidRPr="000B323B" w:rsidRDefault="000B323B" w:rsidP="000B323B">
      <w:pPr>
        <w:spacing w:line="240" w:lineRule="auto"/>
        <w:ind w:right="-1134" w:firstLine="720"/>
        <w:rPr>
          <w:sz w:val="24"/>
          <w:szCs w:val="24"/>
        </w:rPr>
      </w:pPr>
      <w:r w:rsidRPr="000B323B">
        <w:rPr>
          <w:sz w:val="24"/>
          <w:szCs w:val="24"/>
        </w:rPr>
        <w:t>Такой дифференцированный подход к описанию ос</w:t>
      </w:r>
      <w:r w:rsidRPr="000B323B">
        <w:rPr>
          <w:sz w:val="24"/>
          <w:szCs w:val="24"/>
        </w:rPr>
        <w:softHyphen/>
        <w:t>новных профессиональных факторов дает возможность составить профессиограмму более точно.</w:t>
      </w:r>
    </w:p>
    <w:p w:rsidR="000B323B" w:rsidRPr="000B323B" w:rsidRDefault="000B323B" w:rsidP="000B323B">
      <w:pPr>
        <w:spacing w:line="240" w:lineRule="auto"/>
        <w:ind w:right="-1134" w:firstLine="720"/>
        <w:rPr>
          <w:sz w:val="24"/>
          <w:szCs w:val="24"/>
        </w:rPr>
      </w:pPr>
      <w:r w:rsidRPr="000B323B">
        <w:rPr>
          <w:sz w:val="24"/>
          <w:szCs w:val="24"/>
        </w:rPr>
        <w:t>Имея полные данные о профессиях, их можно классифицировать, сгруппировав согласно общности психофизиограмм. Это облегчит профориентацию молодежи и поможет в выборе подходящей по психофизическим требованиям профессии.</w:t>
      </w:r>
    </w:p>
    <w:p w:rsidR="000B323B" w:rsidRPr="000B323B" w:rsidRDefault="000B323B" w:rsidP="000B323B">
      <w:pPr>
        <w:pStyle w:val="2"/>
        <w:ind w:right="-1134"/>
        <w:jc w:val="both"/>
        <w:rPr>
          <w:rFonts w:ascii="Times New Roman" w:hAnsi="Times New Roman" w:cs="Times New Roman"/>
        </w:rPr>
      </w:pPr>
      <w:bookmarkStart w:id="15" w:name="_Toc484801520"/>
      <w:r w:rsidRPr="000B323B">
        <w:rPr>
          <w:rFonts w:ascii="Times New Roman" w:hAnsi="Times New Roman" w:cs="Times New Roman"/>
        </w:rPr>
        <w:t>СОСТАВИМ СПОРТОГРАММУ</w:t>
      </w:r>
      <w:bookmarkEnd w:id="15"/>
    </w:p>
    <w:p w:rsidR="000B323B" w:rsidRPr="000B323B" w:rsidRDefault="000B323B" w:rsidP="000B323B">
      <w:pPr>
        <w:spacing w:line="240" w:lineRule="auto"/>
        <w:ind w:right="-1134" w:firstLine="720"/>
        <w:rPr>
          <w:sz w:val="24"/>
          <w:szCs w:val="24"/>
        </w:rPr>
      </w:pPr>
      <w:r w:rsidRPr="000B323B">
        <w:rPr>
          <w:sz w:val="24"/>
          <w:szCs w:val="24"/>
        </w:rPr>
        <w:t>Как составить спортограмму? То есть определить ту спортивную деятельность, которая «зазвучит» в унисон профессии, те средства, которые помогут развить и воспи</w:t>
      </w:r>
      <w:r w:rsidRPr="000B323B">
        <w:rPr>
          <w:sz w:val="24"/>
          <w:szCs w:val="24"/>
        </w:rPr>
        <w:softHyphen/>
        <w:t>тать необходимые трудовые качества?</w:t>
      </w:r>
    </w:p>
    <w:p w:rsidR="000B323B" w:rsidRPr="000B323B" w:rsidRDefault="000B323B" w:rsidP="000B323B">
      <w:pPr>
        <w:spacing w:line="240" w:lineRule="auto"/>
        <w:ind w:right="-1134" w:firstLine="720"/>
        <w:rPr>
          <w:sz w:val="24"/>
          <w:szCs w:val="24"/>
        </w:rPr>
      </w:pPr>
      <w:r w:rsidRPr="000B323B">
        <w:rPr>
          <w:sz w:val="24"/>
          <w:szCs w:val="24"/>
        </w:rPr>
        <w:t>Виды спорта в разной степени развивают показатели физического развития, физической подготовленности, пси</w:t>
      </w:r>
      <w:r w:rsidRPr="000B323B">
        <w:rPr>
          <w:sz w:val="24"/>
          <w:szCs w:val="24"/>
        </w:rPr>
        <w:softHyphen/>
        <w:t>хофизиологические функции. Рассмотрим те из показате</w:t>
      </w:r>
      <w:r w:rsidRPr="000B323B">
        <w:rPr>
          <w:sz w:val="24"/>
          <w:szCs w:val="24"/>
        </w:rPr>
        <w:softHyphen/>
        <w:t>лей, хорошее развитие которых требуется для большин</w:t>
      </w:r>
      <w:r w:rsidRPr="000B323B">
        <w:rPr>
          <w:sz w:val="24"/>
          <w:szCs w:val="24"/>
        </w:rPr>
        <w:softHyphen/>
        <w:t>ства профессий.</w:t>
      </w:r>
    </w:p>
    <w:p w:rsidR="000B323B" w:rsidRPr="000B323B" w:rsidRDefault="000B323B" w:rsidP="000B323B">
      <w:pPr>
        <w:spacing w:line="240" w:lineRule="auto"/>
        <w:ind w:right="-1134" w:firstLine="720"/>
        <w:rPr>
          <w:sz w:val="24"/>
          <w:szCs w:val="24"/>
        </w:rPr>
      </w:pPr>
      <w:r w:rsidRPr="000B323B">
        <w:rPr>
          <w:b/>
          <w:bCs/>
          <w:sz w:val="24"/>
          <w:szCs w:val="24"/>
        </w:rPr>
        <w:t>Выносливость.</w:t>
      </w:r>
      <w:r w:rsidRPr="000B323B">
        <w:rPr>
          <w:sz w:val="24"/>
          <w:szCs w:val="24"/>
        </w:rPr>
        <w:t xml:space="preserve"> Выносливостью называется способ</w:t>
      </w:r>
      <w:r w:rsidRPr="000B323B">
        <w:rPr>
          <w:sz w:val="24"/>
          <w:szCs w:val="24"/>
        </w:rPr>
        <w:softHyphen/>
        <w:t>ность к длительному выполнению какой-либо деятельно</w:t>
      </w:r>
      <w:r w:rsidRPr="000B323B">
        <w:rPr>
          <w:sz w:val="24"/>
          <w:szCs w:val="24"/>
        </w:rPr>
        <w:softHyphen/>
        <w:t>сти, без снижения ее эффективности. На всех этапах развития общества она очень высоко ценилась.</w:t>
      </w:r>
    </w:p>
    <w:p w:rsidR="000B323B" w:rsidRPr="000B323B" w:rsidRDefault="000B323B" w:rsidP="000B323B">
      <w:pPr>
        <w:spacing w:line="240" w:lineRule="auto"/>
        <w:ind w:right="-1134" w:firstLine="720"/>
        <w:rPr>
          <w:sz w:val="24"/>
          <w:szCs w:val="24"/>
        </w:rPr>
      </w:pPr>
      <w:r w:rsidRPr="000B323B">
        <w:rPr>
          <w:sz w:val="24"/>
          <w:szCs w:val="24"/>
        </w:rPr>
        <w:t>Это качество и сегодня не потеряло своей значимости. Можно сказать, что многие современные профессии тре</w:t>
      </w:r>
      <w:r w:rsidRPr="000B323B">
        <w:rPr>
          <w:sz w:val="24"/>
          <w:szCs w:val="24"/>
        </w:rPr>
        <w:softHyphen/>
        <w:t>буют не меньшего развития выносливости, чем сто лет назад.</w:t>
      </w:r>
      <w:r w:rsidRPr="000B323B">
        <w:rPr>
          <w:rStyle w:val="aa"/>
          <w:sz w:val="24"/>
          <w:szCs w:val="24"/>
        </w:rPr>
        <w:footnoteReference w:id="7"/>
      </w:r>
    </w:p>
    <w:p w:rsidR="000B323B" w:rsidRPr="000B323B" w:rsidRDefault="000B323B" w:rsidP="000B323B">
      <w:pPr>
        <w:spacing w:line="240" w:lineRule="auto"/>
        <w:ind w:right="-1134" w:firstLine="720"/>
        <w:rPr>
          <w:sz w:val="24"/>
          <w:szCs w:val="24"/>
        </w:rPr>
      </w:pPr>
      <w:r w:rsidRPr="000B323B">
        <w:rPr>
          <w:sz w:val="24"/>
          <w:szCs w:val="24"/>
        </w:rPr>
        <w:t>Физиологической основой общей выносливости явля</w:t>
      </w:r>
      <w:r w:rsidRPr="000B323B">
        <w:rPr>
          <w:sz w:val="24"/>
          <w:szCs w:val="24"/>
        </w:rPr>
        <w:softHyphen/>
        <w:t>ются аэробные возможности человека, обеспечивающие успешное выполнение продолжительной работы умерен</w:t>
      </w:r>
      <w:r w:rsidRPr="000B323B">
        <w:rPr>
          <w:sz w:val="24"/>
          <w:szCs w:val="24"/>
        </w:rPr>
        <w:softHyphen/>
        <w:t>ной интенсивности, которая наиболее распространена в мире современных профессий. Выносливость часто и оп</w:t>
      </w:r>
      <w:r w:rsidRPr="000B323B">
        <w:rPr>
          <w:sz w:val="24"/>
          <w:szCs w:val="24"/>
        </w:rPr>
        <w:softHyphen/>
        <w:t>ределяется как основное профессионально важное ка</w:t>
      </w:r>
      <w:r w:rsidRPr="000B323B">
        <w:rPr>
          <w:sz w:val="24"/>
          <w:szCs w:val="24"/>
        </w:rPr>
        <w:softHyphen/>
        <w:t>чество, обеспечивающее полноценное освоение профессии и высокопроизводительный труд.</w:t>
      </w:r>
    </w:p>
    <w:p w:rsidR="000B323B" w:rsidRPr="000B323B" w:rsidRDefault="000B323B" w:rsidP="000B323B">
      <w:pPr>
        <w:spacing w:line="240" w:lineRule="auto"/>
        <w:ind w:right="-1134" w:firstLine="720"/>
        <w:rPr>
          <w:sz w:val="24"/>
          <w:szCs w:val="24"/>
        </w:rPr>
      </w:pPr>
      <w:r w:rsidRPr="000B323B">
        <w:rPr>
          <w:sz w:val="24"/>
          <w:szCs w:val="24"/>
        </w:rPr>
        <w:t>У спортсменов, занимающихся разнообразными вида</w:t>
      </w:r>
      <w:r w:rsidRPr="000B323B">
        <w:rPr>
          <w:sz w:val="24"/>
          <w:szCs w:val="24"/>
        </w:rPr>
        <w:softHyphen/>
        <w:t>ми спорта, развитие этого качества различно. Самые высокие показатели у лыжников, потом идут легкоатлеты (бегуны на средние и длинные дистанции), конькобежцы, велосипедисты, футболисты, гребцы, боксеры, хоккеисты, баскетболисты, борцы, гимнасты» тяжелоатлеты. Если виды спорта объединить в группы, то самое высокое развитие выносливости отмечается у тех, кто занимается циклическими видами спорта, несколько ниже у спортигровиков и самые низкие в тех видах, где выносливость специально не развивается.</w:t>
      </w:r>
    </w:p>
    <w:p w:rsidR="000B323B" w:rsidRPr="000B323B" w:rsidRDefault="000B323B" w:rsidP="000B323B">
      <w:pPr>
        <w:spacing w:line="240" w:lineRule="auto"/>
        <w:ind w:right="-1134" w:firstLine="720"/>
        <w:rPr>
          <w:sz w:val="24"/>
          <w:szCs w:val="24"/>
        </w:rPr>
      </w:pPr>
      <w:r w:rsidRPr="000B323B">
        <w:rPr>
          <w:b/>
          <w:bCs/>
          <w:sz w:val="24"/>
          <w:szCs w:val="24"/>
        </w:rPr>
        <w:t>Мышечная сила.</w:t>
      </w:r>
      <w:r w:rsidRPr="000B323B">
        <w:rPr>
          <w:sz w:val="24"/>
          <w:szCs w:val="24"/>
        </w:rPr>
        <w:t xml:space="preserve"> Силу можно определить, как способ</w:t>
      </w:r>
      <w:r w:rsidRPr="000B323B">
        <w:rPr>
          <w:sz w:val="24"/>
          <w:szCs w:val="24"/>
        </w:rPr>
        <w:softHyphen/>
        <w:t>ность преодолевать внешнее сопротивление или противо</w:t>
      </w:r>
      <w:r w:rsidRPr="000B323B">
        <w:rPr>
          <w:sz w:val="24"/>
          <w:szCs w:val="24"/>
        </w:rPr>
        <w:softHyphen/>
        <w:t>действовать ему за счет мышечных усилий. Сила как фи</w:t>
      </w:r>
      <w:r w:rsidRPr="000B323B">
        <w:rPr>
          <w:sz w:val="24"/>
          <w:szCs w:val="24"/>
        </w:rPr>
        <w:softHyphen/>
        <w:t>зическое качество характеризуется степенью напряжения или сокращения мышц. Развитие силы сопровождается утолщением и образованием новых мышечных волокон. При развитии силы различных мышечных групп изменя</w:t>
      </w:r>
      <w:r w:rsidRPr="000B323B">
        <w:rPr>
          <w:sz w:val="24"/>
          <w:szCs w:val="24"/>
        </w:rPr>
        <w:softHyphen/>
        <w:t>ется телосложение, - оно становится рельефным, муску</w:t>
      </w:r>
      <w:r w:rsidRPr="000B323B">
        <w:rPr>
          <w:sz w:val="24"/>
          <w:szCs w:val="24"/>
        </w:rPr>
        <w:softHyphen/>
        <w:t>листым.</w:t>
      </w:r>
    </w:p>
    <w:p w:rsidR="000B323B" w:rsidRPr="000B323B" w:rsidRDefault="000B323B" w:rsidP="000B323B">
      <w:pPr>
        <w:spacing w:line="240" w:lineRule="auto"/>
        <w:ind w:right="-1134" w:firstLine="720"/>
        <w:rPr>
          <w:sz w:val="24"/>
          <w:szCs w:val="24"/>
        </w:rPr>
      </w:pPr>
      <w:r w:rsidRPr="000B323B">
        <w:rPr>
          <w:sz w:val="24"/>
          <w:szCs w:val="24"/>
        </w:rPr>
        <w:t>Сила измеряется динамометром. Средние показатели силы кисти у мужчин - 40-50 кг, У женщин - 30-35 кг. У квалифицированных спортсменов показатели гораздо выше: 60-75 кг у мужчин и 50-55 кг у женщин.</w:t>
      </w:r>
    </w:p>
    <w:p w:rsidR="000B323B" w:rsidRPr="000B323B" w:rsidRDefault="000B323B" w:rsidP="000B323B">
      <w:pPr>
        <w:spacing w:line="240" w:lineRule="auto"/>
        <w:ind w:right="-1134" w:firstLine="720"/>
        <w:rPr>
          <w:sz w:val="24"/>
          <w:szCs w:val="24"/>
        </w:rPr>
      </w:pPr>
      <w:r w:rsidRPr="000B323B">
        <w:rPr>
          <w:sz w:val="24"/>
          <w:szCs w:val="24"/>
        </w:rPr>
        <w:t>В процессе профессиональной деятельности также происходит развитие силы. Это характеризуется, прежде всего, развитием отдельных мышечных групп, участвую</w:t>
      </w:r>
      <w:r w:rsidRPr="000B323B">
        <w:rPr>
          <w:sz w:val="24"/>
          <w:szCs w:val="24"/>
        </w:rPr>
        <w:softHyphen/>
        <w:t>щих в той или иной профессиональной деятельности. Так, к примеру, у кузнеца велика сила мышц плечевого пояса, у слесаря — сила мышц кисти, у строителя - сила мышц спины.</w:t>
      </w:r>
    </w:p>
    <w:p w:rsidR="000B323B" w:rsidRPr="000B323B" w:rsidRDefault="000B323B" w:rsidP="000B323B">
      <w:pPr>
        <w:spacing w:line="240" w:lineRule="auto"/>
        <w:ind w:right="-1134" w:firstLine="720"/>
        <w:rPr>
          <w:sz w:val="24"/>
          <w:szCs w:val="24"/>
        </w:rPr>
      </w:pPr>
      <w:r w:rsidRPr="000B323B">
        <w:rPr>
          <w:sz w:val="24"/>
          <w:szCs w:val="24"/>
        </w:rPr>
        <w:t>Для многих профессий важна мышечная сила, осо</w:t>
      </w:r>
      <w:r w:rsidRPr="000B323B">
        <w:rPr>
          <w:sz w:val="24"/>
          <w:szCs w:val="24"/>
        </w:rPr>
        <w:softHyphen/>
        <w:t>бенно для таких, как Кузнец, фрезеровщик, авто слесарь, сверловщик и т. п.</w:t>
      </w:r>
    </w:p>
    <w:p w:rsidR="000B323B" w:rsidRPr="000B323B" w:rsidRDefault="000B323B" w:rsidP="000B323B">
      <w:pPr>
        <w:spacing w:line="240" w:lineRule="auto"/>
        <w:ind w:right="-1134" w:firstLine="720"/>
        <w:rPr>
          <w:sz w:val="24"/>
          <w:szCs w:val="24"/>
        </w:rPr>
      </w:pPr>
      <w:r w:rsidRPr="000B323B">
        <w:rPr>
          <w:sz w:val="24"/>
          <w:szCs w:val="24"/>
        </w:rPr>
        <w:t>Силу различных групп мышц можно развить, за</w:t>
      </w:r>
      <w:r w:rsidRPr="000B323B">
        <w:rPr>
          <w:sz w:val="24"/>
          <w:szCs w:val="24"/>
        </w:rPr>
        <w:softHyphen/>
        <w:t>нимаясь определенными видами спорта. Например, мышцы спины хорошо развиты у штангистов, гребцов, легкоатлетов-метателей, а мышцы-сгибатели — у борцов, боксеров, гимнастов, гребцов.</w:t>
      </w:r>
    </w:p>
    <w:p w:rsidR="000B323B" w:rsidRPr="000B323B" w:rsidRDefault="000B323B" w:rsidP="000B323B">
      <w:pPr>
        <w:spacing w:line="240" w:lineRule="auto"/>
        <w:ind w:right="-1134" w:firstLine="720"/>
        <w:rPr>
          <w:sz w:val="24"/>
          <w:szCs w:val="24"/>
        </w:rPr>
      </w:pPr>
      <w:r w:rsidRPr="000B323B">
        <w:rPr>
          <w:b/>
          <w:bCs/>
          <w:sz w:val="24"/>
          <w:szCs w:val="24"/>
        </w:rPr>
        <w:t>Состояние вестибулярного аппарата.</w:t>
      </w:r>
      <w:r w:rsidRPr="000B323B">
        <w:rPr>
          <w:sz w:val="24"/>
          <w:szCs w:val="24"/>
        </w:rPr>
        <w:t xml:space="preserve"> Исследования показали, что систематические занятия определенными</w:t>
      </w:r>
      <w:r w:rsidRPr="000B323B">
        <w:rPr>
          <w:sz w:val="24"/>
          <w:szCs w:val="24"/>
          <w:vertAlign w:val="superscript"/>
        </w:rPr>
        <w:t xml:space="preserve"> </w:t>
      </w:r>
      <w:r w:rsidRPr="000B323B">
        <w:rPr>
          <w:sz w:val="24"/>
          <w:szCs w:val="24"/>
        </w:rPr>
        <w:t>видами спорта являются хорошим тренингом для вестибулярного аппарата человека, его вегетативно-рефлекторная возбудимость после специальных тренировок заметно понижается.</w:t>
      </w:r>
    </w:p>
    <w:p w:rsidR="000B323B" w:rsidRPr="000B323B" w:rsidRDefault="000B323B" w:rsidP="000B323B">
      <w:pPr>
        <w:spacing w:line="240" w:lineRule="auto"/>
        <w:ind w:right="-1134" w:firstLine="720"/>
        <w:rPr>
          <w:sz w:val="24"/>
          <w:szCs w:val="24"/>
        </w:rPr>
      </w:pPr>
      <w:r w:rsidRPr="000B323B">
        <w:rPr>
          <w:sz w:val="24"/>
          <w:szCs w:val="24"/>
        </w:rPr>
        <w:t>При испытании на кресле Барани реакция оказалась</w:t>
      </w:r>
      <w:r w:rsidRPr="000B323B">
        <w:rPr>
          <w:sz w:val="24"/>
          <w:szCs w:val="24"/>
          <w:vertAlign w:val="superscript"/>
        </w:rPr>
        <w:t xml:space="preserve"> </w:t>
      </w:r>
      <w:r w:rsidRPr="000B323B">
        <w:rPr>
          <w:sz w:val="24"/>
          <w:szCs w:val="24"/>
        </w:rPr>
        <w:t>самой незначительной у борцов, акробатов, баскетболистов и конькобежцев. Почему же именно эти спортсмены не испугались грозного аппарата?</w:t>
      </w:r>
    </w:p>
    <w:p w:rsidR="000B323B" w:rsidRPr="000B323B" w:rsidRDefault="000B323B" w:rsidP="000B323B">
      <w:pPr>
        <w:spacing w:line="240" w:lineRule="auto"/>
        <w:ind w:right="-1134" w:firstLine="720"/>
        <w:rPr>
          <w:sz w:val="24"/>
          <w:szCs w:val="24"/>
        </w:rPr>
      </w:pPr>
      <w:r w:rsidRPr="000B323B">
        <w:rPr>
          <w:sz w:val="24"/>
          <w:szCs w:val="24"/>
        </w:rPr>
        <w:t>Ответ прост: в тренировочной и спортивной деятельности этих спортсменов много упражнений с элементами вращения, и их вестибулярный аппарат постепенно стано</w:t>
      </w:r>
      <w:r w:rsidRPr="000B323B">
        <w:rPr>
          <w:sz w:val="24"/>
          <w:szCs w:val="24"/>
        </w:rPr>
        <w:softHyphen/>
        <w:t>вится устойчивым к заверчивающей силе кресла, А вот лыжники, штангисты, боксеры такой выдержки не проявляют.</w:t>
      </w:r>
    </w:p>
    <w:p w:rsidR="000B323B" w:rsidRPr="000B323B" w:rsidRDefault="000B323B" w:rsidP="000B323B">
      <w:pPr>
        <w:spacing w:line="240" w:lineRule="auto"/>
        <w:ind w:right="-1134" w:firstLine="720"/>
        <w:rPr>
          <w:sz w:val="24"/>
          <w:szCs w:val="24"/>
        </w:rPr>
      </w:pPr>
      <w:r w:rsidRPr="000B323B">
        <w:rPr>
          <w:sz w:val="24"/>
          <w:szCs w:val="24"/>
        </w:rPr>
        <w:t>Есть еще один «грозный снаряд» - четырех шаговые</w:t>
      </w:r>
      <w:r w:rsidRPr="000B323B">
        <w:rPr>
          <w:sz w:val="24"/>
          <w:szCs w:val="24"/>
          <w:vertAlign w:val="superscript"/>
        </w:rPr>
        <w:t xml:space="preserve"> </w:t>
      </w:r>
      <w:r w:rsidRPr="000B323B">
        <w:rPr>
          <w:sz w:val="24"/>
          <w:szCs w:val="24"/>
        </w:rPr>
        <w:t>качели. Проведенные на нем исследования рефлекторной чувствительности методом комбинированного вращения по Воячеку, принятым в практике авиационной медицины определили наибольшую устойчивость вестибулярного аппарата у акробатов, борцов, гребцов, гимнастов конькобежцев, баскетболистов. Опять победили те виды спорта, которые требуют особенно точной координации (акробатика и гимнастика) или точного баланса (академическая гребля).</w:t>
      </w:r>
    </w:p>
    <w:p w:rsidR="000B323B" w:rsidRPr="000B323B" w:rsidRDefault="000B323B" w:rsidP="000B323B">
      <w:pPr>
        <w:spacing w:line="240" w:lineRule="auto"/>
        <w:ind w:right="-1134" w:firstLine="720"/>
        <w:rPr>
          <w:sz w:val="24"/>
          <w:szCs w:val="24"/>
        </w:rPr>
      </w:pPr>
      <w:r w:rsidRPr="000B323B">
        <w:rPr>
          <w:sz w:val="24"/>
          <w:szCs w:val="24"/>
        </w:rPr>
        <w:t>Такие же данные были получены из наблюдений за</w:t>
      </w:r>
      <w:r w:rsidRPr="000B323B">
        <w:rPr>
          <w:sz w:val="24"/>
          <w:szCs w:val="24"/>
          <w:vertAlign w:val="superscript"/>
        </w:rPr>
        <w:t xml:space="preserve"> </w:t>
      </w:r>
      <w:r w:rsidRPr="000B323B">
        <w:rPr>
          <w:sz w:val="24"/>
          <w:szCs w:val="24"/>
        </w:rPr>
        <w:t>спортсменами в море во время качки и при фигурной пилотаже на самолете. Отмечалось, что вегетативная устойчивость зависит также и от «спортивного стажа» -</w:t>
      </w:r>
      <w:r w:rsidRPr="000B323B">
        <w:rPr>
          <w:sz w:val="24"/>
          <w:szCs w:val="24"/>
          <w:vertAlign w:val="superscript"/>
        </w:rPr>
        <w:t xml:space="preserve"> </w:t>
      </w:r>
      <w:r w:rsidRPr="000B323B">
        <w:rPr>
          <w:sz w:val="24"/>
          <w:szCs w:val="24"/>
        </w:rPr>
        <w:t>чем он больше, тем организм меньше подвержен укачиванию.</w:t>
      </w:r>
    </w:p>
    <w:p w:rsidR="000B323B" w:rsidRPr="000B323B" w:rsidRDefault="000B323B" w:rsidP="000B323B">
      <w:pPr>
        <w:spacing w:line="240" w:lineRule="auto"/>
        <w:ind w:right="-1134" w:firstLine="720"/>
        <w:rPr>
          <w:sz w:val="24"/>
          <w:szCs w:val="24"/>
        </w:rPr>
      </w:pPr>
      <w:r w:rsidRPr="000B323B">
        <w:rPr>
          <w:sz w:val="24"/>
          <w:szCs w:val="24"/>
        </w:rPr>
        <w:t xml:space="preserve">Следовательно, монтажнику-высотнику или моряку рекомендованы указанные виды спорта. Это поможет им </w:t>
      </w:r>
      <w:r w:rsidRPr="000B323B">
        <w:rPr>
          <w:sz w:val="24"/>
          <w:szCs w:val="24"/>
          <w:vertAlign w:val="superscript"/>
        </w:rPr>
        <w:t xml:space="preserve"> </w:t>
      </w:r>
      <w:r w:rsidRPr="000B323B">
        <w:rPr>
          <w:sz w:val="24"/>
          <w:szCs w:val="24"/>
        </w:rPr>
        <w:t>в работе.</w:t>
      </w:r>
    </w:p>
    <w:p w:rsidR="000B323B" w:rsidRPr="000B323B" w:rsidRDefault="000B323B" w:rsidP="000B323B">
      <w:pPr>
        <w:spacing w:line="240" w:lineRule="auto"/>
        <w:ind w:right="-1134" w:firstLine="720"/>
        <w:rPr>
          <w:sz w:val="24"/>
          <w:szCs w:val="24"/>
        </w:rPr>
      </w:pPr>
      <w:r w:rsidRPr="000B323B">
        <w:rPr>
          <w:b/>
          <w:bCs/>
          <w:sz w:val="24"/>
          <w:szCs w:val="24"/>
        </w:rPr>
        <w:t>Подвижность нервных процессов и функционалы подвижность нервной системы.</w:t>
      </w:r>
      <w:r w:rsidRPr="000B323B">
        <w:rPr>
          <w:sz w:val="24"/>
          <w:szCs w:val="24"/>
        </w:rPr>
        <w:t xml:space="preserve"> Исследования показывают, что у представителей многих специальностей, требующих быстрого переключения внимания, эмоционального</w:t>
      </w:r>
      <w:r w:rsidRPr="000B323B">
        <w:rPr>
          <w:sz w:val="24"/>
          <w:szCs w:val="24"/>
          <w:vertAlign w:val="superscript"/>
        </w:rPr>
        <w:t xml:space="preserve"> </w:t>
      </w:r>
      <w:r w:rsidRPr="000B323B">
        <w:rPr>
          <w:sz w:val="24"/>
          <w:szCs w:val="24"/>
        </w:rPr>
        <w:t>напряжения, успешность выполнения работы в огромной степени зависит от этих показателей. Некоторые виды спорта направленно развивают эти качества. Операторам, водителям автомашин, трактористам, комбайнерам можно порекомендовать спортивные игры: баскетбол, волейбол, настольный теннис, а из видов легкой атлетики - спринт и прыжки. Путем тренировок также сокращается латентный (скрытый) период условной двигательной ре</w:t>
      </w:r>
      <w:r w:rsidRPr="000B323B">
        <w:rPr>
          <w:sz w:val="24"/>
          <w:szCs w:val="24"/>
        </w:rPr>
        <w:softHyphen/>
        <w:t>акции. А это означает, что на один и тот же раздражи</w:t>
      </w:r>
      <w:r w:rsidRPr="000B323B">
        <w:rPr>
          <w:sz w:val="24"/>
          <w:szCs w:val="24"/>
        </w:rPr>
        <w:softHyphen/>
        <w:t>тель нервная системе) у волейболиста будет реагировать правильнее и быстрее, чем у тех, кто спортом не увлека</w:t>
      </w:r>
      <w:r w:rsidRPr="000B323B">
        <w:rPr>
          <w:sz w:val="24"/>
          <w:szCs w:val="24"/>
        </w:rPr>
        <w:softHyphen/>
        <w:t>ется, или у тех, кто занимается гимнастикой или лыжами</w:t>
      </w:r>
    </w:p>
    <w:p w:rsidR="000B323B" w:rsidRPr="000B323B" w:rsidRDefault="000B323B" w:rsidP="000B323B">
      <w:pPr>
        <w:spacing w:line="240" w:lineRule="auto"/>
        <w:ind w:right="-1134" w:firstLine="720"/>
        <w:rPr>
          <w:sz w:val="24"/>
          <w:szCs w:val="24"/>
        </w:rPr>
      </w:pPr>
      <w:r w:rsidRPr="000B323B">
        <w:rPr>
          <w:sz w:val="24"/>
          <w:szCs w:val="24"/>
        </w:rPr>
        <w:t>Кроме того, занятия спортом, соревнования тоже являются тренировкой для нервной системы. Человек перестает бояться непривычного, учится принимать реше</w:t>
      </w:r>
      <w:r w:rsidRPr="000B323B">
        <w:rPr>
          <w:sz w:val="24"/>
          <w:szCs w:val="24"/>
        </w:rPr>
        <w:softHyphen/>
        <w:t>ния в неожиданных ситуациях.</w:t>
      </w:r>
    </w:p>
    <w:p w:rsidR="000B323B" w:rsidRPr="000B323B" w:rsidRDefault="000B323B" w:rsidP="000B323B">
      <w:pPr>
        <w:spacing w:line="240" w:lineRule="auto"/>
        <w:ind w:right="-1134" w:firstLine="720"/>
        <w:rPr>
          <w:sz w:val="24"/>
          <w:szCs w:val="24"/>
        </w:rPr>
      </w:pPr>
      <w:r w:rsidRPr="000B323B">
        <w:rPr>
          <w:b/>
          <w:bCs/>
          <w:sz w:val="24"/>
          <w:szCs w:val="24"/>
        </w:rPr>
        <w:t>Функции зрительного анализатора.</w:t>
      </w:r>
      <w:r w:rsidRPr="000B323B">
        <w:rPr>
          <w:sz w:val="24"/>
          <w:szCs w:val="24"/>
        </w:rPr>
        <w:t xml:space="preserve"> Футболисты гово</w:t>
      </w:r>
      <w:r w:rsidRPr="000B323B">
        <w:rPr>
          <w:sz w:val="24"/>
          <w:szCs w:val="24"/>
        </w:rPr>
        <w:softHyphen/>
        <w:t>рят: «Хорошо видеть поле». Это значит быстро разли</w:t>
      </w:r>
      <w:r w:rsidRPr="000B323B">
        <w:rPr>
          <w:sz w:val="24"/>
          <w:szCs w:val="24"/>
        </w:rPr>
        <w:softHyphen/>
        <w:t>чать ситуацию, обладать большим объемом зрения, а, следовательно, быстро решать, как вести себя в данной игровой ситуации. Фехтовальщикам, футболистам, бас</w:t>
      </w:r>
      <w:r w:rsidRPr="000B323B">
        <w:rPr>
          <w:sz w:val="24"/>
          <w:szCs w:val="24"/>
        </w:rPr>
        <w:softHyphen/>
        <w:t>кетболистам, боксерам, чтобы обладать высокоразвитыми функциями зрительного анализатора, необходимо, трени</w:t>
      </w:r>
      <w:r w:rsidRPr="000B323B">
        <w:rPr>
          <w:sz w:val="24"/>
          <w:szCs w:val="24"/>
        </w:rPr>
        <w:softHyphen/>
        <w:t>ровать также, чувство пространственной ориентировки, Выявлена зависимость: чем выше уровень зрительного анализатора, тем точнее реакция на движущийся объект, тем совершеннее мы владеем своим телом.</w:t>
      </w:r>
    </w:p>
    <w:p w:rsidR="000B323B" w:rsidRPr="000B323B" w:rsidRDefault="000B323B" w:rsidP="000B323B">
      <w:pPr>
        <w:spacing w:line="240" w:lineRule="auto"/>
        <w:ind w:right="-1134" w:firstLine="720"/>
        <w:rPr>
          <w:sz w:val="24"/>
          <w:szCs w:val="24"/>
        </w:rPr>
      </w:pPr>
      <w:r w:rsidRPr="000B323B">
        <w:rPr>
          <w:sz w:val="24"/>
          <w:szCs w:val="24"/>
        </w:rPr>
        <w:t>Высокое развитие этих функций зрительного анализа</w:t>
      </w:r>
      <w:r w:rsidRPr="000B323B">
        <w:rPr>
          <w:sz w:val="24"/>
          <w:szCs w:val="24"/>
        </w:rPr>
        <w:softHyphen/>
        <w:t>тора важно для операторских профессий.</w:t>
      </w:r>
    </w:p>
    <w:p w:rsidR="000B323B" w:rsidRPr="000B323B" w:rsidRDefault="000B323B" w:rsidP="000B323B">
      <w:pPr>
        <w:spacing w:line="240" w:lineRule="auto"/>
        <w:ind w:right="-1134" w:firstLine="720"/>
        <w:rPr>
          <w:sz w:val="24"/>
          <w:szCs w:val="24"/>
        </w:rPr>
      </w:pPr>
      <w:r w:rsidRPr="000B323B">
        <w:rPr>
          <w:b/>
          <w:bCs/>
          <w:sz w:val="24"/>
          <w:szCs w:val="24"/>
        </w:rPr>
        <w:t>Двигательный анализатор.</w:t>
      </w:r>
      <w:r w:rsidRPr="000B323B">
        <w:rPr>
          <w:sz w:val="24"/>
          <w:szCs w:val="24"/>
        </w:rPr>
        <w:t xml:space="preserve"> Его функции - точность движения и усилия. Под воздействием специальной спор</w:t>
      </w:r>
      <w:r w:rsidRPr="000B323B">
        <w:rPr>
          <w:sz w:val="24"/>
          <w:szCs w:val="24"/>
        </w:rPr>
        <w:softHyphen/>
        <w:t>тивной тренировки он меняет свою чувствительность. Точность движений высока у спортсменов -игровиков, гим</w:t>
      </w:r>
      <w:r w:rsidRPr="000B323B">
        <w:rPr>
          <w:sz w:val="24"/>
          <w:szCs w:val="24"/>
        </w:rPr>
        <w:softHyphen/>
        <w:t>настов, легкоатлетов-метателей, конькобежцев. У тех же, кто занимается боксом, баскетболом, волейболом, гим</w:t>
      </w:r>
      <w:r w:rsidRPr="000B323B">
        <w:rPr>
          <w:sz w:val="24"/>
          <w:szCs w:val="24"/>
        </w:rPr>
        <w:softHyphen/>
        <w:t>настикой или греблей, увеличивается и показатель точ</w:t>
      </w:r>
      <w:r w:rsidRPr="000B323B">
        <w:rPr>
          <w:sz w:val="24"/>
          <w:szCs w:val="24"/>
        </w:rPr>
        <w:softHyphen/>
        <w:t>ности мышечных усилий. Движения становятся более четкими. Функции двигательного анализатора следует особенно развивать представителям профессий тонкого ручного труда.</w:t>
      </w:r>
    </w:p>
    <w:p w:rsidR="000B323B" w:rsidRPr="000B323B" w:rsidRDefault="000B323B" w:rsidP="000B323B">
      <w:pPr>
        <w:spacing w:line="240" w:lineRule="auto"/>
        <w:ind w:right="-1134" w:firstLine="720"/>
        <w:rPr>
          <w:sz w:val="24"/>
          <w:szCs w:val="24"/>
        </w:rPr>
      </w:pPr>
      <w:r w:rsidRPr="000B323B">
        <w:rPr>
          <w:b/>
          <w:bCs/>
          <w:sz w:val="24"/>
          <w:szCs w:val="24"/>
        </w:rPr>
        <w:t>Тактильная чувствительность пальцев.</w:t>
      </w:r>
      <w:r w:rsidRPr="000B323B">
        <w:rPr>
          <w:sz w:val="24"/>
          <w:szCs w:val="24"/>
        </w:rPr>
        <w:t xml:space="preserve"> Ее развивают спортивные игры - особенно баскетбол и волейбол. Это качество просто необходимо сборщикам изделий из мел</w:t>
      </w:r>
      <w:r w:rsidRPr="000B323B">
        <w:rPr>
          <w:sz w:val="24"/>
          <w:szCs w:val="24"/>
        </w:rPr>
        <w:softHyphen/>
        <w:t>ких деталей, хирургам, полировщикам турбинных лопа</w:t>
      </w:r>
      <w:r w:rsidRPr="000B323B">
        <w:rPr>
          <w:sz w:val="24"/>
          <w:szCs w:val="24"/>
        </w:rPr>
        <w:softHyphen/>
        <w:t>ток - словом, всем, кто выполняет тонкие работы, где необходимо «видеть пальцами».</w:t>
      </w:r>
    </w:p>
    <w:p w:rsidR="000B323B" w:rsidRPr="000B323B" w:rsidRDefault="000B323B" w:rsidP="000B323B">
      <w:pPr>
        <w:spacing w:line="240" w:lineRule="auto"/>
        <w:ind w:right="-1134" w:firstLine="720"/>
        <w:rPr>
          <w:sz w:val="24"/>
          <w:szCs w:val="24"/>
        </w:rPr>
      </w:pPr>
      <w:r w:rsidRPr="000B323B">
        <w:rPr>
          <w:sz w:val="24"/>
          <w:szCs w:val="24"/>
        </w:rPr>
        <w:t>Тренировка в спортивных играх вообще предоставля</w:t>
      </w:r>
      <w:r w:rsidRPr="000B323B">
        <w:rPr>
          <w:sz w:val="24"/>
          <w:szCs w:val="24"/>
        </w:rPr>
        <w:softHyphen/>
        <w:t>ет большие возможности для развития многих психо</w:t>
      </w:r>
      <w:r w:rsidRPr="000B323B">
        <w:rPr>
          <w:sz w:val="24"/>
          <w:szCs w:val="24"/>
        </w:rPr>
        <w:softHyphen/>
        <w:t>физиологических функций, являющихся ведущими для ряда сложных современных профессий, предъявляющих повышенные требования к высшей нервной деятельности, работе зрительного, кожного и кинестетического (двигательного) анализаторов. Это профессии точных и тонких ручных работ (сборщики изделий из мелких деталей, швейники, чертежники), профессии металлообработки (токари, сверловщики, фрезеровщики), авиаторы и т. д. Установлено, что далеко не каждый вид спорта подходит для той или иной специальности. Например, заня</w:t>
      </w:r>
      <w:r w:rsidRPr="000B323B">
        <w:rPr>
          <w:sz w:val="24"/>
          <w:szCs w:val="24"/>
        </w:rPr>
        <w:softHyphen/>
        <w:t>тия штангой не годятся для сборщика часов или элек</w:t>
      </w:r>
      <w:r w:rsidRPr="000B323B">
        <w:rPr>
          <w:sz w:val="24"/>
          <w:szCs w:val="24"/>
        </w:rPr>
        <w:softHyphen/>
        <w:t>тронно-вычислительных машин, а теннис — для работни</w:t>
      </w:r>
      <w:r w:rsidRPr="000B323B">
        <w:rPr>
          <w:sz w:val="24"/>
          <w:szCs w:val="24"/>
        </w:rPr>
        <w:softHyphen/>
        <w:t>ка на угольном комбайне. Ведь свое профессионально-прикладное значение спорт лучше всего оправдывает тогда, когда он способствует развитию определенных двигательных и психофизиологических качеств, обрете</w:t>
      </w:r>
      <w:r w:rsidRPr="000B323B">
        <w:rPr>
          <w:sz w:val="24"/>
          <w:szCs w:val="24"/>
        </w:rPr>
        <w:softHyphen/>
        <w:t>нию навыков, которые наиболее характерны для данной производственной специальности.</w:t>
      </w:r>
    </w:p>
    <w:p w:rsidR="000B323B" w:rsidRPr="000B323B" w:rsidRDefault="000B323B" w:rsidP="000B323B">
      <w:pPr>
        <w:spacing w:line="240" w:lineRule="auto"/>
        <w:ind w:right="-1134" w:firstLine="720"/>
        <w:rPr>
          <w:sz w:val="24"/>
          <w:szCs w:val="24"/>
        </w:rPr>
      </w:pPr>
      <w:r w:rsidRPr="000B323B">
        <w:rPr>
          <w:sz w:val="24"/>
          <w:szCs w:val="24"/>
        </w:rPr>
        <w:t>Какие же виды спорта или отдельные спортивные упражнения наиболее полезны в целях ППФП?</w:t>
      </w:r>
    </w:p>
    <w:p w:rsidR="000B323B" w:rsidRPr="000B323B" w:rsidRDefault="000B323B" w:rsidP="000B323B">
      <w:pPr>
        <w:spacing w:line="240" w:lineRule="auto"/>
        <w:ind w:right="-1134" w:firstLine="720"/>
        <w:rPr>
          <w:sz w:val="24"/>
          <w:szCs w:val="24"/>
        </w:rPr>
      </w:pPr>
      <w:r w:rsidRPr="000B323B">
        <w:rPr>
          <w:sz w:val="24"/>
          <w:szCs w:val="24"/>
        </w:rPr>
        <w:t>Чтобы ответить на этот вопрос, нужно четко пред</w:t>
      </w:r>
      <w:r w:rsidRPr="000B323B">
        <w:rPr>
          <w:sz w:val="24"/>
          <w:szCs w:val="24"/>
        </w:rPr>
        <w:softHyphen/>
        <w:t>ставлять классификацию видов спорта по развиваемым ими психофизиологическим качествам.</w:t>
      </w:r>
    </w:p>
    <w:p w:rsidR="000B323B" w:rsidRPr="000B323B" w:rsidRDefault="000B323B" w:rsidP="000B323B">
      <w:pPr>
        <w:spacing w:line="240" w:lineRule="auto"/>
        <w:ind w:right="-1134" w:firstLine="720"/>
        <w:rPr>
          <w:sz w:val="24"/>
          <w:szCs w:val="24"/>
        </w:rPr>
      </w:pPr>
      <w:r w:rsidRPr="000B323B">
        <w:rPr>
          <w:sz w:val="24"/>
          <w:szCs w:val="24"/>
        </w:rPr>
        <w:t>Интерес представляют несколько классификаций ви</w:t>
      </w:r>
      <w:r w:rsidRPr="000B323B">
        <w:rPr>
          <w:sz w:val="24"/>
          <w:szCs w:val="24"/>
        </w:rPr>
        <w:softHyphen/>
        <w:t>дов спорта. Например, одна из них, наиболее общая, раз</w:t>
      </w:r>
      <w:r w:rsidRPr="000B323B">
        <w:rPr>
          <w:sz w:val="24"/>
          <w:szCs w:val="24"/>
        </w:rPr>
        <w:softHyphen/>
        <w:t>работана старшим научным сотрудником ВНИИФКа С. С. Грошенковым, который разделил все виды спорта на три группы. Первая объединяет виды спорта, отличи</w:t>
      </w:r>
      <w:r w:rsidRPr="000B323B">
        <w:rPr>
          <w:sz w:val="24"/>
          <w:szCs w:val="24"/>
        </w:rPr>
        <w:softHyphen/>
        <w:t>тельная черта которых - тренировка быстроты, силы и специальной выносливости. Вторая требует преиму</w:t>
      </w:r>
      <w:r w:rsidRPr="000B323B">
        <w:rPr>
          <w:sz w:val="24"/>
          <w:szCs w:val="24"/>
        </w:rPr>
        <w:softHyphen/>
        <w:t>щественно развитых координационных способностей. И третья - психофизиологических качеств, позволяющих точно решать двигательные задачи тактического свой</w:t>
      </w:r>
      <w:r w:rsidRPr="000B323B">
        <w:rPr>
          <w:sz w:val="24"/>
          <w:szCs w:val="24"/>
        </w:rPr>
        <w:softHyphen/>
        <w:t>ства.</w:t>
      </w:r>
    </w:p>
    <w:p w:rsidR="000B323B" w:rsidRPr="000B323B" w:rsidRDefault="000B323B" w:rsidP="000B323B">
      <w:pPr>
        <w:spacing w:line="240" w:lineRule="auto"/>
        <w:ind w:right="-1134" w:firstLine="720"/>
        <w:rPr>
          <w:sz w:val="24"/>
          <w:szCs w:val="24"/>
        </w:rPr>
      </w:pPr>
      <w:r w:rsidRPr="000B323B">
        <w:rPr>
          <w:sz w:val="24"/>
          <w:szCs w:val="24"/>
        </w:rPr>
        <w:t>Приведем наиболее детальную и удобную для определения задач ППФП классификацию, предложенную профессорами А. Б. Гандельсманом и К. М. Смирновым. Согласно ей все виды спорта объединены в семь групп:</w:t>
      </w:r>
    </w:p>
    <w:p w:rsidR="000B323B" w:rsidRPr="000B323B" w:rsidRDefault="000B323B" w:rsidP="000B323B">
      <w:pPr>
        <w:spacing w:line="240" w:lineRule="auto"/>
        <w:ind w:right="-1134" w:firstLine="720"/>
        <w:rPr>
          <w:sz w:val="24"/>
          <w:szCs w:val="24"/>
        </w:rPr>
      </w:pPr>
      <w:r w:rsidRPr="000B323B">
        <w:rPr>
          <w:b/>
          <w:bCs/>
          <w:sz w:val="24"/>
          <w:szCs w:val="24"/>
        </w:rPr>
        <w:t>Первую группу</w:t>
      </w:r>
      <w:r w:rsidRPr="000B323B">
        <w:rPr>
          <w:sz w:val="24"/>
          <w:szCs w:val="24"/>
        </w:rPr>
        <w:t xml:space="preserve"> составляют виды спорта, которые предъявляют повышенные требования к координации движений. Это акробатика, гимнастика, прыжки в воду.</w:t>
      </w:r>
    </w:p>
    <w:p w:rsidR="000B323B" w:rsidRPr="000B323B" w:rsidRDefault="000B323B" w:rsidP="000B323B">
      <w:pPr>
        <w:spacing w:line="240" w:lineRule="auto"/>
        <w:ind w:right="-1134" w:firstLine="720"/>
        <w:rPr>
          <w:sz w:val="24"/>
          <w:szCs w:val="24"/>
        </w:rPr>
      </w:pPr>
      <w:r w:rsidRPr="000B323B">
        <w:rPr>
          <w:b/>
          <w:bCs/>
          <w:sz w:val="24"/>
          <w:szCs w:val="24"/>
        </w:rPr>
        <w:t>Во вторую группу</w:t>
      </w:r>
      <w:r w:rsidRPr="000B323B">
        <w:rPr>
          <w:sz w:val="24"/>
          <w:szCs w:val="24"/>
        </w:rPr>
        <w:t xml:space="preserve"> входят виды спорта, характеризую</w:t>
      </w:r>
      <w:r w:rsidRPr="000B323B">
        <w:rPr>
          <w:sz w:val="24"/>
          <w:szCs w:val="24"/>
        </w:rPr>
        <w:softHyphen/>
        <w:t>щиеся циклическими движениями, главная черта кото</w:t>
      </w:r>
      <w:r w:rsidRPr="000B323B">
        <w:rPr>
          <w:sz w:val="24"/>
          <w:szCs w:val="24"/>
        </w:rPr>
        <w:softHyphen/>
        <w:t>рых — развитие выносливости. К ним относятся бег, конькобежный спорт, велоспорт.</w:t>
      </w:r>
    </w:p>
    <w:p w:rsidR="000B323B" w:rsidRPr="000B323B" w:rsidRDefault="000B323B" w:rsidP="000B323B">
      <w:pPr>
        <w:spacing w:line="240" w:lineRule="auto"/>
        <w:ind w:right="-1134" w:firstLine="720"/>
        <w:rPr>
          <w:sz w:val="24"/>
          <w:szCs w:val="24"/>
        </w:rPr>
      </w:pPr>
      <w:r w:rsidRPr="000B323B">
        <w:rPr>
          <w:sz w:val="24"/>
          <w:szCs w:val="24"/>
        </w:rPr>
        <w:t>Для</w:t>
      </w:r>
      <w:r w:rsidRPr="000B323B">
        <w:rPr>
          <w:b/>
          <w:bCs/>
          <w:sz w:val="24"/>
          <w:szCs w:val="24"/>
        </w:rPr>
        <w:t xml:space="preserve"> третьей группы</w:t>
      </w:r>
      <w:r w:rsidRPr="000B323B">
        <w:rPr>
          <w:sz w:val="24"/>
          <w:szCs w:val="24"/>
        </w:rPr>
        <w:t xml:space="preserve"> характерна сила и быстрота движений, в свою очередь она делится на две подгруппы перемещение максимальной массы (тяжелая атлетика); создание максимального ускорения при постоянной массе (легкоатлетические метания).</w:t>
      </w:r>
    </w:p>
    <w:p w:rsidR="000B323B" w:rsidRPr="000B323B" w:rsidRDefault="000B323B" w:rsidP="000B323B">
      <w:pPr>
        <w:spacing w:line="240" w:lineRule="auto"/>
        <w:ind w:right="-1134" w:firstLine="720"/>
        <w:rPr>
          <w:sz w:val="24"/>
          <w:szCs w:val="24"/>
        </w:rPr>
      </w:pPr>
      <w:r w:rsidRPr="000B323B">
        <w:rPr>
          <w:b/>
          <w:bCs/>
          <w:sz w:val="24"/>
          <w:szCs w:val="24"/>
        </w:rPr>
        <w:t>Четвертая группа</w:t>
      </w:r>
      <w:r w:rsidRPr="000B323B">
        <w:rPr>
          <w:sz w:val="24"/>
          <w:szCs w:val="24"/>
        </w:rPr>
        <w:t xml:space="preserve"> объединяет виды спорта, которые способствуют быстрому сбору и освоению информации в условиях борьбы с соперником. Это все виды единоборств.</w:t>
      </w:r>
    </w:p>
    <w:p w:rsidR="000B323B" w:rsidRPr="000B323B" w:rsidRDefault="000B323B" w:rsidP="000B323B">
      <w:pPr>
        <w:spacing w:line="240" w:lineRule="auto"/>
        <w:ind w:right="-1134" w:firstLine="720"/>
        <w:rPr>
          <w:sz w:val="24"/>
          <w:szCs w:val="24"/>
        </w:rPr>
      </w:pPr>
      <w:r w:rsidRPr="000B323B">
        <w:rPr>
          <w:b/>
          <w:bCs/>
          <w:sz w:val="24"/>
          <w:szCs w:val="24"/>
        </w:rPr>
        <w:t>Пятая группа</w:t>
      </w:r>
      <w:r w:rsidRPr="000B323B">
        <w:rPr>
          <w:sz w:val="24"/>
          <w:szCs w:val="24"/>
        </w:rPr>
        <w:t xml:space="preserve"> особенно успешно тренирует центральную нервную систему в связи с необходимостью обес</w:t>
      </w:r>
      <w:r w:rsidRPr="000B323B">
        <w:rPr>
          <w:sz w:val="24"/>
          <w:szCs w:val="24"/>
        </w:rPr>
        <w:softHyphen/>
        <w:t>печить опережающее и предупреждающее действие. К ней относятся мотоспорт, конный, водно-моторный спорт.</w:t>
      </w:r>
    </w:p>
    <w:p w:rsidR="000B323B" w:rsidRPr="000B323B" w:rsidRDefault="000B323B" w:rsidP="000B323B">
      <w:pPr>
        <w:spacing w:line="240" w:lineRule="auto"/>
        <w:ind w:right="-1134" w:firstLine="720"/>
        <w:rPr>
          <w:sz w:val="24"/>
          <w:szCs w:val="24"/>
        </w:rPr>
      </w:pPr>
      <w:r w:rsidRPr="000B323B">
        <w:rPr>
          <w:b/>
          <w:bCs/>
          <w:sz w:val="24"/>
          <w:szCs w:val="24"/>
        </w:rPr>
        <w:t>Шестая группа</w:t>
      </w:r>
      <w:r w:rsidRPr="000B323B">
        <w:rPr>
          <w:sz w:val="24"/>
          <w:szCs w:val="24"/>
        </w:rPr>
        <w:t xml:space="preserve"> «воспитывает» нервную систему при малых физических нагрузках. В эту группу входят шах</w:t>
      </w:r>
      <w:r w:rsidRPr="000B323B">
        <w:rPr>
          <w:sz w:val="24"/>
          <w:szCs w:val="24"/>
        </w:rPr>
        <w:softHyphen/>
        <w:t>маты, русские шашки.</w:t>
      </w:r>
    </w:p>
    <w:p w:rsidR="000B323B" w:rsidRPr="000B323B" w:rsidRDefault="000B323B" w:rsidP="000B323B">
      <w:pPr>
        <w:spacing w:line="240" w:lineRule="auto"/>
        <w:ind w:right="-1134" w:firstLine="720"/>
        <w:rPr>
          <w:sz w:val="24"/>
          <w:szCs w:val="24"/>
        </w:rPr>
      </w:pPr>
      <w:r w:rsidRPr="000B323B">
        <w:rPr>
          <w:sz w:val="24"/>
          <w:szCs w:val="24"/>
        </w:rPr>
        <w:t>И наконец, последняя,</w:t>
      </w:r>
      <w:r w:rsidRPr="000B323B">
        <w:rPr>
          <w:b/>
          <w:bCs/>
          <w:sz w:val="24"/>
          <w:szCs w:val="24"/>
        </w:rPr>
        <w:t xml:space="preserve"> седьмая группа</w:t>
      </w:r>
      <w:r w:rsidRPr="000B323B">
        <w:rPr>
          <w:sz w:val="24"/>
          <w:szCs w:val="24"/>
        </w:rPr>
        <w:t xml:space="preserve"> тренирует способность быстрого переключения с одного вида дея</w:t>
      </w:r>
      <w:r w:rsidRPr="000B323B">
        <w:rPr>
          <w:sz w:val="24"/>
          <w:szCs w:val="24"/>
        </w:rPr>
        <w:softHyphen/>
        <w:t>тельности на другой. Это современное пятиборье, биат</w:t>
      </w:r>
      <w:r w:rsidRPr="000B323B">
        <w:rPr>
          <w:sz w:val="24"/>
          <w:szCs w:val="24"/>
        </w:rPr>
        <w:softHyphen/>
        <w:t>лон.</w:t>
      </w:r>
    </w:p>
    <w:p w:rsidR="000B323B" w:rsidRPr="000B323B" w:rsidRDefault="000B323B" w:rsidP="000B323B">
      <w:pPr>
        <w:pStyle w:val="2"/>
        <w:ind w:right="-1134"/>
        <w:jc w:val="both"/>
        <w:rPr>
          <w:rFonts w:ascii="Times New Roman" w:hAnsi="Times New Roman" w:cs="Times New Roman"/>
        </w:rPr>
      </w:pPr>
      <w:bookmarkStart w:id="16" w:name="_Toc484801521"/>
      <w:r w:rsidRPr="000B323B">
        <w:rPr>
          <w:rFonts w:ascii="Times New Roman" w:hAnsi="Times New Roman" w:cs="Times New Roman"/>
        </w:rPr>
        <w:t>КАК РАЗВИТЬ НУЖНЫЕ КАЧЕСТВА</w:t>
      </w:r>
      <w:bookmarkEnd w:id="16"/>
    </w:p>
    <w:p w:rsidR="000B323B" w:rsidRPr="000B323B" w:rsidRDefault="000B323B" w:rsidP="000B323B">
      <w:pPr>
        <w:spacing w:line="240" w:lineRule="auto"/>
        <w:ind w:right="-1134" w:firstLine="720"/>
        <w:rPr>
          <w:sz w:val="24"/>
          <w:szCs w:val="24"/>
        </w:rPr>
      </w:pPr>
      <w:r w:rsidRPr="000B323B">
        <w:rPr>
          <w:sz w:val="24"/>
          <w:szCs w:val="24"/>
        </w:rPr>
        <w:t>Пользуясь уже известными нам профессиограммами и спортограммами, можно дать вполне обоснованные рекомендации для профессионального обучения.</w:t>
      </w:r>
    </w:p>
    <w:p w:rsidR="000B323B" w:rsidRPr="000B323B" w:rsidRDefault="000B323B" w:rsidP="000B323B">
      <w:pPr>
        <w:spacing w:line="240" w:lineRule="auto"/>
        <w:ind w:right="-1134" w:firstLine="720"/>
        <w:rPr>
          <w:sz w:val="24"/>
          <w:szCs w:val="24"/>
        </w:rPr>
      </w:pPr>
      <w:r w:rsidRPr="000B323B">
        <w:rPr>
          <w:sz w:val="24"/>
          <w:szCs w:val="24"/>
        </w:rPr>
        <w:t>Естественно, для этого нужно хорошо знать особенности профессиональной деятельности, реально оценивать направленность отбираемого вида спорта и уметь сопоставлять их.</w:t>
      </w:r>
    </w:p>
    <w:p w:rsidR="000B323B" w:rsidRPr="000B323B" w:rsidRDefault="000B323B" w:rsidP="000B323B">
      <w:pPr>
        <w:spacing w:line="240" w:lineRule="auto"/>
        <w:ind w:right="-1134" w:firstLine="720"/>
        <w:rPr>
          <w:sz w:val="24"/>
          <w:szCs w:val="24"/>
        </w:rPr>
      </w:pPr>
      <w:r w:rsidRPr="000B323B">
        <w:rPr>
          <w:sz w:val="24"/>
          <w:szCs w:val="24"/>
        </w:rPr>
        <w:t>Пригодность вида спорта для целей ППФП оценивается по следующим направлениям: общность формируемых навыков, идентичность требуемых физических качеств, одинаковая направленность на совершенствование психофизиологических функций. При полном совпадении направленности влияния вида спорта на организм с основ</w:t>
      </w:r>
      <w:r w:rsidRPr="000B323B">
        <w:rPr>
          <w:sz w:val="24"/>
          <w:szCs w:val="24"/>
        </w:rPr>
        <w:softHyphen/>
        <w:t>ными требованиями специальности прикладной эффект.</w:t>
      </w:r>
    </w:p>
    <w:p w:rsidR="000B323B" w:rsidRPr="000B323B" w:rsidRDefault="000B323B" w:rsidP="000B323B">
      <w:pPr>
        <w:spacing w:line="240" w:lineRule="auto"/>
        <w:ind w:right="-1134" w:firstLine="720"/>
        <w:rPr>
          <w:sz w:val="24"/>
          <w:szCs w:val="24"/>
        </w:rPr>
      </w:pPr>
      <w:r w:rsidRPr="000B323B">
        <w:rPr>
          <w:sz w:val="24"/>
          <w:szCs w:val="24"/>
        </w:rPr>
        <w:t>Если прикладное значение многих видов спорта выявлено в экспериментальных исследованиях, то методики исполь</w:t>
      </w:r>
      <w:r w:rsidRPr="000B323B">
        <w:rPr>
          <w:sz w:val="24"/>
          <w:szCs w:val="24"/>
        </w:rPr>
        <w:softHyphen/>
        <w:t>зования отдельных элементов вида спорта во многих случаях еще не разрабатывалась. Какое полезное влияние на то или иное физическое качество или функцию сказывают те или иные элементы разные виды спорта? Здесь большой простор для личной инициативы инструк</w:t>
      </w:r>
      <w:r w:rsidRPr="000B323B">
        <w:rPr>
          <w:sz w:val="24"/>
          <w:szCs w:val="24"/>
        </w:rPr>
        <w:softHyphen/>
        <w:t>тора физкультуры на предприятии иди преподавателя физического воспитания учебного заведения, которые могут помочь своими наблюдениями ученым.</w:t>
      </w:r>
    </w:p>
    <w:p w:rsidR="000B323B" w:rsidRPr="000B323B" w:rsidRDefault="000B323B" w:rsidP="000B323B">
      <w:pPr>
        <w:pStyle w:val="10"/>
        <w:ind w:right="-1134"/>
        <w:jc w:val="both"/>
        <w:rPr>
          <w:b/>
          <w:bCs/>
          <w:u w:val="double"/>
        </w:rPr>
      </w:pPr>
      <w:r w:rsidRPr="000B323B">
        <w:br w:type="page"/>
      </w:r>
      <w:bookmarkStart w:id="17" w:name="_Toc484801522"/>
      <w:r w:rsidRPr="000B323B">
        <w:rPr>
          <w:b/>
          <w:bCs/>
          <w:u w:val="double"/>
        </w:rPr>
        <w:t>Глава 4. Средства оздоровления и управления работоспособностью</w:t>
      </w:r>
      <w:bookmarkEnd w:id="17"/>
    </w:p>
    <w:p w:rsidR="000B323B" w:rsidRPr="000B323B" w:rsidRDefault="000B323B" w:rsidP="000B323B">
      <w:pPr>
        <w:widowControl/>
        <w:spacing w:line="240" w:lineRule="auto"/>
        <w:ind w:right="-1134" w:firstLine="0"/>
        <w:rPr>
          <w:sz w:val="24"/>
          <w:szCs w:val="24"/>
        </w:rPr>
      </w:pPr>
    </w:p>
    <w:p w:rsidR="000B323B" w:rsidRPr="000B323B" w:rsidRDefault="000B323B" w:rsidP="000B323B">
      <w:pPr>
        <w:spacing w:before="80" w:line="240" w:lineRule="auto"/>
        <w:ind w:right="-1134" w:firstLine="660"/>
        <w:rPr>
          <w:sz w:val="24"/>
          <w:szCs w:val="24"/>
        </w:rPr>
      </w:pPr>
      <w:r w:rsidRPr="000B323B">
        <w:rPr>
          <w:sz w:val="24"/>
          <w:szCs w:val="24"/>
        </w:rPr>
        <w:t>В задачу физической культуры наряду с оздоровлением условий спортивной среды входит разработка мер, спо</w:t>
      </w:r>
      <w:r w:rsidRPr="000B323B">
        <w:rPr>
          <w:sz w:val="24"/>
          <w:szCs w:val="24"/>
        </w:rPr>
        <w:softHyphen/>
        <w:t>собствующих оздоровлению молодежи, повышению об</w:t>
      </w:r>
      <w:r w:rsidRPr="000B323B">
        <w:rPr>
          <w:sz w:val="24"/>
          <w:szCs w:val="24"/>
        </w:rPr>
        <w:softHyphen/>
        <w:t>щей и спортивной работоспособности, ускорению процес</w:t>
      </w:r>
      <w:r w:rsidRPr="000B323B">
        <w:rPr>
          <w:sz w:val="24"/>
          <w:szCs w:val="24"/>
        </w:rPr>
        <w:softHyphen/>
        <w:t>сов восстановления после учебы, работы и занятий физкультурой и спортом.</w:t>
      </w:r>
    </w:p>
    <w:p w:rsidR="000B323B" w:rsidRPr="000B323B" w:rsidRDefault="000B323B" w:rsidP="000B323B">
      <w:pPr>
        <w:spacing w:line="240" w:lineRule="auto"/>
        <w:ind w:left="40" w:right="-1134" w:firstLine="620"/>
        <w:rPr>
          <w:sz w:val="24"/>
          <w:szCs w:val="24"/>
        </w:rPr>
      </w:pPr>
      <w:r w:rsidRPr="000B323B">
        <w:rPr>
          <w:sz w:val="24"/>
          <w:szCs w:val="24"/>
        </w:rPr>
        <w:t>К средствам физического воспитания относятся физи</w:t>
      </w:r>
      <w:r w:rsidRPr="000B323B">
        <w:rPr>
          <w:sz w:val="24"/>
          <w:szCs w:val="24"/>
        </w:rPr>
        <w:softHyphen/>
        <w:t>ческие упражнения, естественные силы природы, гигиени</w:t>
      </w:r>
      <w:r w:rsidRPr="000B323B">
        <w:rPr>
          <w:sz w:val="24"/>
          <w:szCs w:val="24"/>
        </w:rPr>
        <w:softHyphen/>
        <w:t xml:space="preserve">ческие факторы. </w:t>
      </w:r>
    </w:p>
    <w:p w:rsidR="000B323B" w:rsidRPr="000B323B" w:rsidRDefault="000B323B" w:rsidP="000B323B">
      <w:pPr>
        <w:spacing w:line="240" w:lineRule="auto"/>
        <w:ind w:left="40" w:right="-1134" w:firstLine="620"/>
        <w:rPr>
          <w:sz w:val="24"/>
          <w:szCs w:val="24"/>
        </w:rPr>
      </w:pPr>
      <w:r w:rsidRPr="000B323B">
        <w:rPr>
          <w:sz w:val="24"/>
          <w:szCs w:val="24"/>
        </w:rPr>
        <w:t>Комплексное использование этих средств обеспечивает всестороннее развитие физических способностей учащихся, их гармоничное развитие и здоровье. Общая цель физического воспитания, одного из важнейших направлений деятельности учебных заведений - формирование здорово</w:t>
      </w:r>
      <w:r w:rsidRPr="000B323B">
        <w:rPr>
          <w:sz w:val="24"/>
          <w:szCs w:val="24"/>
        </w:rPr>
        <w:softHyphen/>
        <w:t>го, физически совершенного, бодрого и жизнерадостного, социально активного, морально стойкого молодого поколе</w:t>
      </w:r>
      <w:r w:rsidRPr="000B323B">
        <w:rPr>
          <w:sz w:val="24"/>
          <w:szCs w:val="24"/>
        </w:rPr>
        <w:softHyphen/>
        <w:t>ния строителей и защитников нашего общества.</w:t>
      </w:r>
    </w:p>
    <w:p w:rsidR="000B323B" w:rsidRPr="000B323B" w:rsidRDefault="000B323B" w:rsidP="000B323B">
      <w:pPr>
        <w:spacing w:line="240" w:lineRule="auto"/>
        <w:ind w:left="40" w:right="-1134" w:firstLine="620"/>
        <w:rPr>
          <w:sz w:val="24"/>
          <w:szCs w:val="24"/>
        </w:rPr>
      </w:pPr>
      <w:r w:rsidRPr="000B323B">
        <w:rPr>
          <w:sz w:val="24"/>
          <w:szCs w:val="24"/>
        </w:rPr>
        <w:t>В задачи физического воспитания входит:</w:t>
      </w:r>
    </w:p>
    <w:p w:rsidR="000B323B" w:rsidRPr="000B323B" w:rsidRDefault="000B323B" w:rsidP="000B323B">
      <w:pPr>
        <w:numPr>
          <w:ilvl w:val="0"/>
          <w:numId w:val="8"/>
        </w:numPr>
        <w:spacing w:line="240" w:lineRule="auto"/>
        <w:ind w:right="-1134"/>
        <w:rPr>
          <w:sz w:val="24"/>
          <w:szCs w:val="24"/>
        </w:rPr>
      </w:pPr>
      <w:r w:rsidRPr="000B323B">
        <w:rPr>
          <w:sz w:val="24"/>
          <w:szCs w:val="24"/>
        </w:rPr>
        <w:t>укрепление и повышение уровня здоровья, развитие физических способностей, закаливание, достижение физи</w:t>
      </w:r>
      <w:r w:rsidRPr="000B323B">
        <w:rPr>
          <w:sz w:val="24"/>
          <w:szCs w:val="24"/>
        </w:rPr>
        <w:softHyphen/>
        <w:t>ческого совершенства;</w:t>
      </w:r>
    </w:p>
    <w:p w:rsidR="000B323B" w:rsidRPr="000B323B" w:rsidRDefault="000B323B" w:rsidP="000B323B">
      <w:pPr>
        <w:numPr>
          <w:ilvl w:val="0"/>
          <w:numId w:val="8"/>
        </w:numPr>
        <w:spacing w:line="240" w:lineRule="auto"/>
        <w:ind w:right="-1134"/>
        <w:rPr>
          <w:sz w:val="24"/>
          <w:szCs w:val="24"/>
        </w:rPr>
      </w:pPr>
      <w:r w:rsidRPr="000B323B">
        <w:rPr>
          <w:sz w:val="24"/>
          <w:szCs w:val="24"/>
        </w:rPr>
        <w:t>формирование жизненно важных двигательных навыков и умений, в том числе профессионально-прикладных;</w:t>
      </w:r>
    </w:p>
    <w:p w:rsidR="000B323B" w:rsidRPr="000B323B" w:rsidRDefault="000B323B" w:rsidP="000B323B">
      <w:pPr>
        <w:numPr>
          <w:ilvl w:val="0"/>
          <w:numId w:val="8"/>
        </w:numPr>
        <w:spacing w:line="240" w:lineRule="auto"/>
        <w:ind w:right="-1134"/>
        <w:rPr>
          <w:sz w:val="24"/>
          <w:szCs w:val="24"/>
        </w:rPr>
      </w:pPr>
      <w:r w:rsidRPr="000B323B">
        <w:rPr>
          <w:sz w:val="24"/>
          <w:szCs w:val="24"/>
        </w:rPr>
        <w:t>углубление знаний, необходимых для широкого ис</w:t>
      </w:r>
      <w:r w:rsidRPr="000B323B">
        <w:rPr>
          <w:sz w:val="24"/>
          <w:szCs w:val="24"/>
        </w:rPr>
        <w:softHyphen/>
        <w:t>пользования физической культуры в повседневной жизни;</w:t>
      </w:r>
    </w:p>
    <w:p w:rsidR="000B323B" w:rsidRPr="000B323B" w:rsidRDefault="000B323B" w:rsidP="000B323B">
      <w:pPr>
        <w:numPr>
          <w:ilvl w:val="0"/>
          <w:numId w:val="8"/>
        </w:numPr>
        <w:spacing w:line="240" w:lineRule="auto"/>
        <w:ind w:right="-1134"/>
        <w:rPr>
          <w:sz w:val="24"/>
          <w:szCs w:val="24"/>
        </w:rPr>
      </w:pPr>
      <w:r w:rsidRPr="000B323B">
        <w:rPr>
          <w:sz w:val="24"/>
          <w:szCs w:val="24"/>
        </w:rPr>
        <w:t>привитие любви к систематическим занятиям физи</w:t>
      </w:r>
      <w:r w:rsidRPr="000B323B">
        <w:rPr>
          <w:sz w:val="24"/>
          <w:szCs w:val="24"/>
        </w:rPr>
        <w:softHyphen/>
        <w:t>ческой культурой и спортом, повышение уровня спортив</w:t>
      </w:r>
      <w:r w:rsidRPr="000B323B">
        <w:rPr>
          <w:sz w:val="24"/>
          <w:szCs w:val="24"/>
        </w:rPr>
        <w:softHyphen/>
        <w:t>ных достижений;</w:t>
      </w:r>
    </w:p>
    <w:p w:rsidR="000B323B" w:rsidRPr="000B323B" w:rsidRDefault="000B323B" w:rsidP="000B323B">
      <w:pPr>
        <w:numPr>
          <w:ilvl w:val="0"/>
          <w:numId w:val="8"/>
        </w:numPr>
        <w:spacing w:line="240" w:lineRule="auto"/>
        <w:ind w:right="-1134"/>
        <w:rPr>
          <w:sz w:val="24"/>
          <w:szCs w:val="24"/>
        </w:rPr>
      </w:pPr>
      <w:r w:rsidRPr="000B323B">
        <w:rPr>
          <w:sz w:val="24"/>
          <w:szCs w:val="24"/>
        </w:rPr>
        <w:t>формирование лучших черт характера и воли для созидания и творческой деятельности.</w:t>
      </w:r>
    </w:p>
    <w:p w:rsidR="000B323B" w:rsidRPr="000B323B" w:rsidRDefault="000B323B" w:rsidP="000B323B">
      <w:pPr>
        <w:spacing w:line="240" w:lineRule="auto"/>
        <w:ind w:left="80" w:right="-1134" w:firstLine="580"/>
        <w:rPr>
          <w:sz w:val="24"/>
          <w:szCs w:val="24"/>
        </w:rPr>
      </w:pPr>
      <w:r w:rsidRPr="000B323B">
        <w:rPr>
          <w:sz w:val="24"/>
          <w:szCs w:val="24"/>
        </w:rPr>
        <w:t>Гигиенические требования к процессу физического вос</w:t>
      </w:r>
      <w:r w:rsidRPr="000B323B">
        <w:rPr>
          <w:sz w:val="24"/>
          <w:szCs w:val="24"/>
        </w:rPr>
        <w:softHyphen/>
        <w:t>питания учащейся молодежи базируются на физиологиче</w:t>
      </w:r>
      <w:r w:rsidRPr="000B323B">
        <w:rPr>
          <w:sz w:val="24"/>
          <w:szCs w:val="24"/>
        </w:rPr>
        <w:softHyphen/>
        <w:t>ских закономерностях влияния двигательной активности на организм.</w:t>
      </w:r>
    </w:p>
    <w:p w:rsidR="000B323B" w:rsidRPr="000B323B" w:rsidRDefault="000B323B" w:rsidP="000B323B">
      <w:pPr>
        <w:spacing w:line="240" w:lineRule="auto"/>
        <w:ind w:left="40" w:right="-1134" w:firstLine="680"/>
        <w:rPr>
          <w:sz w:val="24"/>
          <w:szCs w:val="24"/>
        </w:rPr>
      </w:pPr>
      <w:r w:rsidRPr="000B323B">
        <w:rPr>
          <w:sz w:val="24"/>
          <w:szCs w:val="24"/>
        </w:rPr>
        <w:t>Формы физического воспитания характеризуются боль</w:t>
      </w:r>
      <w:r w:rsidRPr="000B323B">
        <w:rPr>
          <w:sz w:val="24"/>
          <w:szCs w:val="24"/>
        </w:rPr>
        <w:softHyphen/>
        <w:t xml:space="preserve">шим разнообразием: </w:t>
      </w:r>
    </w:p>
    <w:p w:rsidR="000B323B" w:rsidRPr="000B323B" w:rsidRDefault="000B323B" w:rsidP="000B323B">
      <w:pPr>
        <w:spacing w:line="240" w:lineRule="auto"/>
        <w:ind w:right="-1134" w:firstLine="720"/>
        <w:rPr>
          <w:sz w:val="24"/>
          <w:szCs w:val="24"/>
        </w:rPr>
      </w:pPr>
      <w:r w:rsidRPr="000B323B">
        <w:rPr>
          <w:sz w:val="24"/>
          <w:szCs w:val="24"/>
        </w:rPr>
        <w:t>1) учебные занятия, как обязатель</w:t>
      </w:r>
      <w:r w:rsidRPr="000B323B">
        <w:rPr>
          <w:sz w:val="24"/>
          <w:szCs w:val="24"/>
        </w:rPr>
        <w:softHyphen/>
        <w:t xml:space="preserve">ные, так и факультативные; </w:t>
      </w:r>
    </w:p>
    <w:p w:rsidR="000B323B" w:rsidRPr="000B323B" w:rsidRDefault="000B323B" w:rsidP="000B323B">
      <w:pPr>
        <w:spacing w:line="240" w:lineRule="auto"/>
        <w:ind w:left="40" w:right="-1134" w:firstLine="680"/>
        <w:rPr>
          <w:sz w:val="24"/>
          <w:szCs w:val="24"/>
        </w:rPr>
      </w:pPr>
      <w:r w:rsidRPr="000B323B">
        <w:rPr>
          <w:sz w:val="24"/>
          <w:szCs w:val="24"/>
        </w:rPr>
        <w:t xml:space="preserve">2) физкультурно-оздоровительные мероприятия во время учебы, производственного обучения и практики; </w:t>
      </w:r>
    </w:p>
    <w:p w:rsidR="000B323B" w:rsidRPr="000B323B" w:rsidRDefault="000B323B" w:rsidP="000B323B">
      <w:pPr>
        <w:spacing w:line="240" w:lineRule="auto"/>
        <w:ind w:left="40" w:right="-1134" w:firstLine="680"/>
        <w:rPr>
          <w:sz w:val="24"/>
          <w:szCs w:val="24"/>
        </w:rPr>
      </w:pPr>
      <w:r w:rsidRPr="000B323B">
        <w:rPr>
          <w:sz w:val="24"/>
          <w:szCs w:val="24"/>
        </w:rPr>
        <w:t>3) физкультурно-массовая и спортив</w:t>
      </w:r>
      <w:r w:rsidRPr="000B323B">
        <w:rPr>
          <w:sz w:val="24"/>
          <w:szCs w:val="24"/>
        </w:rPr>
        <w:softHyphen/>
        <w:t>но-массовая работа с учащимися в свободное от учебных занятий время.</w:t>
      </w:r>
    </w:p>
    <w:p w:rsidR="000B323B" w:rsidRPr="000B323B" w:rsidRDefault="000B323B" w:rsidP="000B323B">
      <w:pPr>
        <w:spacing w:line="240" w:lineRule="auto"/>
        <w:ind w:left="80" w:right="-1134" w:firstLine="640"/>
        <w:rPr>
          <w:sz w:val="24"/>
          <w:szCs w:val="24"/>
        </w:rPr>
      </w:pPr>
      <w:r w:rsidRPr="000B323B">
        <w:rPr>
          <w:sz w:val="24"/>
          <w:szCs w:val="24"/>
        </w:rPr>
        <w:t>Все названные формы дополняют друг друга и пред</w:t>
      </w:r>
      <w:r w:rsidRPr="000B323B">
        <w:rPr>
          <w:sz w:val="24"/>
          <w:szCs w:val="24"/>
        </w:rPr>
        <w:softHyphen/>
        <w:t>ставляют собой единое целое в физическом воспитании.</w:t>
      </w:r>
    </w:p>
    <w:p w:rsidR="000B323B" w:rsidRPr="000B323B" w:rsidRDefault="000B323B" w:rsidP="000B323B">
      <w:pPr>
        <w:spacing w:before="80" w:line="240" w:lineRule="auto"/>
        <w:ind w:right="-1134"/>
        <w:rPr>
          <w:sz w:val="24"/>
          <w:szCs w:val="24"/>
        </w:rPr>
      </w:pPr>
    </w:p>
    <w:p w:rsidR="000B323B" w:rsidRPr="000B323B" w:rsidRDefault="000B323B" w:rsidP="000B323B">
      <w:pPr>
        <w:spacing w:line="240" w:lineRule="auto"/>
        <w:ind w:right="-1134" w:firstLine="720"/>
        <w:rPr>
          <w:sz w:val="24"/>
          <w:szCs w:val="24"/>
        </w:rPr>
      </w:pPr>
      <w:r w:rsidRPr="000B323B">
        <w:rPr>
          <w:sz w:val="24"/>
          <w:szCs w:val="24"/>
        </w:rPr>
        <w:t>На организм учащегося-спортсмена приходится очень боль</w:t>
      </w:r>
      <w:r w:rsidRPr="000B323B">
        <w:rPr>
          <w:sz w:val="24"/>
          <w:szCs w:val="24"/>
        </w:rPr>
        <w:softHyphen/>
        <w:t>шая психическая и физическая нагрузка, которая может быть причиной травм и нарушений деятельности отдель</w:t>
      </w:r>
      <w:r w:rsidRPr="000B323B">
        <w:rPr>
          <w:sz w:val="24"/>
          <w:szCs w:val="24"/>
        </w:rPr>
        <w:softHyphen/>
        <w:t>ных органов и систем, для чего необходимо использовать различные средства.</w:t>
      </w:r>
    </w:p>
    <w:p w:rsidR="000B323B" w:rsidRPr="000B323B" w:rsidRDefault="000B323B" w:rsidP="000B323B">
      <w:pPr>
        <w:pStyle w:val="2"/>
        <w:ind w:right="-1134"/>
        <w:jc w:val="both"/>
        <w:rPr>
          <w:rFonts w:ascii="Times New Roman" w:hAnsi="Times New Roman" w:cs="Times New Roman"/>
        </w:rPr>
      </w:pPr>
      <w:bookmarkStart w:id="18" w:name="_Toc484801523"/>
      <w:r w:rsidRPr="000B323B">
        <w:rPr>
          <w:rFonts w:ascii="Times New Roman" w:hAnsi="Times New Roman" w:cs="Times New Roman"/>
        </w:rPr>
        <w:t>РЕЖИМ ДНЯ - РЕЖИМ ДВИГАТЕЛЬНОЙ АКТИВНОСТИ</w:t>
      </w:r>
      <w:bookmarkEnd w:id="18"/>
    </w:p>
    <w:p w:rsidR="000B323B" w:rsidRPr="000B323B" w:rsidRDefault="000B323B" w:rsidP="000B323B">
      <w:pPr>
        <w:widowControl/>
        <w:spacing w:line="240" w:lineRule="auto"/>
        <w:ind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Проверенные в разные годы эксперименты и массовые обследования наглядно доказали, что систематическое использование средств физической культуры заметно повышает производительность индивидуального и кол</w:t>
      </w:r>
      <w:r w:rsidRPr="000B323B">
        <w:rPr>
          <w:sz w:val="24"/>
          <w:szCs w:val="24"/>
        </w:rPr>
        <w:softHyphen/>
        <w:t>лективного труда. Тренированный человек быстрее и пол</w:t>
      </w:r>
      <w:r w:rsidRPr="000B323B">
        <w:rPr>
          <w:sz w:val="24"/>
          <w:szCs w:val="24"/>
        </w:rPr>
        <w:softHyphen/>
        <w:t>нее восстанавливает силы после рабочего дня, меньше подвержен травматизму, быстрее преодолевает его по</w:t>
      </w:r>
      <w:r w:rsidRPr="000B323B">
        <w:rPr>
          <w:sz w:val="24"/>
          <w:szCs w:val="24"/>
        </w:rPr>
        <w:softHyphen/>
        <w:t>следствия, Высокая физическая подготовленность значительно повышает устойчивость организма к неблаго</w:t>
      </w:r>
      <w:r w:rsidRPr="000B323B">
        <w:rPr>
          <w:sz w:val="24"/>
          <w:szCs w:val="24"/>
        </w:rPr>
        <w:softHyphen/>
        <w:t>приятным условиям труда, перегреванию и охлаждению, и это очень важно для сохранения здоровья работников ряда отраслей промышленности, к примеру, в металлур</w:t>
      </w:r>
      <w:r w:rsidRPr="000B323B">
        <w:rPr>
          <w:sz w:val="24"/>
          <w:szCs w:val="24"/>
        </w:rPr>
        <w:softHyphen/>
        <w:t>гии.</w:t>
      </w:r>
    </w:p>
    <w:p w:rsidR="000B323B" w:rsidRPr="000B323B" w:rsidRDefault="000B323B" w:rsidP="000B323B">
      <w:pPr>
        <w:spacing w:line="240" w:lineRule="auto"/>
        <w:ind w:right="-1134" w:firstLine="720"/>
        <w:rPr>
          <w:sz w:val="24"/>
          <w:szCs w:val="24"/>
        </w:rPr>
      </w:pPr>
      <w:r w:rsidRPr="000B323B">
        <w:rPr>
          <w:sz w:val="24"/>
          <w:szCs w:val="24"/>
        </w:rPr>
        <w:t>Средствами физической культуры можно эффективно снять утомление, быстро и полноценно восстановить си</w:t>
      </w:r>
      <w:r w:rsidRPr="000B323B">
        <w:rPr>
          <w:sz w:val="24"/>
          <w:szCs w:val="24"/>
        </w:rPr>
        <w:softHyphen/>
        <w:t>лы. Знают об этом многие, но делают не все. Почему? Главная причина, на которую ссылаются обычно, — не</w:t>
      </w:r>
      <w:r w:rsidRPr="000B323B">
        <w:rPr>
          <w:sz w:val="24"/>
          <w:szCs w:val="24"/>
        </w:rPr>
        <w:softHyphen/>
        <w:t>достаток времени. И все же, как бы ни был занят человек, всегда есть возможность правильно спланировать свой распорядок дня.</w:t>
      </w:r>
    </w:p>
    <w:p w:rsidR="000B323B" w:rsidRPr="000B323B" w:rsidRDefault="000B323B" w:rsidP="000B323B">
      <w:pPr>
        <w:spacing w:line="240" w:lineRule="auto"/>
        <w:ind w:right="-1134" w:firstLine="720"/>
        <w:rPr>
          <w:sz w:val="24"/>
          <w:szCs w:val="24"/>
        </w:rPr>
      </w:pPr>
      <w:r w:rsidRPr="000B323B">
        <w:rPr>
          <w:sz w:val="24"/>
          <w:szCs w:val="24"/>
        </w:rPr>
        <w:t>Альфа и омега здорового образа жизни - так можно назвать режим дня, чередование труда и отдыха. В его основу положен суточный биоритм, присущий всему жи</w:t>
      </w:r>
      <w:r w:rsidRPr="000B323B">
        <w:rPr>
          <w:sz w:val="24"/>
          <w:szCs w:val="24"/>
        </w:rPr>
        <w:softHyphen/>
        <w:t>вому.</w:t>
      </w:r>
    </w:p>
    <w:p w:rsidR="000B323B" w:rsidRPr="000B323B" w:rsidRDefault="000B323B" w:rsidP="000B323B">
      <w:pPr>
        <w:spacing w:line="240" w:lineRule="auto"/>
        <w:ind w:right="-1134" w:firstLine="720"/>
        <w:rPr>
          <w:sz w:val="24"/>
          <w:szCs w:val="24"/>
        </w:rPr>
      </w:pPr>
      <w:r w:rsidRPr="000B323B">
        <w:rPr>
          <w:sz w:val="24"/>
          <w:szCs w:val="24"/>
        </w:rPr>
        <w:t>Как же достроить свой день? Советы на эту тему не</w:t>
      </w:r>
      <w:r w:rsidRPr="000B323B">
        <w:rPr>
          <w:sz w:val="24"/>
          <w:szCs w:val="24"/>
        </w:rPr>
        <w:softHyphen/>
        <w:t>избежно будут общими. Каждый человек в первую оче</w:t>
      </w:r>
      <w:r w:rsidRPr="000B323B">
        <w:rPr>
          <w:sz w:val="24"/>
          <w:szCs w:val="24"/>
        </w:rPr>
        <w:softHyphen/>
        <w:t>редь ориентируется на продолжительность и содержание своей работы. Именно с ней соотносятся его занятия до</w:t>
      </w:r>
      <w:r w:rsidRPr="000B323B">
        <w:rPr>
          <w:sz w:val="24"/>
          <w:szCs w:val="24"/>
        </w:rPr>
        <w:softHyphen/>
        <w:t xml:space="preserve">машним хозяйством, отдых. </w:t>
      </w:r>
    </w:p>
    <w:p w:rsidR="000B323B" w:rsidRPr="000B323B" w:rsidRDefault="000B323B" w:rsidP="000B323B">
      <w:pPr>
        <w:widowControl/>
        <w:spacing w:line="240" w:lineRule="auto"/>
        <w:ind w:firstLine="0"/>
        <w:rPr>
          <w:sz w:val="24"/>
          <w:szCs w:val="24"/>
        </w:rPr>
      </w:pPr>
    </w:p>
    <w:p w:rsidR="000B323B" w:rsidRPr="000B323B" w:rsidRDefault="000B323B" w:rsidP="000B323B">
      <w:pPr>
        <w:spacing w:line="240" w:lineRule="auto"/>
        <w:ind w:right="-1134" w:firstLine="720"/>
        <w:rPr>
          <w:sz w:val="24"/>
          <w:szCs w:val="24"/>
        </w:rPr>
      </w:pPr>
      <w:r w:rsidRPr="000B323B">
        <w:rPr>
          <w:b/>
          <w:bCs/>
          <w:sz w:val="24"/>
          <w:szCs w:val="24"/>
        </w:rPr>
        <w:t>Воспитание навыков организации рационального режи</w:t>
      </w:r>
      <w:r w:rsidRPr="000B323B">
        <w:rPr>
          <w:b/>
          <w:bCs/>
          <w:sz w:val="24"/>
          <w:szCs w:val="24"/>
        </w:rPr>
        <w:softHyphen/>
        <w:t>ма дня</w:t>
      </w:r>
      <w:r w:rsidRPr="000B323B">
        <w:rPr>
          <w:sz w:val="24"/>
          <w:szCs w:val="24"/>
        </w:rPr>
        <w:t xml:space="preserve"> у учащихся и студентов в процессе учебной дея</w:t>
      </w:r>
      <w:r w:rsidRPr="000B323B">
        <w:rPr>
          <w:sz w:val="24"/>
          <w:szCs w:val="24"/>
        </w:rPr>
        <w:softHyphen/>
        <w:t>тельности должно основываться на необходимости многое успевать и без ущерба для здоровья переносить высокие умственные и физические нагрузки. Почему рациональный режим дня помогает сохранять высокую работоспособ</w:t>
      </w:r>
      <w:r w:rsidRPr="000B323B">
        <w:rPr>
          <w:sz w:val="24"/>
          <w:szCs w:val="24"/>
        </w:rPr>
        <w:softHyphen/>
        <w:t>ность на длительный период времени и дает возможность эффективнее его использовать?</w:t>
      </w:r>
    </w:p>
    <w:p w:rsidR="000B323B" w:rsidRPr="000B323B" w:rsidRDefault="000B323B" w:rsidP="000B323B">
      <w:pPr>
        <w:spacing w:line="240" w:lineRule="auto"/>
        <w:ind w:left="40" w:right="-1134" w:firstLine="680"/>
        <w:rPr>
          <w:sz w:val="24"/>
          <w:szCs w:val="24"/>
        </w:rPr>
      </w:pPr>
      <w:r w:rsidRPr="000B323B">
        <w:rPr>
          <w:sz w:val="24"/>
          <w:szCs w:val="24"/>
        </w:rPr>
        <w:t>В первую очередь учащимся необходимо объяснить, что функциональная активность организма ритмически изме</w:t>
      </w:r>
      <w:r w:rsidRPr="000B323B">
        <w:rPr>
          <w:sz w:val="24"/>
          <w:szCs w:val="24"/>
        </w:rPr>
        <w:softHyphen/>
        <w:t>няется. Ритмы функционирования или биоритмы имеют различные периоды. Период суточного или циркадианного ритма равен 24 ч. Общая продолжительность учебных за</w:t>
      </w:r>
      <w:r w:rsidRPr="000B323B">
        <w:rPr>
          <w:sz w:val="24"/>
          <w:szCs w:val="24"/>
        </w:rPr>
        <w:softHyphen/>
        <w:t>нятий достигает подчас 10-12 ч в день за счет сокраще</w:t>
      </w:r>
      <w:r w:rsidRPr="000B323B">
        <w:rPr>
          <w:sz w:val="24"/>
          <w:szCs w:val="24"/>
        </w:rPr>
        <w:softHyphen/>
        <w:t>ния, как правило, ночного сна и свободного времени. Вме</w:t>
      </w:r>
      <w:r w:rsidRPr="000B323B">
        <w:rPr>
          <w:sz w:val="24"/>
          <w:szCs w:val="24"/>
        </w:rPr>
        <w:softHyphen/>
        <w:t>сте с тем ночью снижается уровень обменных процессов, температура тела, функции сердечно-сосудистой, дыхатель</w:t>
      </w:r>
      <w:r w:rsidRPr="000B323B">
        <w:rPr>
          <w:sz w:val="24"/>
          <w:szCs w:val="24"/>
        </w:rPr>
        <w:softHyphen/>
        <w:t>ной и нервной систем. Рассогласование биологических и социальных ритмов приводит к заболеваниям, бессоннице, Ухудшает память, снижает работоспособность.</w:t>
      </w:r>
    </w:p>
    <w:p w:rsidR="000B323B" w:rsidRPr="000B323B" w:rsidRDefault="000B323B" w:rsidP="000B323B">
      <w:pPr>
        <w:spacing w:line="240" w:lineRule="auto"/>
        <w:ind w:left="40" w:right="-1134" w:firstLine="680"/>
        <w:rPr>
          <w:sz w:val="24"/>
          <w:szCs w:val="24"/>
        </w:rPr>
      </w:pPr>
      <w:r w:rsidRPr="000B323B">
        <w:rPr>
          <w:sz w:val="24"/>
          <w:szCs w:val="24"/>
        </w:rPr>
        <w:t>Большое значение имеет полноценность ночного сна. Для восстановления организма. Недаром существует народ</w:t>
      </w:r>
      <w:r w:rsidRPr="000B323B">
        <w:rPr>
          <w:sz w:val="24"/>
          <w:szCs w:val="24"/>
        </w:rPr>
        <w:softHyphen/>
        <w:t>ная поговорка - «утро вечера мудренее». При рациональ</w:t>
      </w:r>
      <w:r w:rsidRPr="000B323B">
        <w:rPr>
          <w:sz w:val="24"/>
          <w:szCs w:val="24"/>
        </w:rPr>
        <w:softHyphen/>
        <w:t>ном режиме продолжительность ночного сна составляет не менее 9'/2 ч для 15-16-летних и 8'/2-9 ч -для 17-18-летних. Для быстрого засыпания при нарушениях сна, связанных с излишним волнением, рекомендуется на ночь выпить стакан горячего молока с 2-3 чайными ложками меда, но не крепкий чай или кофе, а перед сном - прогул</w:t>
      </w:r>
      <w:r w:rsidRPr="000B323B">
        <w:rPr>
          <w:sz w:val="24"/>
          <w:szCs w:val="24"/>
        </w:rPr>
        <w:softHyphen/>
        <w:t>ка на свежем воздухе и расслабляющая ванна или душ. Систематические тренировки и соревнования после 21-22 ч нарушают полноценность сна и диссонируют с нарас</w:t>
      </w:r>
      <w:r w:rsidRPr="000B323B">
        <w:rPr>
          <w:sz w:val="24"/>
          <w:szCs w:val="24"/>
        </w:rPr>
        <w:softHyphen/>
        <w:t>танием в силу циркадианной ритмики тормозных процессов в коре головного мозга, не рекомендуется их проводить и тотчас после пробуждения, особенно с упражнениями на .координацию, быстроту и силу.</w:t>
      </w:r>
    </w:p>
    <w:p w:rsidR="000B323B" w:rsidRPr="000B323B" w:rsidRDefault="000B323B" w:rsidP="000B323B">
      <w:pPr>
        <w:spacing w:line="240" w:lineRule="auto"/>
        <w:ind w:left="40" w:right="-1134" w:firstLine="680"/>
        <w:rPr>
          <w:sz w:val="24"/>
          <w:szCs w:val="24"/>
        </w:rPr>
      </w:pPr>
      <w:r w:rsidRPr="000B323B">
        <w:rPr>
          <w:sz w:val="24"/>
          <w:szCs w:val="24"/>
        </w:rPr>
        <w:t>Режим понимается как система условно-рефлекторных реакций, формирующих динамический стереотип. Выработ</w:t>
      </w:r>
      <w:r w:rsidRPr="000B323B">
        <w:rPr>
          <w:sz w:val="24"/>
          <w:szCs w:val="24"/>
        </w:rPr>
        <w:softHyphen/>
        <w:t>ка динамического стереотипа для центральной нервной си</w:t>
      </w:r>
      <w:r w:rsidRPr="000B323B">
        <w:rPr>
          <w:sz w:val="24"/>
          <w:szCs w:val="24"/>
        </w:rPr>
        <w:softHyphen/>
        <w:t>стемы, по представлениям И. П. Павлова, - большой нерв</w:t>
      </w:r>
      <w:r w:rsidRPr="000B323B">
        <w:rPr>
          <w:sz w:val="24"/>
          <w:szCs w:val="24"/>
        </w:rPr>
        <w:softHyphen/>
        <w:t>ный труд, а его переделка еще более трудна для организ</w:t>
      </w:r>
      <w:r w:rsidRPr="000B323B">
        <w:rPr>
          <w:sz w:val="24"/>
          <w:szCs w:val="24"/>
        </w:rPr>
        <w:softHyphen/>
        <w:t>ма. Отсюда вытекает один из принципов организации суточного режима - недопустимость беспорядочности и ча</w:t>
      </w:r>
      <w:r w:rsidRPr="000B323B">
        <w:rPr>
          <w:sz w:val="24"/>
          <w:szCs w:val="24"/>
        </w:rPr>
        <w:softHyphen/>
        <w:t>стых изменений режимных компонентов, постепенность пе</w:t>
      </w:r>
      <w:r w:rsidRPr="000B323B">
        <w:rPr>
          <w:sz w:val="24"/>
          <w:szCs w:val="24"/>
        </w:rPr>
        <w:softHyphen/>
        <w:t>рехода к новому режиму обучения, новому объему и харак</w:t>
      </w:r>
      <w:r w:rsidRPr="000B323B">
        <w:rPr>
          <w:sz w:val="24"/>
          <w:szCs w:val="24"/>
        </w:rPr>
        <w:softHyphen/>
        <w:t>теру двигательной активности.</w:t>
      </w:r>
    </w:p>
    <w:p w:rsidR="000B323B" w:rsidRPr="000B323B" w:rsidRDefault="000B323B" w:rsidP="000B323B">
      <w:pPr>
        <w:spacing w:line="240" w:lineRule="auto"/>
        <w:ind w:left="40" w:right="-1134" w:firstLine="680"/>
        <w:rPr>
          <w:sz w:val="24"/>
          <w:szCs w:val="24"/>
        </w:rPr>
      </w:pPr>
      <w:r w:rsidRPr="000B323B">
        <w:rPr>
          <w:sz w:val="24"/>
          <w:szCs w:val="24"/>
        </w:rPr>
        <w:t>Особое значение имеет воспитание потребности к еже</w:t>
      </w:r>
      <w:r w:rsidRPr="000B323B">
        <w:rPr>
          <w:sz w:val="24"/>
          <w:szCs w:val="24"/>
        </w:rPr>
        <w:softHyphen/>
        <w:t>дневной утренней гимнастике в сочетании с закаливающи</w:t>
      </w:r>
      <w:r w:rsidRPr="000B323B">
        <w:rPr>
          <w:sz w:val="24"/>
          <w:szCs w:val="24"/>
        </w:rPr>
        <w:softHyphen/>
        <w:t>ми процедурами, на открытом воздухе или в проветренном помещении.</w:t>
      </w:r>
    </w:p>
    <w:p w:rsidR="000B323B" w:rsidRPr="000B323B" w:rsidRDefault="000B323B" w:rsidP="000B323B">
      <w:pPr>
        <w:spacing w:line="240" w:lineRule="auto"/>
        <w:ind w:left="40" w:right="-1134" w:firstLine="680"/>
        <w:rPr>
          <w:sz w:val="24"/>
          <w:szCs w:val="24"/>
        </w:rPr>
      </w:pPr>
      <w:r w:rsidRPr="000B323B">
        <w:rPr>
          <w:sz w:val="24"/>
          <w:szCs w:val="24"/>
        </w:rPr>
        <w:t>При анализе режима дня оценивают, прежде всего, рас</w:t>
      </w:r>
      <w:r w:rsidRPr="000B323B">
        <w:rPr>
          <w:sz w:val="24"/>
          <w:szCs w:val="24"/>
        </w:rPr>
        <w:softHyphen/>
        <w:t>пределение различных видов деятельности, время и про</w:t>
      </w:r>
      <w:r w:rsidRPr="000B323B">
        <w:rPr>
          <w:sz w:val="24"/>
          <w:szCs w:val="24"/>
        </w:rPr>
        <w:softHyphen/>
        <w:t>должительность сна, режим питания, интервалы между</w:t>
      </w:r>
    </w:p>
    <w:p w:rsidR="000B323B" w:rsidRPr="000B323B" w:rsidRDefault="000B323B" w:rsidP="000B323B">
      <w:pPr>
        <w:spacing w:line="240" w:lineRule="auto"/>
        <w:ind w:right="-1134" w:firstLine="0"/>
        <w:rPr>
          <w:sz w:val="24"/>
          <w:szCs w:val="24"/>
        </w:rPr>
      </w:pPr>
      <w:r w:rsidRPr="000B323B">
        <w:rPr>
          <w:sz w:val="24"/>
          <w:szCs w:val="24"/>
        </w:rPr>
        <w:t>приемом пищи и физическими упражнениями. Рекоменду</w:t>
      </w:r>
      <w:r w:rsidRPr="000B323B">
        <w:rPr>
          <w:sz w:val="24"/>
          <w:szCs w:val="24"/>
        </w:rPr>
        <w:softHyphen/>
        <w:t>ется утром завтракать за 1-1</w:t>
      </w:r>
      <w:r w:rsidRPr="000B323B">
        <w:rPr>
          <w:sz w:val="24"/>
          <w:szCs w:val="24"/>
          <w:vertAlign w:val="superscript"/>
        </w:rPr>
        <w:t>1</w:t>
      </w:r>
      <w:r w:rsidRPr="000B323B">
        <w:rPr>
          <w:sz w:val="24"/>
          <w:szCs w:val="24"/>
        </w:rPr>
        <w:t>/3 ч до тренировки, обедать за 2-2/2 ч. Количество тренировочных занятий и их про</w:t>
      </w:r>
      <w:r w:rsidRPr="000B323B">
        <w:rPr>
          <w:sz w:val="24"/>
          <w:szCs w:val="24"/>
        </w:rPr>
        <w:softHyphen/>
        <w:t>должительность зависит от квалификации и возраста спортсменов и др.</w:t>
      </w:r>
    </w:p>
    <w:p w:rsidR="000B323B" w:rsidRPr="000B323B" w:rsidRDefault="000B323B" w:rsidP="000B323B">
      <w:pPr>
        <w:pStyle w:val="2"/>
        <w:ind w:right="-1134"/>
        <w:jc w:val="both"/>
        <w:rPr>
          <w:rFonts w:ascii="Times New Roman" w:hAnsi="Times New Roman" w:cs="Times New Roman"/>
        </w:rPr>
      </w:pPr>
      <w:bookmarkStart w:id="19" w:name="_Toc484801524"/>
      <w:r w:rsidRPr="000B323B">
        <w:rPr>
          <w:rFonts w:ascii="Times New Roman" w:hAnsi="Times New Roman" w:cs="Times New Roman"/>
        </w:rPr>
        <w:t>ПРИВИТИЕ НАВЫКОВ САМОКОНТРОЛЯ - ИНСТРУМЕНТ АНАЛИЗА ИНТЕНСИВНОСТИ ФИЗИЧЕСКИХ УПРАЖНЕНИЙ</w:t>
      </w:r>
      <w:bookmarkEnd w:id="19"/>
      <w:r w:rsidRPr="000B323B">
        <w:rPr>
          <w:rFonts w:ascii="Times New Roman" w:hAnsi="Times New Roman" w:cs="Times New Roman"/>
        </w:rPr>
        <w:t xml:space="preserve"> </w:t>
      </w:r>
    </w:p>
    <w:p w:rsidR="000B323B" w:rsidRPr="000B323B" w:rsidRDefault="000B323B" w:rsidP="000B323B">
      <w:pPr>
        <w:spacing w:line="240" w:lineRule="auto"/>
        <w:ind w:right="-1134" w:firstLine="720"/>
        <w:rPr>
          <w:sz w:val="24"/>
          <w:szCs w:val="24"/>
        </w:rPr>
      </w:pPr>
      <w:r w:rsidRPr="000B323B">
        <w:rPr>
          <w:sz w:val="24"/>
          <w:szCs w:val="24"/>
        </w:rPr>
        <w:t>У учащихся необходимо воспитывать навыки самокон</w:t>
      </w:r>
      <w:r w:rsidRPr="000B323B">
        <w:rPr>
          <w:sz w:val="24"/>
          <w:szCs w:val="24"/>
        </w:rPr>
        <w:softHyphen/>
        <w:t>троля за состоянием здоровья, самочувствием, физическим развитием и физической подготовленностью.</w:t>
      </w:r>
    </w:p>
    <w:p w:rsidR="000B323B" w:rsidRPr="000B323B" w:rsidRDefault="000B323B" w:rsidP="000B323B">
      <w:pPr>
        <w:spacing w:line="240" w:lineRule="auto"/>
        <w:ind w:right="-1134" w:firstLine="720"/>
        <w:rPr>
          <w:sz w:val="24"/>
          <w:szCs w:val="24"/>
        </w:rPr>
      </w:pPr>
      <w:r w:rsidRPr="000B323B">
        <w:rPr>
          <w:sz w:val="24"/>
          <w:szCs w:val="24"/>
        </w:rPr>
        <w:t>Самоконтроль осуществляется простыми и доступными приемами наблюдения и определения субъективных (самочувствие, сон, аппетит, желание тренироваться, переноси</w:t>
      </w:r>
      <w:r w:rsidRPr="000B323B">
        <w:rPr>
          <w:sz w:val="24"/>
          <w:szCs w:val="24"/>
        </w:rPr>
        <w:softHyphen/>
        <w:t>мость нагрузок и др.) и объективных показателей (взвешивание, измерение частоты пульса, определение мышечной силы ручным динамометром и некоторых антропометри</w:t>
      </w:r>
      <w:r w:rsidRPr="000B323B">
        <w:rPr>
          <w:sz w:val="24"/>
          <w:szCs w:val="24"/>
        </w:rPr>
        <w:softHyphen/>
        <w:t>ческих параметров обычным сантиметром иди ростомером - рост, окружность грудной клетки в покое, на мак</w:t>
      </w:r>
      <w:r w:rsidRPr="000B323B">
        <w:rPr>
          <w:sz w:val="24"/>
          <w:szCs w:val="24"/>
        </w:rPr>
        <w:softHyphen/>
        <w:t>симальном вдохе и выдохе). Полученные данные заносят в дневник и анализируют их. Спортсменам дневник следует вести ежедневно и периодически показывать тренеру или преподавателю физического воспитания.</w:t>
      </w:r>
    </w:p>
    <w:p w:rsidR="000B323B" w:rsidRPr="000B323B" w:rsidRDefault="000B323B" w:rsidP="000B323B">
      <w:pPr>
        <w:spacing w:line="240" w:lineRule="auto"/>
        <w:ind w:right="-1134" w:firstLine="720"/>
        <w:rPr>
          <w:sz w:val="24"/>
          <w:szCs w:val="24"/>
        </w:rPr>
      </w:pPr>
      <w:r w:rsidRPr="000B323B">
        <w:rPr>
          <w:sz w:val="24"/>
          <w:szCs w:val="24"/>
        </w:rPr>
        <w:t>При субъективном самоконтроле после первых занятий физическими упражнениями отмечается боль в мышцах - это естественная реакция на непривычную мышечную нагрузку. Занятия в этом случае нужно продолжать, правда, немного снизив интенсивность упражнений. Через несколь</w:t>
      </w:r>
      <w:r w:rsidRPr="000B323B">
        <w:rPr>
          <w:sz w:val="24"/>
          <w:szCs w:val="24"/>
        </w:rPr>
        <w:softHyphen/>
        <w:t>ко дней боль в мышцах исчезает. Боль исчезает быстрее, если использовать тепловые процедуры (душ, ванна) и само массаж.</w:t>
      </w:r>
    </w:p>
    <w:p w:rsidR="000B323B" w:rsidRPr="000B323B" w:rsidRDefault="000B323B" w:rsidP="000B323B">
      <w:pPr>
        <w:spacing w:line="240" w:lineRule="auto"/>
        <w:ind w:right="-1134" w:firstLine="720"/>
        <w:rPr>
          <w:sz w:val="24"/>
          <w:szCs w:val="24"/>
        </w:rPr>
      </w:pPr>
      <w:r w:rsidRPr="000B323B">
        <w:rPr>
          <w:sz w:val="24"/>
          <w:szCs w:val="24"/>
        </w:rPr>
        <w:t>В результате занятий может возникать и физической перенапряжение, для которого характерны боль в области печени, слабость, головокружения. Нужно записать, какие нагрузки вызывают эти явления, скорректировать нагрузку после врачебных консультаций.</w:t>
      </w:r>
    </w:p>
    <w:p w:rsidR="000B323B" w:rsidRPr="000B323B" w:rsidRDefault="000B323B" w:rsidP="000B323B">
      <w:pPr>
        <w:spacing w:line="240" w:lineRule="auto"/>
        <w:ind w:right="-1134" w:firstLine="720"/>
        <w:rPr>
          <w:sz w:val="24"/>
          <w:szCs w:val="24"/>
        </w:rPr>
      </w:pPr>
      <w:r w:rsidRPr="000B323B">
        <w:rPr>
          <w:sz w:val="24"/>
          <w:szCs w:val="24"/>
        </w:rPr>
        <w:t>Признаки переутомления — вялость, апатия, плохой аппетит, раздражительность. При их появлении нагрузку надо снизить, но пропускать занятия не рекомендуется.</w:t>
      </w:r>
    </w:p>
    <w:p w:rsidR="000B323B" w:rsidRPr="000B323B" w:rsidRDefault="000B323B" w:rsidP="000B323B">
      <w:pPr>
        <w:spacing w:line="240" w:lineRule="auto"/>
        <w:ind w:right="-1134" w:firstLine="720"/>
        <w:rPr>
          <w:sz w:val="24"/>
          <w:szCs w:val="24"/>
        </w:rPr>
      </w:pPr>
      <w:r w:rsidRPr="000B323B">
        <w:rPr>
          <w:sz w:val="24"/>
          <w:szCs w:val="24"/>
        </w:rPr>
        <w:t>О состоянии организма можно, судить, наблюдая за ди</w:t>
      </w:r>
      <w:r w:rsidRPr="000B323B">
        <w:rPr>
          <w:sz w:val="24"/>
          <w:szCs w:val="24"/>
        </w:rPr>
        <w:softHyphen/>
        <w:t>намикой массы тела. В первые дни занятий физкультурой я спортом масса тела несколько уменьшается, главным образом за счет резервного жира и воды, в дальнейшем может возрастать благодаря развитию мышечной массы и затем стабилизируется.</w:t>
      </w:r>
    </w:p>
    <w:p w:rsidR="000B323B" w:rsidRPr="000B323B" w:rsidRDefault="000B323B" w:rsidP="000B323B">
      <w:pPr>
        <w:spacing w:line="240" w:lineRule="auto"/>
        <w:ind w:right="-1134" w:firstLine="720"/>
        <w:rPr>
          <w:sz w:val="24"/>
          <w:szCs w:val="24"/>
        </w:rPr>
      </w:pPr>
      <w:r w:rsidRPr="000B323B">
        <w:rPr>
          <w:sz w:val="24"/>
          <w:szCs w:val="24"/>
        </w:rPr>
        <w:t>Каждый учащийся должен знать нормальную величину массы своего тела и стараться поддерживать ее на опти</w:t>
      </w:r>
      <w:r w:rsidRPr="000B323B">
        <w:rPr>
          <w:sz w:val="24"/>
          <w:szCs w:val="24"/>
        </w:rPr>
        <w:softHyphen/>
        <w:t>мальном уровне.</w:t>
      </w:r>
    </w:p>
    <w:p w:rsidR="000B323B" w:rsidRPr="000B323B" w:rsidRDefault="000B323B" w:rsidP="000B323B">
      <w:pPr>
        <w:spacing w:line="240" w:lineRule="auto"/>
        <w:ind w:right="-1134" w:firstLine="720"/>
        <w:rPr>
          <w:sz w:val="24"/>
          <w:szCs w:val="24"/>
        </w:rPr>
      </w:pPr>
      <w:r w:rsidRPr="000B323B">
        <w:rPr>
          <w:sz w:val="24"/>
          <w:szCs w:val="24"/>
        </w:rPr>
        <w:t>Важное место в дневнике самоконтроля отведите на</w:t>
      </w:r>
      <w:r w:rsidRPr="000B323B">
        <w:rPr>
          <w:sz w:val="24"/>
          <w:szCs w:val="24"/>
        </w:rPr>
        <w:softHyphen/>
        <w:t xml:space="preserve">блюдениям за частотой пульса, так как оно доступно для любого учащегося. Пульс можно считать или в течение минуты, или за 30, 15 и 10 сек. с последующим пересчетом на минуту.           </w:t>
      </w:r>
    </w:p>
    <w:p w:rsidR="000B323B" w:rsidRPr="000B323B" w:rsidRDefault="000B323B" w:rsidP="000B323B">
      <w:pPr>
        <w:spacing w:line="240" w:lineRule="auto"/>
        <w:ind w:right="-1134" w:firstLine="720"/>
        <w:rPr>
          <w:sz w:val="24"/>
          <w:szCs w:val="24"/>
        </w:rPr>
      </w:pPr>
      <w:r w:rsidRPr="000B323B">
        <w:rPr>
          <w:sz w:val="24"/>
          <w:szCs w:val="24"/>
        </w:rPr>
        <w:t>У спортсменов в состоянии покоя частота пульса по</w:t>
      </w:r>
      <w:r w:rsidRPr="000B323B">
        <w:rPr>
          <w:sz w:val="24"/>
          <w:szCs w:val="24"/>
        </w:rPr>
        <w:softHyphen/>
        <w:t>нижается при адекватных физических нагрузках постепен</w:t>
      </w:r>
      <w:r w:rsidRPr="000B323B">
        <w:rPr>
          <w:sz w:val="24"/>
          <w:szCs w:val="24"/>
        </w:rPr>
        <w:softHyphen/>
        <w:t>но, через 6-7 месяцев тренировки на 3-4 удара в 1 мин, после года занятий - на 5-8 ударов и более. Пульс во время физической нагрузки и сразу после нее может достигать 160-170 ударов в I мин, а иногда и больше. Чем трени</w:t>
      </w:r>
      <w:r w:rsidRPr="000B323B">
        <w:rPr>
          <w:sz w:val="24"/>
          <w:szCs w:val="24"/>
        </w:rPr>
        <w:softHyphen/>
        <w:t>рованнее организм, тем быстрее пульс приходит в норму после нагрузки. При снижении уровня тренированности вследствие прекращения или уменьшения, нагрузки пульс в покое вновь несколько учащается.</w:t>
      </w:r>
    </w:p>
    <w:p w:rsidR="000B323B" w:rsidRPr="000B323B" w:rsidRDefault="000B323B" w:rsidP="000B323B">
      <w:pPr>
        <w:spacing w:line="240" w:lineRule="auto"/>
        <w:ind w:right="-1134" w:firstLine="720"/>
        <w:rPr>
          <w:sz w:val="24"/>
          <w:szCs w:val="24"/>
        </w:rPr>
      </w:pPr>
      <w:r w:rsidRPr="000B323B">
        <w:rPr>
          <w:sz w:val="24"/>
          <w:szCs w:val="24"/>
        </w:rPr>
        <w:t>В состоянии переутомления пульс может быть как уча</w:t>
      </w:r>
      <w:r w:rsidRPr="000B323B">
        <w:rPr>
          <w:sz w:val="24"/>
          <w:szCs w:val="24"/>
        </w:rPr>
        <w:softHyphen/>
        <w:t>щенным, так и замедленным. При этом нередко наступает аритмия, т.е. удары ощущаются через неравные промежут</w:t>
      </w:r>
      <w:r w:rsidRPr="000B323B">
        <w:rPr>
          <w:sz w:val="24"/>
          <w:szCs w:val="24"/>
        </w:rPr>
        <w:softHyphen/>
        <w:t>ки времени.</w:t>
      </w:r>
    </w:p>
    <w:p w:rsidR="000B323B" w:rsidRPr="000B323B" w:rsidRDefault="000B323B" w:rsidP="000B323B">
      <w:pPr>
        <w:spacing w:line="240" w:lineRule="auto"/>
        <w:ind w:right="-1134" w:firstLine="720"/>
        <w:rPr>
          <w:sz w:val="24"/>
          <w:szCs w:val="24"/>
        </w:rPr>
      </w:pPr>
      <w:r w:rsidRPr="000B323B">
        <w:rPr>
          <w:sz w:val="24"/>
          <w:szCs w:val="24"/>
        </w:rPr>
        <w:t>Если в процессе занятий после одной и той же нагруз</w:t>
      </w:r>
      <w:r w:rsidRPr="000B323B">
        <w:rPr>
          <w:sz w:val="24"/>
          <w:szCs w:val="24"/>
        </w:rPr>
        <w:softHyphen/>
        <w:t>ки уменьшается время восстановления частоты пульса к исходной величине, то это служит одним из показателей оптимальной нагрузки и роста тренированности.</w:t>
      </w:r>
    </w:p>
    <w:p w:rsidR="000B323B" w:rsidRPr="000B323B" w:rsidRDefault="000B323B" w:rsidP="000B323B">
      <w:pPr>
        <w:pStyle w:val="2"/>
        <w:ind w:right="-1134"/>
        <w:jc w:val="both"/>
        <w:rPr>
          <w:rFonts w:ascii="Times New Roman" w:hAnsi="Times New Roman" w:cs="Times New Roman"/>
        </w:rPr>
      </w:pPr>
      <w:bookmarkStart w:id="20" w:name="_Toc484801525"/>
      <w:r w:rsidRPr="000B323B">
        <w:rPr>
          <w:rFonts w:ascii="Times New Roman" w:hAnsi="Times New Roman" w:cs="Times New Roman"/>
        </w:rPr>
        <w:t>ФАКТОРЫ, ВЛИЯЮЩИЕ НА СНИЖЕНИЕ ИНТЕНСИВНОСТИ УМСТВЕННОЙ ДЕЯТЕЛЬНОСТИ</w:t>
      </w:r>
      <w:bookmarkEnd w:id="20"/>
    </w:p>
    <w:p w:rsidR="000B323B" w:rsidRPr="000B323B" w:rsidRDefault="000B323B" w:rsidP="000B323B">
      <w:pPr>
        <w:spacing w:line="240" w:lineRule="auto"/>
        <w:ind w:right="-1134" w:firstLine="720"/>
        <w:rPr>
          <w:sz w:val="24"/>
          <w:szCs w:val="24"/>
        </w:rPr>
      </w:pPr>
      <w:r w:rsidRPr="000B323B">
        <w:rPr>
          <w:sz w:val="24"/>
          <w:szCs w:val="24"/>
        </w:rPr>
        <w:t>После напряженных спортивных соревнований, по мнению некото</w:t>
      </w:r>
      <w:r w:rsidRPr="000B323B">
        <w:rPr>
          <w:sz w:val="24"/>
          <w:szCs w:val="24"/>
        </w:rPr>
        <w:softHyphen/>
        <w:t>рых спортсменов, можно выпить алкогольный напиток для снятия напряжения и утомления. Это вредно, т.к.</w:t>
      </w:r>
      <w:r w:rsidRPr="000B323B">
        <w:rPr>
          <w:b/>
          <w:bCs/>
          <w:sz w:val="24"/>
          <w:szCs w:val="24"/>
          <w:vertAlign w:val="superscript"/>
        </w:rPr>
        <w:t xml:space="preserve"> </w:t>
      </w:r>
      <w:r w:rsidRPr="000B323B">
        <w:rPr>
          <w:sz w:val="24"/>
          <w:szCs w:val="24"/>
        </w:rPr>
        <w:t>алкоголь тормозит восстановительный процессы и на дли</w:t>
      </w:r>
      <w:r w:rsidRPr="000B323B">
        <w:rPr>
          <w:sz w:val="24"/>
          <w:szCs w:val="24"/>
        </w:rPr>
        <w:softHyphen/>
        <w:t>тельное время снижает работоспособность. При этом упот</w:t>
      </w:r>
      <w:r w:rsidRPr="000B323B">
        <w:rPr>
          <w:sz w:val="24"/>
          <w:szCs w:val="24"/>
        </w:rPr>
        <w:softHyphen/>
        <w:t>ребление спиртных напитков юными спортсменами не только разрушает тренированность, но и отрицательно ска</w:t>
      </w:r>
      <w:r w:rsidRPr="000B323B">
        <w:rPr>
          <w:sz w:val="24"/>
          <w:szCs w:val="24"/>
        </w:rPr>
        <w:softHyphen/>
        <w:t>зывается на морально-волевых качествах, приводя зача</w:t>
      </w:r>
      <w:r w:rsidRPr="000B323B">
        <w:rPr>
          <w:sz w:val="24"/>
          <w:szCs w:val="24"/>
        </w:rPr>
        <w:softHyphen/>
        <w:t>стую к аморальным поступкам.</w:t>
      </w:r>
    </w:p>
    <w:p w:rsidR="000B323B" w:rsidRPr="000B323B" w:rsidRDefault="000B323B" w:rsidP="000B323B">
      <w:pPr>
        <w:spacing w:line="240" w:lineRule="auto"/>
        <w:ind w:right="-1134" w:firstLine="720"/>
        <w:rPr>
          <w:sz w:val="24"/>
          <w:szCs w:val="24"/>
        </w:rPr>
      </w:pPr>
      <w:r w:rsidRPr="000B323B">
        <w:rPr>
          <w:sz w:val="24"/>
          <w:szCs w:val="24"/>
        </w:rPr>
        <w:t>К сожалению, имеются примеры морального падения спортсменов, даже высшей квалификации из-за употребле</w:t>
      </w:r>
      <w:r w:rsidRPr="000B323B">
        <w:rPr>
          <w:sz w:val="24"/>
          <w:szCs w:val="24"/>
        </w:rPr>
        <w:softHyphen/>
        <w:t>ния алкоголя. Ясно одно, что из выпивающего учащегося не получится спортсмена, а спортсмена, который выпивает, ждет бесславный конец. И. М. Саркизов-Серазини писал:</w:t>
      </w:r>
    </w:p>
    <w:p w:rsidR="000B323B" w:rsidRPr="000B323B" w:rsidRDefault="000B323B" w:rsidP="000B323B">
      <w:pPr>
        <w:spacing w:line="240" w:lineRule="auto"/>
        <w:ind w:right="-1134" w:firstLine="720"/>
        <w:rPr>
          <w:sz w:val="24"/>
          <w:szCs w:val="24"/>
        </w:rPr>
      </w:pPr>
      <w:r w:rsidRPr="000B323B">
        <w:rPr>
          <w:sz w:val="24"/>
          <w:szCs w:val="24"/>
        </w:rPr>
        <w:t>"Не могу не отметить весьма интересный факт наблюде</w:t>
      </w:r>
      <w:r w:rsidRPr="000B323B">
        <w:rPr>
          <w:sz w:val="24"/>
          <w:szCs w:val="24"/>
        </w:rPr>
        <w:softHyphen/>
        <w:t>ния на протяжении 40 лет людей, занимающихся спортом и физическими упражнениями. Те из них кто на протяже</w:t>
      </w:r>
      <w:r w:rsidRPr="000B323B">
        <w:rPr>
          <w:sz w:val="24"/>
          <w:szCs w:val="24"/>
        </w:rPr>
        <w:softHyphen/>
        <w:t>нии всей своей жизни не прикасался к алкоголю, не знали болезней и прожили долгую жизнь".</w:t>
      </w:r>
    </w:p>
    <w:p w:rsidR="000B323B" w:rsidRPr="000B323B" w:rsidRDefault="000B323B" w:rsidP="000B323B">
      <w:pPr>
        <w:spacing w:line="240" w:lineRule="auto"/>
        <w:ind w:right="-1134" w:firstLine="720"/>
        <w:rPr>
          <w:sz w:val="24"/>
          <w:szCs w:val="24"/>
        </w:rPr>
      </w:pPr>
      <w:r w:rsidRPr="000B323B">
        <w:rPr>
          <w:sz w:val="24"/>
          <w:szCs w:val="24"/>
        </w:rPr>
        <w:t>Альтернатива пьянству - здоровый образ жизни, отли</w:t>
      </w:r>
      <w:r w:rsidRPr="000B323B">
        <w:rPr>
          <w:sz w:val="24"/>
          <w:szCs w:val="24"/>
        </w:rPr>
        <w:softHyphen/>
        <w:t>чительной чертой которого являются систематические за</w:t>
      </w:r>
      <w:r w:rsidRPr="000B323B">
        <w:rPr>
          <w:sz w:val="24"/>
          <w:szCs w:val="24"/>
        </w:rPr>
        <w:softHyphen/>
        <w:t>нятия физкультурой и спортом.</w:t>
      </w:r>
    </w:p>
    <w:p w:rsidR="000B323B" w:rsidRPr="000B323B" w:rsidRDefault="000B323B" w:rsidP="000B323B">
      <w:pPr>
        <w:spacing w:line="240" w:lineRule="auto"/>
        <w:ind w:right="-1134" w:firstLine="720"/>
        <w:rPr>
          <w:sz w:val="24"/>
          <w:szCs w:val="24"/>
        </w:rPr>
      </w:pPr>
      <w:r w:rsidRPr="000B323B">
        <w:rPr>
          <w:sz w:val="24"/>
          <w:szCs w:val="24"/>
        </w:rPr>
        <w:t>Особую тревогу вызывает раннее приобщение молодежи к разного рода пагубным привычкам. Так, по данным ВНИИФК (Царик И. 1987), в возрасте 16-20 лет к упот</w:t>
      </w:r>
      <w:r w:rsidRPr="000B323B">
        <w:rPr>
          <w:sz w:val="24"/>
          <w:szCs w:val="24"/>
        </w:rPr>
        <w:softHyphen/>
        <w:t>реблению алкогольных напитков приобщаются 47,6%, а к курению в этом же возрасте - 50,9%.</w:t>
      </w:r>
    </w:p>
    <w:p w:rsidR="000B323B" w:rsidRPr="000B323B" w:rsidRDefault="000B323B" w:rsidP="000B323B">
      <w:pPr>
        <w:spacing w:line="240" w:lineRule="auto"/>
        <w:ind w:right="-1134" w:firstLine="720"/>
        <w:rPr>
          <w:sz w:val="24"/>
          <w:szCs w:val="24"/>
        </w:rPr>
      </w:pPr>
      <w:r w:rsidRPr="000B323B">
        <w:rPr>
          <w:sz w:val="24"/>
          <w:szCs w:val="24"/>
        </w:rPr>
        <w:t>Поэтому необходимо персонально приглашать «труд</w:t>
      </w:r>
      <w:r w:rsidRPr="000B323B">
        <w:rPr>
          <w:sz w:val="24"/>
          <w:szCs w:val="24"/>
        </w:rPr>
        <w:softHyphen/>
        <w:t>ных» подростков в секции и команды, учитывая их склон</w:t>
      </w:r>
      <w:r w:rsidRPr="000B323B">
        <w:rPr>
          <w:sz w:val="24"/>
          <w:szCs w:val="24"/>
        </w:rPr>
        <w:softHyphen/>
        <w:t>ность к тому</w:t>
      </w:r>
      <w:r w:rsidRPr="000B323B">
        <w:rPr>
          <w:b/>
          <w:bCs/>
          <w:sz w:val="24"/>
          <w:szCs w:val="24"/>
        </w:rPr>
        <w:t xml:space="preserve"> </w:t>
      </w:r>
      <w:r w:rsidRPr="000B323B">
        <w:rPr>
          <w:sz w:val="24"/>
          <w:szCs w:val="24"/>
        </w:rPr>
        <w:t>или иному виду спорта.</w:t>
      </w:r>
    </w:p>
    <w:p w:rsidR="000B323B" w:rsidRPr="000B323B" w:rsidRDefault="000B323B" w:rsidP="000B323B">
      <w:pPr>
        <w:spacing w:line="240" w:lineRule="auto"/>
        <w:ind w:right="-1134" w:firstLine="720"/>
        <w:rPr>
          <w:sz w:val="24"/>
          <w:szCs w:val="24"/>
        </w:rPr>
      </w:pPr>
      <w:r w:rsidRPr="000B323B">
        <w:rPr>
          <w:sz w:val="24"/>
          <w:szCs w:val="24"/>
        </w:rPr>
        <w:t>При употреблении наркотиков происходит отравление организма с глубокими нарушениями психических и физи</w:t>
      </w:r>
      <w:r w:rsidRPr="000B323B">
        <w:rPr>
          <w:sz w:val="24"/>
          <w:szCs w:val="24"/>
        </w:rPr>
        <w:softHyphen/>
        <w:t>ческих функций. Как известно, допинги запрещены в спорте и на крупных соревнованиях осуществляется антидопинговый контроль.</w:t>
      </w:r>
    </w:p>
    <w:p w:rsidR="000B323B" w:rsidRPr="000B323B" w:rsidRDefault="000B323B" w:rsidP="000B323B">
      <w:pPr>
        <w:spacing w:line="240" w:lineRule="auto"/>
        <w:ind w:right="-1134" w:firstLine="720"/>
        <w:rPr>
          <w:sz w:val="24"/>
          <w:szCs w:val="24"/>
        </w:rPr>
      </w:pPr>
      <w:r w:rsidRPr="000B323B">
        <w:rPr>
          <w:sz w:val="24"/>
          <w:szCs w:val="24"/>
        </w:rPr>
        <w:t xml:space="preserve">Борьба с вредными привычками и их предупреждение - </w:t>
      </w:r>
      <w:r w:rsidRPr="000B323B">
        <w:rPr>
          <w:sz w:val="24"/>
          <w:szCs w:val="24"/>
        </w:rPr>
        <w:softHyphen/>
        <w:t>важнейшая задача гигиенического воспитания учащейся молодежи. Главным средством служит рациональная организация суточного режима, наполненного творческой, со</w:t>
      </w:r>
      <w:r w:rsidRPr="000B323B">
        <w:rPr>
          <w:sz w:val="24"/>
          <w:szCs w:val="24"/>
        </w:rPr>
        <w:softHyphen/>
        <w:t>зидательной деятельностью и содержательным досугом. Именно в этом ее профилактическая сущность.</w:t>
      </w:r>
    </w:p>
    <w:p w:rsidR="000B323B" w:rsidRPr="000B323B" w:rsidRDefault="000B323B" w:rsidP="000B323B">
      <w:pPr>
        <w:spacing w:line="240" w:lineRule="auto"/>
        <w:ind w:right="-1134" w:firstLine="720"/>
        <w:rPr>
          <w:sz w:val="24"/>
          <w:szCs w:val="24"/>
        </w:rPr>
      </w:pPr>
      <w:r w:rsidRPr="000B323B">
        <w:rPr>
          <w:sz w:val="24"/>
          <w:szCs w:val="24"/>
        </w:rPr>
        <w:t>Курение вредно людям всех профессий. Но особен</w:t>
      </w:r>
      <w:r w:rsidRPr="000B323B">
        <w:rPr>
          <w:sz w:val="24"/>
          <w:szCs w:val="24"/>
        </w:rPr>
        <w:softHyphen/>
        <w:t>ный вред обществу наносят курящие педагоги и врачи. Борьба с курением ширится. На предприятиях, в лабора</w:t>
      </w:r>
      <w:r w:rsidRPr="000B323B">
        <w:rPr>
          <w:sz w:val="24"/>
          <w:szCs w:val="24"/>
        </w:rPr>
        <w:softHyphen/>
        <w:t>ториях, в мастерских курить на рабочем месте не раз</w:t>
      </w:r>
      <w:r w:rsidRPr="000B323B">
        <w:rPr>
          <w:sz w:val="24"/>
          <w:szCs w:val="24"/>
        </w:rPr>
        <w:softHyphen/>
        <w:t>решается. Запрещено курить в школах, поликлиниках, боль</w:t>
      </w:r>
      <w:r w:rsidRPr="000B323B">
        <w:rPr>
          <w:sz w:val="24"/>
          <w:szCs w:val="24"/>
        </w:rPr>
        <w:softHyphen/>
        <w:t>ницах.</w:t>
      </w:r>
    </w:p>
    <w:p w:rsidR="000B323B" w:rsidRPr="000B323B" w:rsidRDefault="000B323B" w:rsidP="000B323B">
      <w:pPr>
        <w:spacing w:line="240" w:lineRule="auto"/>
        <w:ind w:right="-1134" w:firstLine="720"/>
        <w:rPr>
          <w:sz w:val="24"/>
          <w:szCs w:val="24"/>
        </w:rPr>
      </w:pPr>
      <w:r w:rsidRPr="000B323B">
        <w:rPr>
          <w:sz w:val="24"/>
          <w:szCs w:val="24"/>
        </w:rPr>
        <w:t>Пьянство и курение и наркомания ведут к болезням, утрате тру</w:t>
      </w:r>
      <w:r w:rsidRPr="000B323B">
        <w:rPr>
          <w:sz w:val="24"/>
          <w:szCs w:val="24"/>
        </w:rPr>
        <w:softHyphen/>
        <w:t>доспособности. Эти пороки, часто называемые безобидно «вредными привычками», нередко приводит к потере про</w:t>
      </w:r>
      <w:r w:rsidRPr="000B323B">
        <w:rPr>
          <w:sz w:val="24"/>
          <w:szCs w:val="24"/>
        </w:rPr>
        <w:softHyphen/>
        <w:t>фессионального мастерства.</w:t>
      </w:r>
    </w:p>
    <w:p w:rsidR="000B323B" w:rsidRPr="000B323B" w:rsidRDefault="000B323B" w:rsidP="000B323B">
      <w:pPr>
        <w:spacing w:line="240" w:lineRule="auto"/>
        <w:ind w:right="-1134" w:firstLine="720"/>
        <w:rPr>
          <w:sz w:val="24"/>
          <w:szCs w:val="24"/>
        </w:rPr>
      </w:pPr>
      <w:r w:rsidRPr="000B323B">
        <w:rPr>
          <w:sz w:val="24"/>
          <w:szCs w:val="24"/>
        </w:rPr>
        <w:t>Приложить максимум усилий для искоренения этих зол - таково требование не только здорового образа жизни, но и требование времени.</w:t>
      </w:r>
    </w:p>
    <w:p w:rsidR="000B323B" w:rsidRPr="000B323B" w:rsidRDefault="000B323B" w:rsidP="000B323B">
      <w:pPr>
        <w:spacing w:line="240" w:lineRule="auto"/>
        <w:ind w:right="-1134"/>
        <w:rPr>
          <w:sz w:val="24"/>
          <w:szCs w:val="24"/>
        </w:rPr>
      </w:pPr>
    </w:p>
    <w:p w:rsidR="000B323B" w:rsidRPr="000B323B" w:rsidRDefault="000B323B" w:rsidP="000B323B">
      <w:pPr>
        <w:pStyle w:val="10"/>
        <w:ind w:right="-1134"/>
        <w:jc w:val="both"/>
        <w:rPr>
          <w:b/>
          <w:bCs/>
          <w:u w:val="double"/>
        </w:rPr>
      </w:pPr>
      <w:r w:rsidRPr="000B323B">
        <w:br w:type="page"/>
      </w:r>
      <w:bookmarkStart w:id="21" w:name="_Toc484801526"/>
      <w:r w:rsidRPr="000B323B">
        <w:rPr>
          <w:b/>
          <w:bCs/>
          <w:u w:val="double"/>
        </w:rPr>
        <w:t>Заключение</w:t>
      </w:r>
      <w:bookmarkEnd w:id="21"/>
    </w:p>
    <w:p w:rsidR="000B323B" w:rsidRPr="000B323B" w:rsidRDefault="000B323B" w:rsidP="000B323B">
      <w:pPr>
        <w:widowControl/>
        <w:spacing w:line="240" w:lineRule="auto"/>
        <w:ind w:firstLine="0"/>
        <w:rPr>
          <w:sz w:val="24"/>
          <w:szCs w:val="24"/>
        </w:rPr>
      </w:pPr>
    </w:p>
    <w:p w:rsidR="000B323B" w:rsidRPr="000B323B" w:rsidRDefault="000B323B" w:rsidP="000B323B">
      <w:pPr>
        <w:spacing w:line="240" w:lineRule="auto"/>
        <w:ind w:right="-1134" w:firstLine="720"/>
        <w:rPr>
          <w:sz w:val="24"/>
          <w:szCs w:val="24"/>
        </w:rPr>
      </w:pPr>
      <w:r w:rsidRPr="000B323B">
        <w:rPr>
          <w:sz w:val="24"/>
          <w:szCs w:val="24"/>
        </w:rPr>
        <w:t>Уровень физической подготовленности и здоровья уча</w:t>
      </w:r>
      <w:r w:rsidRPr="000B323B">
        <w:rPr>
          <w:sz w:val="24"/>
          <w:szCs w:val="24"/>
        </w:rPr>
        <w:softHyphen/>
        <w:t>щейся молодежи в настоящее время по ряду критериев не отвечает современным требованиям. Сегодня студенты слишком часто болеют (до 60% подрост</w:t>
      </w:r>
      <w:r w:rsidRPr="000B323B">
        <w:rPr>
          <w:sz w:val="24"/>
          <w:szCs w:val="24"/>
        </w:rPr>
        <w:softHyphen/>
        <w:t>ков страдают острыми респираторными заболеваниям!), имеют избыточную массу (до 20%), нарушения опорно-двигательного аппарата (до 40%), лишь 20-30% осваива</w:t>
      </w:r>
      <w:r w:rsidRPr="000B323B">
        <w:rPr>
          <w:sz w:val="24"/>
          <w:szCs w:val="24"/>
        </w:rPr>
        <w:softHyphen/>
        <w:t>ют в целом нормы комплекса ГТО.</w:t>
      </w:r>
    </w:p>
    <w:p w:rsidR="000B323B" w:rsidRPr="000B323B" w:rsidRDefault="000B323B" w:rsidP="000B323B">
      <w:pPr>
        <w:spacing w:line="240" w:lineRule="auto"/>
        <w:ind w:right="-1134" w:firstLine="720"/>
        <w:rPr>
          <w:sz w:val="24"/>
          <w:szCs w:val="24"/>
        </w:rPr>
      </w:pPr>
      <w:r w:rsidRPr="000B323B">
        <w:rPr>
          <w:sz w:val="24"/>
          <w:szCs w:val="24"/>
        </w:rPr>
        <w:t>Факты подтверждают неотложность принятия мер, улучшающих физический статус молодежи. Решение этой задачи важно, ибо сегодняшние школьники, учащиеся СПТУ, студенты - завтра квалифицированные рабочие, организаторы промышленности и сельского хозяйства, вои</w:t>
      </w:r>
      <w:r w:rsidRPr="000B323B">
        <w:rPr>
          <w:sz w:val="24"/>
          <w:szCs w:val="24"/>
        </w:rPr>
        <w:softHyphen/>
        <w:t>ны Российской Армии. Именно от их здоровья, физической и профессиональной подготовленности зависит успешность участия в сфере общественного производства, повышение производительности труда.</w:t>
      </w:r>
    </w:p>
    <w:p w:rsidR="000B323B" w:rsidRPr="000B323B" w:rsidRDefault="000B323B" w:rsidP="000B323B">
      <w:pPr>
        <w:spacing w:line="240" w:lineRule="auto"/>
        <w:ind w:right="-1134" w:firstLine="720"/>
        <w:rPr>
          <w:sz w:val="24"/>
          <w:szCs w:val="24"/>
        </w:rPr>
      </w:pPr>
      <w:r w:rsidRPr="000B323B">
        <w:rPr>
          <w:sz w:val="24"/>
          <w:szCs w:val="24"/>
        </w:rPr>
        <w:t>Почему так остро и принципиально ставится в наши дни вопрос о массовой физкультуре? Не только потому, что забота о здоровье народа - главная социальная забота нашего общества. Сегодня связь физической культуры и здоровья работоспособности и производительности труда ощущается особенно ясно.</w:t>
      </w:r>
    </w:p>
    <w:p w:rsidR="000B323B" w:rsidRPr="000B323B" w:rsidRDefault="000B323B" w:rsidP="000B323B">
      <w:pPr>
        <w:spacing w:line="240" w:lineRule="auto"/>
        <w:ind w:right="-1134" w:firstLine="720"/>
        <w:rPr>
          <w:sz w:val="24"/>
          <w:szCs w:val="24"/>
        </w:rPr>
      </w:pPr>
      <w:r w:rsidRPr="000B323B">
        <w:rPr>
          <w:sz w:val="24"/>
          <w:szCs w:val="24"/>
        </w:rPr>
        <w:t>«В укреплении здоровья населения, гармоничном развитии личности, в подготовке молодежи к труду и защите Родины возрастает значение физической культуры и спорта, внедрения их в повседневную жизнь. Надо поста</w:t>
      </w:r>
      <w:r w:rsidRPr="000B323B">
        <w:rPr>
          <w:sz w:val="24"/>
          <w:szCs w:val="24"/>
        </w:rPr>
        <w:softHyphen/>
        <w:t>вить дело так, чтобы каждый человек смолоду заботился о своем физическом совершенствовании, обладал знаниями в области гигиены и медицинской помощи, вел здоро</w:t>
      </w:r>
      <w:r w:rsidRPr="000B323B">
        <w:rPr>
          <w:sz w:val="24"/>
          <w:szCs w:val="24"/>
        </w:rPr>
        <w:softHyphen/>
        <w:t>вый образ жизни».</w:t>
      </w:r>
    </w:p>
    <w:p w:rsidR="000B323B" w:rsidRPr="000B323B" w:rsidRDefault="000B323B" w:rsidP="000B323B">
      <w:pPr>
        <w:spacing w:line="240" w:lineRule="auto"/>
        <w:ind w:right="-1134" w:firstLine="720"/>
        <w:rPr>
          <w:sz w:val="24"/>
          <w:szCs w:val="24"/>
        </w:rPr>
      </w:pPr>
      <w:r w:rsidRPr="000B323B">
        <w:rPr>
          <w:sz w:val="24"/>
          <w:szCs w:val="24"/>
        </w:rPr>
        <w:t>"Перестройка, ведущаяся после съезда, должна про</w:t>
      </w:r>
      <w:r w:rsidRPr="000B323B">
        <w:rPr>
          <w:sz w:val="24"/>
          <w:szCs w:val="24"/>
        </w:rPr>
        <w:softHyphen/>
        <w:t xml:space="preserve">изойти и в нашем отношении к здоровью", - так считает Юрий Петрович Власов, прославленный атлет, долгие годы носивший звание самого сильного человека планеты. </w:t>
      </w:r>
    </w:p>
    <w:p w:rsidR="000B323B" w:rsidRPr="000B323B" w:rsidRDefault="000B323B" w:rsidP="000B323B">
      <w:pPr>
        <w:spacing w:line="240" w:lineRule="auto"/>
        <w:ind w:right="-1134" w:firstLine="720"/>
        <w:rPr>
          <w:sz w:val="24"/>
          <w:szCs w:val="24"/>
        </w:rPr>
      </w:pPr>
      <w:r w:rsidRPr="000B323B">
        <w:rPr>
          <w:sz w:val="24"/>
          <w:szCs w:val="24"/>
        </w:rPr>
        <w:t>- Пора всем нам понять, что здоровье каждый за</w:t>
      </w:r>
      <w:r w:rsidRPr="000B323B">
        <w:rPr>
          <w:sz w:val="24"/>
          <w:szCs w:val="24"/>
        </w:rPr>
        <w:softHyphen/>
        <w:t>рабатывает сам, что за него надо бороться, что ради него, ради полноценной творческой, счастливой жизни надо и поработать и «потерпеть». Конечно же, для этого нужно, прежде всего психологически перестроиться, изба</w:t>
      </w:r>
      <w:r w:rsidRPr="000B323B">
        <w:rPr>
          <w:sz w:val="24"/>
          <w:szCs w:val="24"/>
        </w:rPr>
        <w:softHyphen/>
        <w:t>виться от лени, от расхлябанности, внутренней недис</w:t>
      </w:r>
      <w:r w:rsidRPr="000B323B">
        <w:rPr>
          <w:sz w:val="24"/>
          <w:szCs w:val="24"/>
        </w:rPr>
        <w:softHyphen/>
        <w:t>циплинированности. Если верно, что каждый из нас куз</w:t>
      </w:r>
      <w:r w:rsidRPr="000B323B">
        <w:rPr>
          <w:sz w:val="24"/>
          <w:szCs w:val="24"/>
        </w:rPr>
        <w:softHyphen/>
        <w:t>нец собственного здоровья».</w:t>
      </w:r>
    </w:p>
    <w:p w:rsidR="000B323B" w:rsidRPr="000B323B" w:rsidRDefault="000B323B" w:rsidP="000B323B">
      <w:pPr>
        <w:spacing w:line="240" w:lineRule="auto"/>
        <w:ind w:right="-1134" w:firstLine="720"/>
        <w:rPr>
          <w:sz w:val="24"/>
          <w:szCs w:val="24"/>
        </w:rPr>
      </w:pPr>
      <w:r w:rsidRPr="000B323B">
        <w:rPr>
          <w:sz w:val="24"/>
          <w:szCs w:val="24"/>
        </w:rPr>
        <w:t>Физкультура и профессиональная деятельность. Вот что писал нарком здравоохранения Н. Се</w:t>
      </w:r>
      <w:r w:rsidRPr="000B323B">
        <w:rPr>
          <w:sz w:val="24"/>
          <w:szCs w:val="24"/>
        </w:rPr>
        <w:softHyphen/>
        <w:t>машко:</w:t>
      </w:r>
    </w:p>
    <w:p w:rsidR="000B323B" w:rsidRPr="000B323B" w:rsidRDefault="000B323B" w:rsidP="000B323B">
      <w:pPr>
        <w:spacing w:line="240" w:lineRule="auto"/>
        <w:ind w:right="-1134" w:firstLine="720"/>
        <w:rPr>
          <w:sz w:val="24"/>
          <w:szCs w:val="24"/>
        </w:rPr>
      </w:pPr>
      <w:r w:rsidRPr="000B323B">
        <w:rPr>
          <w:sz w:val="24"/>
          <w:szCs w:val="24"/>
        </w:rPr>
        <w:t>- "В проведении физической культуры на местах в громадном большинстве случаев понятие физической культуры подменивается понятием физических упражнений. Такой подмен совершенно неправилен и способен извратить все перспективы. Физическая культура означает не только, и далеко не только физические упражнения. «Физкультурно-образованный» (если можно так выразиться) человек должен проводить ее принципы еже</w:t>
      </w:r>
      <w:r w:rsidRPr="000B323B">
        <w:rPr>
          <w:sz w:val="24"/>
          <w:szCs w:val="24"/>
        </w:rPr>
        <w:softHyphen/>
        <w:t>часно, ежеминутно. Вот почему правилен наш лозунг: «Физкультура про</w:t>
      </w:r>
      <w:r w:rsidRPr="000B323B">
        <w:rPr>
          <w:sz w:val="24"/>
          <w:szCs w:val="24"/>
        </w:rPr>
        <w:softHyphen/>
        <w:t>должается 24 часа в день..."</w:t>
      </w:r>
    </w:p>
    <w:p w:rsidR="000B323B" w:rsidRPr="000B323B" w:rsidRDefault="000B323B" w:rsidP="000B323B">
      <w:pPr>
        <w:spacing w:line="240" w:lineRule="auto"/>
        <w:ind w:right="-1134" w:firstLine="720"/>
        <w:rPr>
          <w:sz w:val="24"/>
          <w:szCs w:val="24"/>
        </w:rPr>
      </w:pPr>
      <w:r w:rsidRPr="000B323B">
        <w:rPr>
          <w:sz w:val="24"/>
          <w:szCs w:val="24"/>
        </w:rPr>
        <w:t>Физические упражнения составляют лишь часть ее, и, часть, как видим, очень небольшую. Эти физические упражнения, конечно, очень важны, и мы горячо приветствуем их распространение. Они имеют уже, прежде всего то значение, что исправляют (корригируют) вредности нашего быта. Если человек 22 часа в сутки дышит испор</w:t>
      </w:r>
      <w:r w:rsidRPr="000B323B">
        <w:rPr>
          <w:sz w:val="24"/>
          <w:szCs w:val="24"/>
        </w:rPr>
        <w:softHyphen/>
        <w:t>ченным воздухом, хорошо, если он будет упражняться 1—2 часа на свежем воздухе; если он целую неделю сидит в канцелярии, то хорошо, если хоть в воскресенье сходит на охоту или побегает на лыжах. Но настоящая физическая культура все же не в этом, или, точнее, не только в этом. Надо так устроить жизнь, быт, чтобы каждый час не подрезывать сук, на котором держится наше трудовое государство, то есть силы, трудоспособность, здоровье населения.</w:t>
      </w:r>
    </w:p>
    <w:p w:rsidR="000B323B" w:rsidRPr="000B323B" w:rsidRDefault="000B323B" w:rsidP="000B323B">
      <w:pPr>
        <w:spacing w:line="240" w:lineRule="auto"/>
        <w:ind w:right="-1134" w:firstLine="720"/>
        <w:rPr>
          <w:sz w:val="24"/>
          <w:szCs w:val="24"/>
        </w:rPr>
      </w:pPr>
      <w:r w:rsidRPr="000B323B">
        <w:rPr>
          <w:sz w:val="24"/>
          <w:szCs w:val="24"/>
        </w:rPr>
        <w:t>А мы в этом отношении пока варвары. Если объективные усло</w:t>
      </w:r>
      <w:r w:rsidRPr="000B323B">
        <w:rPr>
          <w:sz w:val="24"/>
          <w:szCs w:val="24"/>
        </w:rPr>
        <w:softHyphen/>
        <w:t>вия затрудняют пока оздоровление производства и некоторых сторон жизни и быта, то, по крайней мере, нужно делать то, что зависит от нас самих.</w:t>
      </w:r>
    </w:p>
    <w:p w:rsidR="000B323B" w:rsidRPr="000B323B" w:rsidRDefault="000B323B" w:rsidP="000B323B">
      <w:pPr>
        <w:spacing w:line="240" w:lineRule="auto"/>
        <w:ind w:right="-1134" w:firstLine="720"/>
        <w:rPr>
          <w:sz w:val="24"/>
          <w:szCs w:val="24"/>
        </w:rPr>
      </w:pPr>
      <w:r w:rsidRPr="000B323B">
        <w:rPr>
          <w:sz w:val="24"/>
          <w:szCs w:val="24"/>
        </w:rPr>
        <w:t>«Культурность народа измеряется количеством мыла, им потреб</w:t>
      </w:r>
      <w:r w:rsidRPr="000B323B">
        <w:rPr>
          <w:sz w:val="24"/>
          <w:szCs w:val="24"/>
        </w:rPr>
        <w:softHyphen/>
        <w:t>ляемого»,— сказал один ученый. Культурность народа зависит вообще от уяснения и проведения им правил гигиены. Вот почему настаиваем мы на проведении правил физической культуры в широком смысле слова. Ибо путь к культуре лежит через физическую культуру. Это особенно важно помнить в нашем трудовом государстве, где живые трудовые ресурсы населения — основа благополучия страны.</w:t>
      </w:r>
    </w:p>
    <w:p w:rsidR="000B323B" w:rsidRPr="000B323B" w:rsidRDefault="000B323B" w:rsidP="000B323B">
      <w:pPr>
        <w:spacing w:line="240" w:lineRule="auto"/>
        <w:ind w:right="-1134" w:firstLine="720"/>
        <w:rPr>
          <w:sz w:val="24"/>
          <w:szCs w:val="24"/>
        </w:rPr>
      </w:pPr>
      <w:r w:rsidRPr="000B323B">
        <w:rPr>
          <w:sz w:val="24"/>
          <w:szCs w:val="24"/>
        </w:rPr>
        <w:t>Отрывок из этой статьи Н. А. Семашко, написанной в 20-е годы, мы привели не случайно. И сейчас проблема взаимосвязи физкультуры и здоровья не потеряла своей актуальности и находится в центре внимания специалис</w:t>
      </w:r>
      <w:r w:rsidRPr="000B323B">
        <w:rPr>
          <w:sz w:val="24"/>
          <w:szCs w:val="24"/>
        </w:rPr>
        <w:softHyphen/>
        <w:t>тов самых различных областей науки. О важности оздо</w:t>
      </w:r>
      <w:r w:rsidRPr="000B323B">
        <w:rPr>
          <w:sz w:val="24"/>
          <w:szCs w:val="24"/>
        </w:rPr>
        <w:softHyphen/>
        <w:t>ровительной роли физкультуры и спорта свидетельствуют данные социологов. Учеными подсчитано, что сокращение заболеваемости хотя бы на 1 % позволит получить до</w:t>
      </w:r>
      <w:r w:rsidRPr="000B323B">
        <w:rPr>
          <w:sz w:val="24"/>
          <w:szCs w:val="24"/>
        </w:rPr>
        <w:softHyphen/>
        <w:t>полнительно 35 млн. рабочих дней.</w:t>
      </w:r>
    </w:p>
    <w:p w:rsidR="000B323B" w:rsidRPr="000B323B" w:rsidRDefault="000B323B" w:rsidP="000B323B">
      <w:pPr>
        <w:spacing w:line="240" w:lineRule="auto"/>
        <w:ind w:right="-1134" w:firstLine="720"/>
        <w:rPr>
          <w:sz w:val="24"/>
          <w:szCs w:val="24"/>
        </w:rPr>
      </w:pPr>
      <w:r w:rsidRPr="000B323B">
        <w:rPr>
          <w:sz w:val="24"/>
          <w:szCs w:val="24"/>
        </w:rPr>
        <w:t>Пока наши болезни обществу обходятся дорого. Из-за слабой физической подготовки молодых рабочих и инже</w:t>
      </w:r>
      <w:r w:rsidRPr="000B323B">
        <w:rPr>
          <w:sz w:val="24"/>
          <w:szCs w:val="24"/>
        </w:rPr>
        <w:softHyphen/>
        <w:t>нерно-технических работников происходит 24% всех видов брака, аварий, остановок оборудования. Недостатки в физическом воспитании, отсутствие должной закалки приводят к тому, что из трудового процесса ежедневно по болезни выключается около 3 млн. человек!</w:t>
      </w:r>
    </w:p>
    <w:p w:rsidR="000B323B" w:rsidRPr="000B323B" w:rsidRDefault="000B323B" w:rsidP="000B323B">
      <w:pPr>
        <w:spacing w:line="240" w:lineRule="auto"/>
        <w:ind w:right="-1134" w:firstLine="720"/>
        <w:rPr>
          <w:sz w:val="24"/>
          <w:szCs w:val="24"/>
        </w:rPr>
      </w:pPr>
      <w:r w:rsidRPr="000B323B">
        <w:rPr>
          <w:sz w:val="24"/>
          <w:szCs w:val="24"/>
        </w:rPr>
        <w:t>Для решения этой и многих других проблем необхо</w:t>
      </w:r>
      <w:r w:rsidRPr="000B323B">
        <w:rPr>
          <w:sz w:val="24"/>
          <w:szCs w:val="24"/>
        </w:rPr>
        <w:softHyphen/>
        <w:t>димы совместные усилия ученых и практических работни</w:t>
      </w:r>
      <w:r w:rsidRPr="000B323B">
        <w:rPr>
          <w:sz w:val="24"/>
          <w:szCs w:val="24"/>
        </w:rPr>
        <w:softHyphen/>
        <w:t xml:space="preserve">ков, всего общества. </w:t>
      </w:r>
    </w:p>
    <w:p w:rsidR="000B323B" w:rsidRPr="000B323B" w:rsidRDefault="000B323B" w:rsidP="000B323B">
      <w:pPr>
        <w:spacing w:line="240" w:lineRule="auto"/>
        <w:ind w:right="-1134" w:firstLine="720"/>
        <w:rPr>
          <w:sz w:val="24"/>
          <w:szCs w:val="24"/>
        </w:rPr>
      </w:pPr>
      <w:r w:rsidRPr="000B323B">
        <w:rPr>
          <w:sz w:val="24"/>
          <w:szCs w:val="24"/>
        </w:rPr>
        <w:t>Можно сказать, что новое производство требует нового физического мира человека. Как учеба сегодня становится постоянным фактором жизни члена нашего общества, так и физическая культура ныне превращается в неотъемлемый атрибут жизни, средство адаптации к изменяющимся природным, социальным и другим усло</w:t>
      </w:r>
      <w:r w:rsidRPr="000B323B">
        <w:rPr>
          <w:sz w:val="24"/>
          <w:szCs w:val="24"/>
        </w:rPr>
        <w:softHyphen/>
        <w:t>виям. Из способа проведения досуга, требующего расхо</w:t>
      </w:r>
      <w:r w:rsidRPr="000B323B">
        <w:rPr>
          <w:sz w:val="24"/>
          <w:szCs w:val="24"/>
        </w:rPr>
        <w:softHyphen/>
        <w:t>да мышечной энергии, физическая культура превращается в основной фактор физического развития человека,</w:t>
      </w:r>
    </w:p>
    <w:p w:rsidR="000B323B" w:rsidRPr="000B323B" w:rsidRDefault="000B323B" w:rsidP="000B323B">
      <w:pPr>
        <w:spacing w:line="240" w:lineRule="auto"/>
        <w:ind w:right="-1134" w:firstLine="720"/>
        <w:rPr>
          <w:sz w:val="24"/>
          <w:szCs w:val="24"/>
        </w:rPr>
      </w:pPr>
      <w:r w:rsidRPr="000B323B">
        <w:rPr>
          <w:sz w:val="24"/>
          <w:szCs w:val="24"/>
        </w:rPr>
        <w:t>Специалисты, к примеру, доказали, что состояние здоровья человека лишь на 10% зависит от медицины и на 90% от уровня его физической подготовленности и здорового образа жизни. Проведенные исследования показывают, что расходы, направленные на поощрение профилактических спортивных мероприятий (даже учи</w:t>
      </w:r>
      <w:r w:rsidRPr="000B323B">
        <w:rPr>
          <w:sz w:val="24"/>
          <w:szCs w:val="24"/>
        </w:rPr>
        <w:softHyphen/>
        <w:t>тывая возможность травм), много меньше, чем затраты на пособия по нетрудоспособности.</w:t>
      </w:r>
    </w:p>
    <w:p w:rsidR="000B323B" w:rsidRPr="000B323B" w:rsidRDefault="000B323B" w:rsidP="000B323B">
      <w:pPr>
        <w:spacing w:line="240" w:lineRule="auto"/>
        <w:ind w:right="-1134" w:firstLine="720"/>
        <w:rPr>
          <w:sz w:val="24"/>
          <w:szCs w:val="24"/>
        </w:rPr>
      </w:pPr>
      <w:r w:rsidRPr="000B323B">
        <w:rPr>
          <w:sz w:val="24"/>
          <w:szCs w:val="24"/>
        </w:rPr>
        <w:t>Сегодня лозунг «Физическая культура — залог здо</w:t>
      </w:r>
      <w:r w:rsidRPr="000B323B">
        <w:rPr>
          <w:sz w:val="24"/>
          <w:szCs w:val="24"/>
        </w:rPr>
        <w:softHyphen/>
        <w:t>ровья» уже недостаточно актуален. Занятия физкультурой и спортом должны стать залогом социального и творче</w:t>
      </w:r>
      <w:r w:rsidRPr="000B323B">
        <w:rPr>
          <w:sz w:val="24"/>
          <w:szCs w:val="24"/>
        </w:rPr>
        <w:softHyphen/>
        <w:t>ского долголетия.</w:t>
      </w:r>
    </w:p>
    <w:p w:rsidR="000B323B" w:rsidRPr="000B323B" w:rsidRDefault="000B323B" w:rsidP="000B323B">
      <w:pPr>
        <w:spacing w:line="240" w:lineRule="auto"/>
        <w:ind w:right="-1134" w:firstLine="720"/>
        <w:rPr>
          <w:sz w:val="24"/>
          <w:szCs w:val="24"/>
        </w:rPr>
      </w:pPr>
      <w:r w:rsidRPr="000B323B">
        <w:rPr>
          <w:sz w:val="24"/>
          <w:szCs w:val="24"/>
        </w:rPr>
        <w:t>А закончить нам хочется словами известного советского ученого И. М. Саркизова-Серазини: «Систематически при</w:t>
      </w:r>
      <w:r w:rsidRPr="000B323B">
        <w:rPr>
          <w:sz w:val="24"/>
          <w:szCs w:val="24"/>
        </w:rPr>
        <w:softHyphen/>
        <w:t>меняемые физкультура и спорт - это молодость, которая не зависит от паспортного возраста, это — старость без болезней, которую оживотворяет оптимизм, это — долго</w:t>
      </w:r>
      <w:r w:rsidRPr="000B323B">
        <w:rPr>
          <w:sz w:val="24"/>
          <w:szCs w:val="24"/>
        </w:rPr>
        <w:softHyphen/>
        <w:t>летие, которому сопутствует творческий трудовой подъем, это, наконец, здоровье — самый большой источник кра</w:t>
      </w:r>
      <w:r w:rsidRPr="000B323B">
        <w:rPr>
          <w:sz w:val="24"/>
          <w:szCs w:val="24"/>
        </w:rPr>
        <w:softHyphen/>
        <w:t>соты».</w:t>
      </w:r>
    </w:p>
    <w:p w:rsidR="000B323B" w:rsidRPr="000B323B" w:rsidRDefault="000B323B" w:rsidP="000B323B">
      <w:pPr>
        <w:widowControl/>
        <w:spacing w:line="240" w:lineRule="auto"/>
        <w:ind w:right="-1134" w:firstLine="0"/>
        <w:rPr>
          <w:sz w:val="24"/>
          <w:szCs w:val="24"/>
        </w:rPr>
      </w:pPr>
    </w:p>
    <w:p w:rsidR="000B323B" w:rsidRPr="000B323B" w:rsidRDefault="000B323B" w:rsidP="000B323B">
      <w:pPr>
        <w:widowControl/>
        <w:spacing w:line="240" w:lineRule="auto"/>
        <w:ind w:right="-1134" w:firstLine="0"/>
        <w:rPr>
          <w:sz w:val="24"/>
          <w:szCs w:val="24"/>
        </w:rPr>
      </w:pPr>
    </w:p>
    <w:p w:rsidR="000B323B" w:rsidRPr="000B323B" w:rsidRDefault="000B323B" w:rsidP="000B323B">
      <w:pPr>
        <w:pStyle w:val="10"/>
        <w:jc w:val="both"/>
        <w:rPr>
          <w:b/>
          <w:bCs/>
          <w:u w:val="double"/>
        </w:rPr>
      </w:pPr>
      <w:bookmarkStart w:id="22" w:name="_Toc484801527"/>
      <w:r w:rsidRPr="000B323B">
        <w:rPr>
          <w:b/>
          <w:bCs/>
          <w:u w:val="double"/>
        </w:rPr>
        <w:t>Литературные источники:</w:t>
      </w:r>
      <w:bookmarkEnd w:id="22"/>
    </w:p>
    <w:p w:rsidR="000B323B" w:rsidRPr="000B323B" w:rsidRDefault="000B323B" w:rsidP="000B323B">
      <w:pPr>
        <w:widowControl/>
        <w:spacing w:line="240" w:lineRule="auto"/>
        <w:ind w:firstLine="0"/>
        <w:rPr>
          <w:b/>
          <w:bCs/>
          <w:sz w:val="24"/>
          <w:szCs w:val="24"/>
        </w:rPr>
      </w:pPr>
    </w:p>
    <w:p w:rsidR="000B323B" w:rsidRPr="000B323B" w:rsidRDefault="000B323B" w:rsidP="000B323B">
      <w:pPr>
        <w:widowControl/>
        <w:spacing w:line="240" w:lineRule="auto"/>
        <w:ind w:firstLine="0"/>
        <w:rPr>
          <w:b/>
          <w:bCs/>
          <w:sz w:val="24"/>
          <w:szCs w:val="24"/>
        </w:rPr>
      </w:pPr>
    </w:p>
    <w:p w:rsidR="000B323B" w:rsidRPr="000B323B" w:rsidRDefault="000B323B" w:rsidP="000B323B">
      <w:pPr>
        <w:widowControl/>
        <w:spacing w:line="240" w:lineRule="auto"/>
        <w:ind w:firstLine="0"/>
        <w:rPr>
          <w:b/>
          <w:bCs/>
          <w:sz w:val="24"/>
          <w:szCs w:val="24"/>
        </w:rPr>
      </w:pPr>
    </w:p>
    <w:p w:rsidR="000B323B" w:rsidRPr="000B323B" w:rsidRDefault="000B323B" w:rsidP="000B323B">
      <w:pPr>
        <w:widowControl/>
        <w:numPr>
          <w:ilvl w:val="0"/>
          <w:numId w:val="30"/>
        </w:numPr>
        <w:spacing w:line="240" w:lineRule="auto"/>
        <w:rPr>
          <w:b/>
          <w:bCs/>
          <w:sz w:val="24"/>
          <w:szCs w:val="24"/>
        </w:rPr>
      </w:pPr>
      <w:r w:rsidRPr="000B323B">
        <w:rPr>
          <w:b/>
          <w:bCs/>
          <w:sz w:val="24"/>
          <w:szCs w:val="24"/>
        </w:rPr>
        <w:t xml:space="preserve"> «Профессионально-прикладная физическая подготовка»     В.И. Ильинич. </w:t>
      </w:r>
      <w:r w:rsidRPr="000B323B">
        <w:rPr>
          <w:b/>
          <w:bCs/>
          <w:i/>
          <w:iCs/>
          <w:sz w:val="24"/>
          <w:szCs w:val="24"/>
        </w:rPr>
        <w:t>Изд. "Москва - Высшая школа - 1978г."</w:t>
      </w:r>
    </w:p>
    <w:p w:rsidR="000B323B" w:rsidRPr="000B323B" w:rsidRDefault="000B323B" w:rsidP="000B323B">
      <w:pPr>
        <w:widowControl/>
        <w:spacing w:line="240" w:lineRule="auto"/>
        <w:ind w:firstLine="0"/>
        <w:rPr>
          <w:b/>
          <w:bCs/>
          <w:sz w:val="24"/>
          <w:szCs w:val="24"/>
        </w:rPr>
      </w:pPr>
    </w:p>
    <w:p w:rsidR="000B323B" w:rsidRPr="000B323B" w:rsidRDefault="000B323B" w:rsidP="000B323B">
      <w:pPr>
        <w:widowControl/>
        <w:numPr>
          <w:ilvl w:val="0"/>
          <w:numId w:val="30"/>
        </w:numPr>
        <w:spacing w:line="240" w:lineRule="auto"/>
        <w:rPr>
          <w:b/>
          <w:bCs/>
          <w:sz w:val="24"/>
          <w:szCs w:val="24"/>
        </w:rPr>
      </w:pPr>
      <w:r w:rsidRPr="000B323B">
        <w:rPr>
          <w:b/>
          <w:bCs/>
          <w:sz w:val="24"/>
          <w:szCs w:val="24"/>
        </w:rPr>
        <w:t xml:space="preserve"> «Физкультура и профессия».                                                          С.П. Полиевский. И.Д. Старцева. </w:t>
      </w:r>
      <w:r w:rsidRPr="000B323B">
        <w:rPr>
          <w:b/>
          <w:bCs/>
          <w:i/>
          <w:iCs/>
          <w:sz w:val="24"/>
          <w:szCs w:val="24"/>
        </w:rPr>
        <w:t>Изд. "Москва - Физкультура и спорт - 1988г."</w:t>
      </w:r>
    </w:p>
    <w:p w:rsidR="000B323B" w:rsidRPr="000B323B" w:rsidRDefault="000B323B" w:rsidP="000B323B">
      <w:pPr>
        <w:widowControl/>
        <w:spacing w:line="240" w:lineRule="auto"/>
        <w:ind w:firstLine="0"/>
        <w:rPr>
          <w:b/>
          <w:bCs/>
          <w:sz w:val="24"/>
          <w:szCs w:val="24"/>
        </w:rPr>
      </w:pPr>
    </w:p>
    <w:p w:rsidR="000B323B" w:rsidRPr="000B323B" w:rsidRDefault="000B323B" w:rsidP="000B323B">
      <w:pPr>
        <w:widowControl/>
        <w:numPr>
          <w:ilvl w:val="0"/>
          <w:numId w:val="30"/>
        </w:numPr>
        <w:spacing w:line="240" w:lineRule="auto"/>
        <w:rPr>
          <w:b/>
          <w:bCs/>
          <w:sz w:val="24"/>
          <w:szCs w:val="24"/>
        </w:rPr>
      </w:pPr>
      <w:r w:rsidRPr="000B323B">
        <w:rPr>
          <w:b/>
          <w:bCs/>
          <w:sz w:val="24"/>
          <w:szCs w:val="24"/>
        </w:rPr>
        <w:t xml:space="preserve">«Физическое воспитание учащейся молодежи».                                               С.П. Полиевский. </w:t>
      </w:r>
      <w:r w:rsidRPr="000B323B">
        <w:rPr>
          <w:b/>
          <w:bCs/>
          <w:i/>
          <w:iCs/>
          <w:sz w:val="24"/>
          <w:szCs w:val="24"/>
        </w:rPr>
        <w:t>Изд. "Москва - Медицина - 1989г."</w:t>
      </w:r>
    </w:p>
    <w:p w:rsidR="000B323B" w:rsidRPr="000B323B" w:rsidRDefault="000B323B" w:rsidP="000B323B">
      <w:pPr>
        <w:widowControl/>
        <w:spacing w:line="240" w:lineRule="auto"/>
        <w:ind w:firstLine="0"/>
        <w:rPr>
          <w:b/>
          <w:bCs/>
          <w:sz w:val="24"/>
          <w:szCs w:val="24"/>
        </w:rPr>
      </w:pPr>
    </w:p>
    <w:p w:rsidR="000B323B" w:rsidRPr="000B323B" w:rsidRDefault="000B323B" w:rsidP="000B323B">
      <w:pPr>
        <w:widowControl/>
        <w:numPr>
          <w:ilvl w:val="0"/>
          <w:numId w:val="30"/>
        </w:numPr>
        <w:spacing w:line="240" w:lineRule="auto"/>
        <w:rPr>
          <w:b/>
          <w:bCs/>
          <w:sz w:val="24"/>
          <w:szCs w:val="24"/>
        </w:rPr>
      </w:pPr>
      <w:r w:rsidRPr="000B323B">
        <w:rPr>
          <w:b/>
          <w:bCs/>
          <w:sz w:val="24"/>
          <w:szCs w:val="24"/>
        </w:rPr>
        <w:t xml:space="preserve">«Физическая культура в жизни человека».                                               С.М. Оплавин. Ю.Т. Чихаев. </w:t>
      </w:r>
      <w:r w:rsidRPr="000B323B">
        <w:rPr>
          <w:b/>
          <w:bCs/>
          <w:i/>
          <w:iCs/>
          <w:sz w:val="24"/>
          <w:szCs w:val="24"/>
        </w:rPr>
        <w:t>Изд. "Ленинград - Знание - 1986г."</w:t>
      </w:r>
    </w:p>
    <w:p w:rsidR="000B323B" w:rsidRPr="000B323B" w:rsidRDefault="000B323B" w:rsidP="000B323B">
      <w:pPr>
        <w:widowControl/>
        <w:spacing w:line="240" w:lineRule="auto"/>
        <w:ind w:firstLine="0"/>
        <w:rPr>
          <w:b/>
          <w:bCs/>
          <w:sz w:val="24"/>
          <w:szCs w:val="24"/>
        </w:rPr>
      </w:pPr>
    </w:p>
    <w:p w:rsidR="000B323B" w:rsidRPr="000B323B" w:rsidRDefault="000B323B" w:rsidP="000B323B">
      <w:pPr>
        <w:widowControl/>
        <w:numPr>
          <w:ilvl w:val="0"/>
          <w:numId w:val="30"/>
        </w:numPr>
        <w:spacing w:line="240" w:lineRule="auto"/>
        <w:rPr>
          <w:b/>
          <w:bCs/>
          <w:sz w:val="24"/>
          <w:szCs w:val="24"/>
        </w:rPr>
      </w:pPr>
      <w:r w:rsidRPr="000B323B">
        <w:rPr>
          <w:b/>
          <w:bCs/>
          <w:sz w:val="24"/>
          <w:szCs w:val="24"/>
        </w:rPr>
        <w:t xml:space="preserve">«Активизация учебно-воспитательного процесса студентов средствами физического воспитания».                                                        Г.Д. Иванов.  </w:t>
      </w:r>
      <w:r w:rsidRPr="000B323B">
        <w:rPr>
          <w:b/>
          <w:bCs/>
          <w:i/>
          <w:iCs/>
          <w:sz w:val="24"/>
          <w:szCs w:val="24"/>
        </w:rPr>
        <w:t>Изд. "Алма-Ата - Мектел - 1989г."</w:t>
      </w:r>
    </w:p>
    <w:p w:rsidR="000B323B" w:rsidRPr="000B323B" w:rsidRDefault="000B323B" w:rsidP="000B323B">
      <w:pPr>
        <w:widowControl/>
        <w:spacing w:line="240" w:lineRule="auto"/>
        <w:ind w:firstLine="0"/>
        <w:rPr>
          <w:b/>
          <w:bCs/>
          <w:sz w:val="24"/>
          <w:szCs w:val="24"/>
        </w:rPr>
      </w:pPr>
    </w:p>
    <w:sectPr w:rsidR="000B323B" w:rsidRPr="000B323B">
      <w:footerReference w:type="default" r:id="rId8"/>
      <w:pgSz w:w="11906" w:h="16838"/>
      <w:pgMar w:top="1134" w:right="850"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333" w:rsidRDefault="00334333">
      <w:pPr>
        <w:spacing w:line="240" w:lineRule="auto"/>
      </w:pPr>
      <w:r>
        <w:separator/>
      </w:r>
    </w:p>
  </w:endnote>
  <w:endnote w:type="continuationSeparator" w:id="0">
    <w:p w:rsidR="00334333" w:rsidRDefault="0033433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323B" w:rsidRDefault="004A7682">
    <w:pPr>
      <w:pStyle w:val="ab"/>
      <w:framePr w:wrap="auto" w:vAnchor="text" w:hAnchor="margin" w:xAlign="right" w:y="1"/>
      <w:rPr>
        <w:rStyle w:val="ad"/>
      </w:rPr>
    </w:pPr>
    <w:r>
      <w:rPr>
        <w:rStyle w:val="ad"/>
        <w:noProof/>
      </w:rPr>
      <w:t>1</w:t>
    </w:r>
  </w:p>
  <w:p w:rsidR="000B323B" w:rsidRDefault="000B323B">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333" w:rsidRDefault="00334333">
      <w:pPr>
        <w:spacing w:line="240" w:lineRule="auto"/>
      </w:pPr>
      <w:r>
        <w:separator/>
      </w:r>
    </w:p>
  </w:footnote>
  <w:footnote w:type="continuationSeparator" w:id="0">
    <w:p w:rsidR="00334333" w:rsidRDefault="00334333">
      <w:pPr>
        <w:spacing w:line="240" w:lineRule="auto"/>
      </w:pPr>
      <w:r>
        <w:continuationSeparator/>
      </w:r>
    </w:p>
  </w:footnote>
  <w:footnote w:id="1">
    <w:p w:rsidR="00334333" w:rsidRDefault="000B323B">
      <w:pPr>
        <w:pStyle w:val="a8"/>
      </w:pPr>
      <w:r>
        <w:rPr>
          <w:rStyle w:val="aa"/>
        </w:rPr>
        <w:footnoteRef/>
      </w:r>
      <w:r>
        <w:t xml:space="preserve"> </w:t>
      </w:r>
      <w:r>
        <w:rPr>
          <w:sz w:val="18"/>
          <w:szCs w:val="18"/>
        </w:rPr>
        <w:t>Г.Д. Иванов. "Активизация учебно-воспитательного процесса …" Алма-Ата 1989г.</w:t>
      </w:r>
    </w:p>
  </w:footnote>
  <w:footnote w:id="2">
    <w:p w:rsidR="00334333" w:rsidRDefault="000B323B">
      <w:pPr>
        <w:pStyle w:val="a8"/>
      </w:pPr>
      <w:r>
        <w:rPr>
          <w:rStyle w:val="aa"/>
        </w:rPr>
        <w:footnoteRef/>
      </w:r>
      <w:r>
        <w:t xml:space="preserve"> </w:t>
      </w:r>
      <w:r>
        <w:rPr>
          <w:sz w:val="18"/>
          <w:szCs w:val="18"/>
        </w:rPr>
        <w:t>Г.Д. Иванов. "Активизация учебно-воспитательного процесса …" Алма-Ата 1989г.</w:t>
      </w:r>
    </w:p>
  </w:footnote>
  <w:footnote w:id="3">
    <w:p w:rsidR="00334333" w:rsidRDefault="000B323B">
      <w:pPr>
        <w:pStyle w:val="a8"/>
      </w:pPr>
      <w:r>
        <w:rPr>
          <w:rStyle w:val="aa"/>
        </w:rPr>
        <w:footnoteRef/>
      </w:r>
      <w:r>
        <w:t xml:space="preserve"> </w:t>
      </w:r>
      <w:r>
        <w:rPr>
          <w:sz w:val="18"/>
          <w:szCs w:val="18"/>
        </w:rPr>
        <w:t>Г.Д. Иванов. "Активизация учебно-воспитательного процесса …" Алма-Ата 1989г.</w:t>
      </w:r>
    </w:p>
  </w:footnote>
  <w:footnote w:id="4">
    <w:p w:rsidR="00334333" w:rsidRDefault="000B323B">
      <w:pPr>
        <w:pStyle w:val="a8"/>
      </w:pPr>
      <w:r>
        <w:rPr>
          <w:rStyle w:val="aa"/>
        </w:rPr>
        <w:footnoteRef/>
      </w:r>
      <w:r>
        <w:t xml:space="preserve"> </w:t>
      </w:r>
      <w:r>
        <w:rPr>
          <w:sz w:val="18"/>
          <w:szCs w:val="18"/>
        </w:rPr>
        <w:t>Г.Д. Иванов. "Активизация учебно-воспитательного процесса …" Алма-Ата 1989г.</w:t>
      </w:r>
    </w:p>
  </w:footnote>
  <w:footnote w:id="5">
    <w:p w:rsidR="00334333" w:rsidRDefault="000B323B">
      <w:pPr>
        <w:pStyle w:val="a8"/>
      </w:pPr>
      <w:r>
        <w:rPr>
          <w:rStyle w:val="aa"/>
        </w:rPr>
        <w:footnoteRef/>
      </w:r>
      <w:r>
        <w:t xml:space="preserve"> </w:t>
      </w:r>
      <w:r>
        <w:rPr>
          <w:sz w:val="18"/>
          <w:szCs w:val="18"/>
        </w:rPr>
        <w:t>Г.Д. Иванов. "Активизация учебно-воспитательного процесса …" Алма-Ата 1989г.</w:t>
      </w:r>
    </w:p>
  </w:footnote>
  <w:footnote w:id="6">
    <w:p w:rsidR="00334333" w:rsidRDefault="000B323B">
      <w:pPr>
        <w:pStyle w:val="a8"/>
      </w:pPr>
      <w:r>
        <w:rPr>
          <w:rStyle w:val="aa"/>
        </w:rPr>
        <w:footnoteRef/>
      </w:r>
      <w:r>
        <w:t xml:space="preserve"> </w:t>
      </w:r>
      <w:r>
        <w:rPr>
          <w:sz w:val="18"/>
          <w:szCs w:val="18"/>
        </w:rPr>
        <w:t>Г.Д. Иванов. "Активизация учебно-воспитательного процесса …" Алма-Ата 1989г.</w:t>
      </w:r>
    </w:p>
  </w:footnote>
  <w:footnote w:id="7">
    <w:p w:rsidR="000B323B" w:rsidRDefault="000B323B">
      <w:pPr>
        <w:spacing w:line="240" w:lineRule="auto"/>
        <w:ind w:right="-1134" w:firstLine="0"/>
        <w:rPr>
          <w:sz w:val="24"/>
          <w:szCs w:val="24"/>
        </w:rPr>
      </w:pPr>
      <w:r>
        <w:rPr>
          <w:rStyle w:val="aa"/>
        </w:rPr>
        <w:footnoteRef/>
      </w:r>
      <w:r>
        <w:t xml:space="preserve"> </w:t>
      </w:r>
      <w:r>
        <w:rPr>
          <w:sz w:val="24"/>
          <w:szCs w:val="24"/>
        </w:rPr>
        <w:t>Определения физических качеств даются в этом разделе по Казациорский В. М. Физические качества спортсмена. М., ФиС, 1970.</w:t>
      </w:r>
    </w:p>
    <w:p w:rsidR="00334333" w:rsidRDefault="00334333">
      <w:pPr>
        <w:spacing w:line="240" w:lineRule="auto"/>
        <w:ind w:right="-1134" w:firstLine="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D60D0"/>
    <w:multiLevelType w:val="singleLevel"/>
    <w:tmpl w:val="9DF2C94C"/>
    <w:lvl w:ilvl="0">
      <w:start w:val="1"/>
      <w:numFmt w:val="bullet"/>
      <w:lvlText w:val=""/>
      <w:lvlJc w:val="left"/>
      <w:pPr>
        <w:tabs>
          <w:tab w:val="num" w:pos="360"/>
        </w:tabs>
        <w:ind w:left="360" w:hanging="360"/>
      </w:pPr>
      <w:rPr>
        <w:rFonts w:ascii="Symbol" w:hAnsi="Symbol" w:cs="Symbol" w:hint="default"/>
      </w:rPr>
    </w:lvl>
  </w:abstractNum>
  <w:abstractNum w:abstractNumId="1">
    <w:nsid w:val="04AF4D79"/>
    <w:multiLevelType w:val="singleLevel"/>
    <w:tmpl w:val="911ECED0"/>
    <w:lvl w:ilvl="0">
      <w:start w:val="3"/>
      <w:numFmt w:val="bullet"/>
      <w:lvlText w:val="-"/>
      <w:lvlJc w:val="left"/>
      <w:pPr>
        <w:tabs>
          <w:tab w:val="num" w:pos="1080"/>
        </w:tabs>
        <w:ind w:left="1080" w:hanging="360"/>
      </w:pPr>
      <w:rPr>
        <w:rFonts w:hint="default"/>
      </w:rPr>
    </w:lvl>
  </w:abstractNum>
  <w:abstractNum w:abstractNumId="2">
    <w:nsid w:val="04BF4638"/>
    <w:multiLevelType w:val="singleLevel"/>
    <w:tmpl w:val="000296AE"/>
    <w:lvl w:ilvl="0">
      <w:numFmt w:val="bullet"/>
      <w:lvlText w:val="—"/>
      <w:lvlJc w:val="left"/>
      <w:pPr>
        <w:tabs>
          <w:tab w:val="num" w:pos="660"/>
        </w:tabs>
        <w:ind w:left="660" w:hanging="360"/>
      </w:pPr>
      <w:rPr>
        <w:rFonts w:hint="default"/>
      </w:rPr>
    </w:lvl>
  </w:abstractNum>
  <w:abstractNum w:abstractNumId="3">
    <w:nsid w:val="06ED6D2A"/>
    <w:multiLevelType w:val="singleLevel"/>
    <w:tmpl w:val="31F6F262"/>
    <w:lvl w:ilvl="0">
      <w:start w:val="1"/>
      <w:numFmt w:val="bullet"/>
      <w:lvlText w:val=""/>
      <w:lvlJc w:val="left"/>
      <w:pPr>
        <w:tabs>
          <w:tab w:val="num" w:pos="510"/>
        </w:tabs>
        <w:ind w:left="510" w:hanging="510"/>
      </w:pPr>
      <w:rPr>
        <w:rFonts w:ascii="Symbol" w:hAnsi="Symbol" w:cs="Symbol" w:hint="default"/>
      </w:rPr>
    </w:lvl>
  </w:abstractNum>
  <w:abstractNum w:abstractNumId="4">
    <w:nsid w:val="0A8128D2"/>
    <w:multiLevelType w:val="singleLevel"/>
    <w:tmpl w:val="8FEE3E68"/>
    <w:lvl w:ilvl="0">
      <w:numFmt w:val="bullet"/>
      <w:lvlText w:val="-"/>
      <w:lvlJc w:val="left"/>
      <w:pPr>
        <w:tabs>
          <w:tab w:val="num" w:pos="660"/>
        </w:tabs>
        <w:ind w:left="660" w:hanging="360"/>
      </w:pPr>
      <w:rPr>
        <w:rFonts w:hint="default"/>
      </w:rPr>
    </w:lvl>
  </w:abstractNum>
  <w:abstractNum w:abstractNumId="5">
    <w:nsid w:val="14AD66E1"/>
    <w:multiLevelType w:val="singleLevel"/>
    <w:tmpl w:val="000296AE"/>
    <w:lvl w:ilvl="0">
      <w:numFmt w:val="bullet"/>
      <w:lvlText w:val="—"/>
      <w:lvlJc w:val="left"/>
      <w:pPr>
        <w:tabs>
          <w:tab w:val="num" w:pos="660"/>
        </w:tabs>
        <w:ind w:left="660" w:hanging="360"/>
      </w:pPr>
      <w:rPr>
        <w:rFonts w:hint="default"/>
      </w:rPr>
    </w:lvl>
  </w:abstractNum>
  <w:abstractNum w:abstractNumId="6">
    <w:nsid w:val="1B3457BC"/>
    <w:multiLevelType w:val="singleLevel"/>
    <w:tmpl w:val="17D0F358"/>
    <w:lvl w:ilvl="0">
      <w:numFmt w:val="bullet"/>
      <w:lvlText w:val="—"/>
      <w:lvlJc w:val="left"/>
      <w:pPr>
        <w:tabs>
          <w:tab w:val="num" w:pos="680"/>
        </w:tabs>
        <w:ind w:left="680" w:hanging="360"/>
      </w:pPr>
      <w:rPr>
        <w:rFonts w:hint="default"/>
      </w:rPr>
    </w:lvl>
  </w:abstractNum>
  <w:abstractNum w:abstractNumId="7">
    <w:nsid w:val="1CE2436A"/>
    <w:multiLevelType w:val="singleLevel"/>
    <w:tmpl w:val="8FEE3E68"/>
    <w:lvl w:ilvl="0">
      <w:numFmt w:val="bullet"/>
      <w:lvlText w:val="-"/>
      <w:lvlJc w:val="left"/>
      <w:pPr>
        <w:tabs>
          <w:tab w:val="num" w:pos="660"/>
        </w:tabs>
        <w:ind w:left="660" w:hanging="360"/>
      </w:pPr>
      <w:rPr>
        <w:rFonts w:hint="default"/>
      </w:rPr>
    </w:lvl>
  </w:abstractNum>
  <w:abstractNum w:abstractNumId="8">
    <w:nsid w:val="28ED46EC"/>
    <w:multiLevelType w:val="singleLevel"/>
    <w:tmpl w:val="E736A362"/>
    <w:lvl w:ilvl="0">
      <w:start w:val="1"/>
      <w:numFmt w:val="bullet"/>
      <w:lvlText w:val=""/>
      <w:lvlJc w:val="left"/>
      <w:pPr>
        <w:tabs>
          <w:tab w:val="num" w:pos="510"/>
        </w:tabs>
        <w:ind w:left="510" w:hanging="510"/>
      </w:pPr>
      <w:rPr>
        <w:rFonts w:ascii="Symbol" w:hAnsi="Symbol" w:cs="Symbol" w:hint="default"/>
      </w:rPr>
    </w:lvl>
  </w:abstractNum>
  <w:abstractNum w:abstractNumId="9">
    <w:nsid w:val="29D331B2"/>
    <w:multiLevelType w:val="singleLevel"/>
    <w:tmpl w:val="8FEE3E68"/>
    <w:lvl w:ilvl="0">
      <w:numFmt w:val="bullet"/>
      <w:lvlText w:val="-"/>
      <w:lvlJc w:val="left"/>
      <w:pPr>
        <w:tabs>
          <w:tab w:val="num" w:pos="660"/>
        </w:tabs>
        <w:ind w:left="660" w:hanging="360"/>
      </w:pPr>
      <w:rPr>
        <w:rFonts w:hint="default"/>
      </w:rPr>
    </w:lvl>
  </w:abstractNum>
  <w:abstractNum w:abstractNumId="10">
    <w:nsid w:val="2B203267"/>
    <w:multiLevelType w:val="singleLevel"/>
    <w:tmpl w:val="8FEE3E68"/>
    <w:lvl w:ilvl="0">
      <w:numFmt w:val="bullet"/>
      <w:lvlText w:val="-"/>
      <w:lvlJc w:val="left"/>
      <w:pPr>
        <w:tabs>
          <w:tab w:val="num" w:pos="660"/>
        </w:tabs>
        <w:ind w:left="660" w:hanging="360"/>
      </w:pPr>
      <w:rPr>
        <w:rFonts w:hint="default"/>
      </w:rPr>
    </w:lvl>
  </w:abstractNum>
  <w:abstractNum w:abstractNumId="11">
    <w:nsid w:val="2D6E147C"/>
    <w:multiLevelType w:val="singleLevel"/>
    <w:tmpl w:val="0419000F"/>
    <w:lvl w:ilvl="0">
      <w:start w:val="1"/>
      <w:numFmt w:val="decimal"/>
      <w:lvlText w:val="%1."/>
      <w:lvlJc w:val="left"/>
      <w:pPr>
        <w:tabs>
          <w:tab w:val="num" w:pos="360"/>
        </w:tabs>
        <w:ind w:left="360" w:hanging="360"/>
      </w:pPr>
    </w:lvl>
  </w:abstractNum>
  <w:abstractNum w:abstractNumId="12">
    <w:nsid w:val="384E4C6C"/>
    <w:multiLevelType w:val="singleLevel"/>
    <w:tmpl w:val="0419000F"/>
    <w:lvl w:ilvl="0">
      <w:start w:val="1"/>
      <w:numFmt w:val="decimal"/>
      <w:lvlText w:val="%1."/>
      <w:lvlJc w:val="left"/>
      <w:pPr>
        <w:tabs>
          <w:tab w:val="num" w:pos="360"/>
        </w:tabs>
        <w:ind w:left="360" w:hanging="360"/>
      </w:pPr>
    </w:lvl>
  </w:abstractNum>
  <w:abstractNum w:abstractNumId="13">
    <w:nsid w:val="3F525DD1"/>
    <w:multiLevelType w:val="singleLevel"/>
    <w:tmpl w:val="C3644FC4"/>
    <w:lvl w:ilvl="0">
      <w:start w:val="1"/>
      <w:numFmt w:val="bullet"/>
      <w:pStyle w:val="1"/>
      <w:lvlText w:val=""/>
      <w:lvlJc w:val="left"/>
      <w:pPr>
        <w:tabs>
          <w:tab w:val="num" w:pos="510"/>
        </w:tabs>
        <w:ind w:left="510" w:hanging="510"/>
      </w:pPr>
      <w:rPr>
        <w:rFonts w:ascii="Symbol" w:hAnsi="Symbol" w:cs="Symbol" w:hint="default"/>
      </w:rPr>
    </w:lvl>
  </w:abstractNum>
  <w:abstractNum w:abstractNumId="14">
    <w:nsid w:val="467672AF"/>
    <w:multiLevelType w:val="singleLevel"/>
    <w:tmpl w:val="911ECED0"/>
    <w:lvl w:ilvl="0">
      <w:start w:val="3"/>
      <w:numFmt w:val="bullet"/>
      <w:lvlText w:val="-"/>
      <w:lvlJc w:val="left"/>
      <w:pPr>
        <w:tabs>
          <w:tab w:val="num" w:pos="1080"/>
        </w:tabs>
        <w:ind w:left="1080" w:hanging="360"/>
      </w:pPr>
      <w:rPr>
        <w:rFonts w:hint="default"/>
      </w:rPr>
    </w:lvl>
  </w:abstractNum>
  <w:abstractNum w:abstractNumId="15">
    <w:nsid w:val="4F9C6B58"/>
    <w:multiLevelType w:val="singleLevel"/>
    <w:tmpl w:val="8FEE3E68"/>
    <w:lvl w:ilvl="0">
      <w:numFmt w:val="bullet"/>
      <w:lvlText w:val="-"/>
      <w:lvlJc w:val="left"/>
      <w:pPr>
        <w:tabs>
          <w:tab w:val="num" w:pos="660"/>
        </w:tabs>
        <w:ind w:left="660" w:hanging="360"/>
      </w:pPr>
      <w:rPr>
        <w:rFonts w:hint="default"/>
      </w:rPr>
    </w:lvl>
  </w:abstractNum>
  <w:abstractNum w:abstractNumId="16">
    <w:nsid w:val="52944231"/>
    <w:multiLevelType w:val="singleLevel"/>
    <w:tmpl w:val="089A704E"/>
    <w:lvl w:ilvl="0">
      <w:numFmt w:val="bullet"/>
      <w:lvlText w:val="—"/>
      <w:lvlJc w:val="left"/>
      <w:pPr>
        <w:tabs>
          <w:tab w:val="num" w:pos="680"/>
        </w:tabs>
        <w:ind w:left="680" w:hanging="360"/>
      </w:pPr>
      <w:rPr>
        <w:rFonts w:hint="default"/>
      </w:rPr>
    </w:lvl>
  </w:abstractNum>
  <w:abstractNum w:abstractNumId="17">
    <w:nsid w:val="55143664"/>
    <w:multiLevelType w:val="singleLevel"/>
    <w:tmpl w:val="8FEE3E68"/>
    <w:lvl w:ilvl="0">
      <w:numFmt w:val="bullet"/>
      <w:lvlText w:val="-"/>
      <w:lvlJc w:val="left"/>
      <w:pPr>
        <w:tabs>
          <w:tab w:val="num" w:pos="660"/>
        </w:tabs>
        <w:ind w:left="660" w:hanging="360"/>
      </w:pPr>
      <w:rPr>
        <w:rFonts w:hint="default"/>
      </w:rPr>
    </w:lvl>
  </w:abstractNum>
  <w:abstractNum w:abstractNumId="18">
    <w:nsid w:val="564A194D"/>
    <w:multiLevelType w:val="singleLevel"/>
    <w:tmpl w:val="911ECED0"/>
    <w:lvl w:ilvl="0">
      <w:start w:val="3"/>
      <w:numFmt w:val="bullet"/>
      <w:lvlText w:val="-"/>
      <w:lvlJc w:val="left"/>
      <w:pPr>
        <w:tabs>
          <w:tab w:val="num" w:pos="1080"/>
        </w:tabs>
        <w:ind w:left="1080" w:hanging="360"/>
      </w:pPr>
      <w:rPr>
        <w:rFonts w:hint="default"/>
      </w:rPr>
    </w:lvl>
  </w:abstractNum>
  <w:abstractNum w:abstractNumId="19">
    <w:nsid w:val="580B608A"/>
    <w:multiLevelType w:val="singleLevel"/>
    <w:tmpl w:val="37668E8A"/>
    <w:lvl w:ilvl="0">
      <w:numFmt w:val="bullet"/>
      <w:lvlText w:val="—"/>
      <w:lvlJc w:val="left"/>
      <w:pPr>
        <w:tabs>
          <w:tab w:val="num" w:pos="775"/>
        </w:tabs>
        <w:ind w:left="775" w:hanging="435"/>
      </w:pPr>
      <w:rPr>
        <w:rFonts w:hint="default"/>
      </w:rPr>
    </w:lvl>
  </w:abstractNum>
  <w:abstractNum w:abstractNumId="20">
    <w:nsid w:val="5B2D1078"/>
    <w:multiLevelType w:val="singleLevel"/>
    <w:tmpl w:val="911ECED0"/>
    <w:lvl w:ilvl="0">
      <w:start w:val="3"/>
      <w:numFmt w:val="bullet"/>
      <w:lvlText w:val="-"/>
      <w:lvlJc w:val="left"/>
      <w:pPr>
        <w:tabs>
          <w:tab w:val="num" w:pos="1080"/>
        </w:tabs>
        <w:ind w:left="1080" w:hanging="360"/>
      </w:pPr>
      <w:rPr>
        <w:rFonts w:hint="default"/>
      </w:rPr>
    </w:lvl>
  </w:abstractNum>
  <w:abstractNum w:abstractNumId="21">
    <w:nsid w:val="5CEA33EF"/>
    <w:multiLevelType w:val="singleLevel"/>
    <w:tmpl w:val="8FEE3E68"/>
    <w:lvl w:ilvl="0">
      <w:numFmt w:val="bullet"/>
      <w:lvlText w:val="-"/>
      <w:lvlJc w:val="left"/>
      <w:pPr>
        <w:tabs>
          <w:tab w:val="num" w:pos="660"/>
        </w:tabs>
        <w:ind w:left="660" w:hanging="360"/>
      </w:pPr>
      <w:rPr>
        <w:rFonts w:hint="default"/>
      </w:rPr>
    </w:lvl>
  </w:abstractNum>
  <w:abstractNum w:abstractNumId="22">
    <w:nsid w:val="67685DD9"/>
    <w:multiLevelType w:val="singleLevel"/>
    <w:tmpl w:val="775EC1D8"/>
    <w:lvl w:ilvl="0">
      <w:start w:val="1"/>
      <w:numFmt w:val="bullet"/>
      <w:lvlText w:val=""/>
      <w:lvlJc w:val="left"/>
      <w:pPr>
        <w:tabs>
          <w:tab w:val="num" w:pos="510"/>
        </w:tabs>
        <w:ind w:left="510" w:hanging="510"/>
      </w:pPr>
      <w:rPr>
        <w:rFonts w:ascii="Symbol" w:hAnsi="Symbol" w:cs="Symbol" w:hint="default"/>
      </w:rPr>
    </w:lvl>
  </w:abstractNum>
  <w:abstractNum w:abstractNumId="23">
    <w:nsid w:val="6E7E33F2"/>
    <w:multiLevelType w:val="singleLevel"/>
    <w:tmpl w:val="17D0F358"/>
    <w:lvl w:ilvl="0">
      <w:numFmt w:val="bullet"/>
      <w:lvlText w:val="—"/>
      <w:lvlJc w:val="left"/>
      <w:pPr>
        <w:tabs>
          <w:tab w:val="num" w:pos="680"/>
        </w:tabs>
        <w:ind w:left="680" w:hanging="360"/>
      </w:pPr>
      <w:rPr>
        <w:rFonts w:hint="default"/>
      </w:rPr>
    </w:lvl>
  </w:abstractNum>
  <w:abstractNum w:abstractNumId="24">
    <w:nsid w:val="70C179AB"/>
    <w:multiLevelType w:val="singleLevel"/>
    <w:tmpl w:val="911ECED0"/>
    <w:lvl w:ilvl="0">
      <w:start w:val="3"/>
      <w:numFmt w:val="bullet"/>
      <w:lvlText w:val="-"/>
      <w:lvlJc w:val="left"/>
      <w:pPr>
        <w:tabs>
          <w:tab w:val="num" w:pos="1080"/>
        </w:tabs>
        <w:ind w:left="1080" w:hanging="360"/>
      </w:pPr>
      <w:rPr>
        <w:rFonts w:hint="default"/>
      </w:rPr>
    </w:lvl>
  </w:abstractNum>
  <w:abstractNum w:abstractNumId="25">
    <w:nsid w:val="716B584B"/>
    <w:multiLevelType w:val="singleLevel"/>
    <w:tmpl w:val="9DF2C94C"/>
    <w:lvl w:ilvl="0">
      <w:start w:val="1"/>
      <w:numFmt w:val="bullet"/>
      <w:lvlText w:val=""/>
      <w:lvlJc w:val="left"/>
      <w:pPr>
        <w:tabs>
          <w:tab w:val="num" w:pos="360"/>
        </w:tabs>
        <w:ind w:left="360" w:hanging="360"/>
      </w:pPr>
      <w:rPr>
        <w:rFonts w:ascii="Symbol" w:hAnsi="Symbol" w:cs="Symbol" w:hint="default"/>
      </w:rPr>
    </w:lvl>
  </w:abstractNum>
  <w:abstractNum w:abstractNumId="26">
    <w:nsid w:val="7521454A"/>
    <w:multiLevelType w:val="singleLevel"/>
    <w:tmpl w:val="911ECED0"/>
    <w:lvl w:ilvl="0">
      <w:start w:val="3"/>
      <w:numFmt w:val="bullet"/>
      <w:lvlText w:val="-"/>
      <w:lvlJc w:val="left"/>
      <w:pPr>
        <w:tabs>
          <w:tab w:val="num" w:pos="1080"/>
        </w:tabs>
        <w:ind w:left="1080" w:hanging="360"/>
      </w:pPr>
      <w:rPr>
        <w:rFonts w:hint="default"/>
      </w:rPr>
    </w:lvl>
  </w:abstractNum>
  <w:abstractNum w:abstractNumId="27">
    <w:nsid w:val="7BE308C9"/>
    <w:multiLevelType w:val="singleLevel"/>
    <w:tmpl w:val="5F7EE3D2"/>
    <w:lvl w:ilvl="0">
      <w:start w:val="1"/>
      <w:numFmt w:val="decimal"/>
      <w:lvlText w:val="%1."/>
      <w:lvlJc w:val="left"/>
      <w:pPr>
        <w:tabs>
          <w:tab w:val="num" w:pos="715"/>
        </w:tabs>
        <w:ind w:left="715" w:hanging="375"/>
      </w:pPr>
      <w:rPr>
        <w:rFonts w:hint="default"/>
      </w:rPr>
    </w:lvl>
  </w:abstractNum>
  <w:abstractNum w:abstractNumId="28">
    <w:nsid w:val="7E3B702F"/>
    <w:multiLevelType w:val="singleLevel"/>
    <w:tmpl w:val="37668E8A"/>
    <w:lvl w:ilvl="0">
      <w:numFmt w:val="bullet"/>
      <w:lvlText w:val="—"/>
      <w:lvlJc w:val="left"/>
      <w:pPr>
        <w:tabs>
          <w:tab w:val="num" w:pos="775"/>
        </w:tabs>
        <w:ind w:left="775" w:hanging="435"/>
      </w:pPr>
      <w:rPr>
        <w:rFonts w:hint="default"/>
      </w:rPr>
    </w:lvl>
  </w:abstractNum>
  <w:num w:numId="1">
    <w:abstractNumId w:val="16"/>
  </w:num>
  <w:num w:numId="2">
    <w:abstractNumId w:val="22"/>
  </w:num>
  <w:num w:numId="3">
    <w:abstractNumId w:val="9"/>
  </w:num>
  <w:num w:numId="4">
    <w:abstractNumId w:val="17"/>
  </w:num>
  <w:num w:numId="5">
    <w:abstractNumId w:val="15"/>
  </w:num>
  <w:num w:numId="6">
    <w:abstractNumId w:val="21"/>
  </w:num>
  <w:num w:numId="7">
    <w:abstractNumId w:val="4"/>
  </w:num>
  <w:num w:numId="8">
    <w:abstractNumId w:val="10"/>
  </w:num>
  <w:num w:numId="9">
    <w:abstractNumId w:val="0"/>
  </w:num>
  <w:num w:numId="10">
    <w:abstractNumId w:val="25"/>
  </w:num>
  <w:num w:numId="11">
    <w:abstractNumId w:val="23"/>
  </w:num>
  <w:num w:numId="12">
    <w:abstractNumId w:val="6"/>
  </w:num>
  <w:num w:numId="13">
    <w:abstractNumId w:val="7"/>
  </w:num>
  <w:num w:numId="14">
    <w:abstractNumId w:val="28"/>
  </w:num>
  <w:num w:numId="15">
    <w:abstractNumId w:val="19"/>
  </w:num>
  <w:num w:numId="16">
    <w:abstractNumId w:val="3"/>
  </w:num>
  <w:num w:numId="17">
    <w:abstractNumId w:val="5"/>
  </w:num>
  <w:num w:numId="18">
    <w:abstractNumId w:val="2"/>
  </w:num>
  <w:num w:numId="19">
    <w:abstractNumId w:val="8"/>
  </w:num>
  <w:num w:numId="20">
    <w:abstractNumId w:val="13"/>
  </w:num>
  <w:num w:numId="21">
    <w:abstractNumId w:val="13"/>
  </w:num>
  <w:num w:numId="22">
    <w:abstractNumId w:val="11"/>
  </w:num>
  <w:num w:numId="23">
    <w:abstractNumId w:val="27"/>
  </w:num>
  <w:num w:numId="24">
    <w:abstractNumId w:val="18"/>
  </w:num>
  <w:num w:numId="25">
    <w:abstractNumId w:val="14"/>
  </w:num>
  <w:num w:numId="26">
    <w:abstractNumId w:val="24"/>
  </w:num>
  <w:num w:numId="27">
    <w:abstractNumId w:val="26"/>
  </w:num>
  <w:num w:numId="28">
    <w:abstractNumId w:val="20"/>
  </w:num>
  <w:num w:numId="29">
    <w:abstractNumId w:val="1"/>
  </w:num>
  <w:num w:numId="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SuppressParagraphBorders/>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323B"/>
    <w:rsid w:val="000B323B"/>
    <w:rsid w:val="00334333"/>
    <w:rsid w:val="00417232"/>
    <w:rsid w:val="004A7682"/>
    <w:rsid w:val="00A17DC3"/>
    <w:rsid w:val="00E04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head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uiPriority w:val="99"/>
    <w:qFormat/>
    <w:pPr>
      <w:widowControl w:val="0"/>
      <w:spacing w:line="260" w:lineRule="auto"/>
      <w:ind w:firstLine="320"/>
      <w:jc w:val="both"/>
    </w:pPr>
    <w:rPr>
      <w:sz w:val="18"/>
      <w:szCs w:val="18"/>
    </w:rPr>
  </w:style>
  <w:style w:type="paragraph" w:styleId="10">
    <w:name w:val="heading 1"/>
    <w:basedOn w:val="a"/>
    <w:next w:val="a"/>
    <w:link w:val="11"/>
    <w:uiPriority w:val="99"/>
    <w:qFormat/>
    <w:pPr>
      <w:keepNext/>
      <w:widowControl/>
      <w:spacing w:line="240" w:lineRule="auto"/>
      <w:ind w:firstLine="0"/>
      <w:jc w:val="right"/>
      <w:outlineLvl w:val="0"/>
    </w:pPr>
    <w:rPr>
      <w:i/>
      <w:iCs/>
      <w:sz w:val="24"/>
      <w:szCs w:val="24"/>
    </w:rPr>
  </w:style>
  <w:style w:type="paragraph" w:styleId="2">
    <w:name w:val="heading 2"/>
    <w:basedOn w:val="a"/>
    <w:next w:val="a"/>
    <w:link w:val="20"/>
    <w:uiPriority w:val="99"/>
    <w:qFormat/>
    <w:pPr>
      <w:keepNext/>
      <w:widowControl/>
      <w:spacing w:before="240" w:after="60" w:line="240" w:lineRule="auto"/>
      <w:ind w:firstLine="0"/>
      <w:jc w:val="left"/>
      <w:outlineLvl w:val="1"/>
    </w:pPr>
    <w:rPr>
      <w:rFonts w:ascii="Arial" w:hAnsi="Arial" w:cs="Arial"/>
      <w:b/>
      <w:bCs/>
      <w:i/>
      <w:iCs/>
      <w:sz w:val="24"/>
      <w:szCs w:val="24"/>
    </w:rPr>
  </w:style>
  <w:style w:type="paragraph" w:styleId="3">
    <w:name w:val="heading 3"/>
    <w:basedOn w:val="a"/>
    <w:next w:val="a"/>
    <w:link w:val="30"/>
    <w:uiPriority w:val="99"/>
    <w:qFormat/>
    <w:pPr>
      <w:keepNext/>
      <w:widowControl/>
      <w:spacing w:line="240" w:lineRule="auto"/>
      <w:ind w:firstLine="0"/>
      <w:jc w:val="left"/>
      <w:outlineLvl w:val="2"/>
    </w:pPr>
    <w:rPr>
      <w:b/>
      <w:bCs/>
      <w:sz w:val="24"/>
      <w:szCs w:val="24"/>
    </w:rPr>
  </w:style>
  <w:style w:type="paragraph" w:styleId="4">
    <w:name w:val="heading 4"/>
    <w:basedOn w:val="a"/>
    <w:next w:val="a"/>
    <w:link w:val="40"/>
    <w:uiPriority w:val="99"/>
    <w:qFormat/>
    <w:pPr>
      <w:keepNext/>
      <w:widowControl/>
      <w:spacing w:line="240" w:lineRule="auto"/>
      <w:ind w:firstLine="0"/>
      <w:jc w:val="left"/>
      <w:outlineLvl w:val="3"/>
    </w:pPr>
    <w:rPr>
      <w:b/>
      <w:bCs/>
      <w:sz w:val="22"/>
      <w:szCs w:val="22"/>
    </w:rPr>
  </w:style>
  <w:style w:type="paragraph" w:styleId="5">
    <w:name w:val="heading 5"/>
    <w:basedOn w:val="a"/>
    <w:next w:val="a"/>
    <w:link w:val="50"/>
    <w:uiPriority w:val="99"/>
    <w:qFormat/>
    <w:pPr>
      <w:keepNext/>
      <w:widowControl/>
      <w:spacing w:line="240" w:lineRule="auto"/>
      <w:ind w:right="-1134" w:firstLine="0"/>
      <w:jc w:val="right"/>
      <w:outlineLvl w:val="4"/>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customStyle="1" w:styleId="FR1">
    <w:name w:val="FR1"/>
    <w:uiPriority w:val="99"/>
    <w:pPr>
      <w:widowControl w:val="0"/>
      <w:spacing w:line="300" w:lineRule="auto"/>
      <w:ind w:firstLine="300"/>
      <w:jc w:val="both"/>
    </w:pPr>
    <w:rPr>
      <w:rFonts w:ascii="Arial" w:hAnsi="Arial" w:cs="Arial"/>
      <w:sz w:val="16"/>
      <w:szCs w:val="16"/>
    </w:rPr>
  </w:style>
  <w:style w:type="character" w:styleId="a3">
    <w:name w:val="annotation reference"/>
    <w:uiPriority w:val="99"/>
    <w:semiHidden/>
    <w:rPr>
      <w:sz w:val="16"/>
      <w:szCs w:val="16"/>
    </w:rPr>
  </w:style>
  <w:style w:type="paragraph" w:styleId="a4">
    <w:name w:val="annotation text"/>
    <w:basedOn w:val="a"/>
    <w:link w:val="a5"/>
    <w:uiPriority w:val="99"/>
    <w:semiHidden/>
    <w:pPr>
      <w:widowControl/>
      <w:spacing w:line="240" w:lineRule="auto"/>
      <w:ind w:firstLine="0"/>
      <w:jc w:val="left"/>
    </w:pPr>
    <w:rPr>
      <w:sz w:val="20"/>
      <w:szCs w:val="20"/>
    </w:rPr>
  </w:style>
  <w:style w:type="character" w:customStyle="1" w:styleId="a5">
    <w:name w:val="Текст примечания Знак"/>
    <w:link w:val="a4"/>
    <w:uiPriority w:val="99"/>
    <w:semiHidden/>
    <w:rPr>
      <w:sz w:val="20"/>
      <w:szCs w:val="20"/>
    </w:rPr>
  </w:style>
  <w:style w:type="paragraph" w:customStyle="1" w:styleId="1">
    <w:name w:val="Стиль1"/>
    <w:basedOn w:val="a"/>
    <w:uiPriority w:val="99"/>
    <w:pPr>
      <w:widowControl/>
      <w:numPr>
        <w:numId w:val="21"/>
      </w:numPr>
      <w:spacing w:line="240" w:lineRule="auto"/>
      <w:jc w:val="left"/>
    </w:pPr>
    <w:rPr>
      <w:sz w:val="22"/>
      <w:szCs w:val="22"/>
    </w:rPr>
  </w:style>
  <w:style w:type="paragraph" w:styleId="a6">
    <w:name w:val="Document Map"/>
    <w:basedOn w:val="a"/>
    <w:link w:val="a7"/>
    <w:uiPriority w:val="99"/>
    <w:semiHidden/>
    <w:pPr>
      <w:widowControl/>
      <w:shd w:val="clear" w:color="auto" w:fill="000080"/>
      <w:spacing w:line="240" w:lineRule="auto"/>
      <w:ind w:firstLine="0"/>
      <w:jc w:val="left"/>
    </w:pPr>
    <w:rPr>
      <w:rFonts w:ascii="Tahoma" w:hAnsi="Tahoma" w:cs="Tahoma"/>
      <w:sz w:val="22"/>
      <w:szCs w:val="22"/>
    </w:rPr>
  </w:style>
  <w:style w:type="character" w:customStyle="1" w:styleId="a7">
    <w:name w:val="Схема документа Знак"/>
    <w:link w:val="a6"/>
    <w:uiPriority w:val="99"/>
    <w:semiHidden/>
    <w:rPr>
      <w:rFonts w:ascii="Tahoma" w:hAnsi="Tahoma" w:cs="Tahoma"/>
      <w:sz w:val="16"/>
      <w:szCs w:val="16"/>
    </w:rPr>
  </w:style>
  <w:style w:type="paragraph" w:customStyle="1" w:styleId="FR3">
    <w:name w:val="FR3"/>
    <w:uiPriority w:val="99"/>
    <w:pPr>
      <w:widowControl w:val="0"/>
      <w:jc w:val="center"/>
    </w:pPr>
    <w:rPr>
      <w:rFonts w:ascii="Arial Narrow" w:hAnsi="Arial Narrow" w:cs="Arial Narrow"/>
      <w:sz w:val="12"/>
      <w:szCs w:val="12"/>
    </w:rPr>
  </w:style>
  <w:style w:type="paragraph" w:customStyle="1" w:styleId="FR2">
    <w:name w:val="FR2"/>
    <w:uiPriority w:val="99"/>
    <w:pPr>
      <w:widowControl w:val="0"/>
      <w:spacing w:line="260" w:lineRule="auto"/>
      <w:ind w:right="400"/>
      <w:jc w:val="both"/>
    </w:pPr>
    <w:rPr>
      <w:rFonts w:ascii="Arial" w:hAnsi="Arial" w:cs="Arial"/>
      <w:sz w:val="18"/>
      <w:szCs w:val="18"/>
    </w:rPr>
  </w:style>
  <w:style w:type="paragraph" w:styleId="a8">
    <w:name w:val="footnote text"/>
    <w:basedOn w:val="a"/>
    <w:link w:val="a9"/>
    <w:uiPriority w:val="99"/>
    <w:semiHidden/>
    <w:pPr>
      <w:widowControl/>
      <w:spacing w:line="240" w:lineRule="auto"/>
      <w:ind w:firstLine="0"/>
      <w:jc w:val="left"/>
    </w:pPr>
    <w:rPr>
      <w:sz w:val="20"/>
      <w:szCs w:val="20"/>
    </w:rPr>
  </w:style>
  <w:style w:type="character" w:customStyle="1" w:styleId="a9">
    <w:name w:val="Текст сноски Знак"/>
    <w:link w:val="a8"/>
    <w:uiPriority w:val="99"/>
    <w:semiHidden/>
    <w:rPr>
      <w:sz w:val="20"/>
      <w:szCs w:val="20"/>
    </w:rPr>
  </w:style>
  <w:style w:type="character" w:styleId="aa">
    <w:name w:val="footnote reference"/>
    <w:uiPriority w:val="99"/>
    <w:semiHidden/>
    <w:rPr>
      <w:vertAlign w:val="superscript"/>
    </w:rPr>
  </w:style>
  <w:style w:type="paragraph" w:styleId="ab">
    <w:name w:val="footer"/>
    <w:basedOn w:val="a"/>
    <w:link w:val="ac"/>
    <w:uiPriority w:val="99"/>
    <w:pPr>
      <w:widowControl/>
      <w:tabs>
        <w:tab w:val="center" w:pos="4153"/>
        <w:tab w:val="right" w:pos="8306"/>
      </w:tabs>
      <w:spacing w:line="240" w:lineRule="auto"/>
      <w:ind w:firstLine="0"/>
      <w:jc w:val="left"/>
    </w:pPr>
    <w:rPr>
      <w:sz w:val="22"/>
      <w:szCs w:val="22"/>
    </w:rPr>
  </w:style>
  <w:style w:type="character" w:customStyle="1" w:styleId="ac">
    <w:name w:val="Нижний колонтитул Знак"/>
    <w:link w:val="ab"/>
    <w:uiPriority w:val="99"/>
    <w:semiHidden/>
    <w:rPr>
      <w:sz w:val="18"/>
      <w:szCs w:val="18"/>
    </w:rPr>
  </w:style>
  <w:style w:type="character" w:styleId="ad">
    <w:name w:val="page number"/>
    <w:uiPriority w:val="99"/>
  </w:style>
  <w:style w:type="paragraph" w:styleId="12">
    <w:name w:val="toc 1"/>
    <w:basedOn w:val="a"/>
    <w:next w:val="a"/>
    <w:autoRedefine/>
    <w:uiPriority w:val="99"/>
    <w:semiHidden/>
    <w:pPr>
      <w:widowControl/>
      <w:spacing w:before="360" w:after="360" w:line="240" w:lineRule="auto"/>
      <w:ind w:firstLine="0"/>
      <w:jc w:val="left"/>
    </w:pPr>
    <w:rPr>
      <w:b/>
      <w:bCs/>
      <w:caps/>
      <w:sz w:val="22"/>
      <w:szCs w:val="22"/>
      <w:u w:val="single"/>
    </w:rPr>
  </w:style>
  <w:style w:type="paragraph" w:styleId="21">
    <w:name w:val="toc 2"/>
    <w:basedOn w:val="a"/>
    <w:next w:val="a"/>
    <w:autoRedefine/>
    <w:uiPriority w:val="99"/>
    <w:semiHidden/>
    <w:pPr>
      <w:widowControl/>
      <w:spacing w:line="240" w:lineRule="auto"/>
      <w:ind w:firstLine="0"/>
      <w:jc w:val="left"/>
    </w:pPr>
    <w:rPr>
      <w:b/>
      <w:bCs/>
      <w:smallCaps/>
      <w:sz w:val="22"/>
      <w:szCs w:val="22"/>
    </w:rPr>
  </w:style>
  <w:style w:type="paragraph" w:styleId="31">
    <w:name w:val="toc 3"/>
    <w:basedOn w:val="a"/>
    <w:next w:val="a"/>
    <w:autoRedefine/>
    <w:uiPriority w:val="99"/>
    <w:semiHidden/>
    <w:pPr>
      <w:widowControl/>
      <w:spacing w:line="240" w:lineRule="auto"/>
      <w:ind w:firstLine="0"/>
      <w:jc w:val="left"/>
    </w:pPr>
    <w:rPr>
      <w:smallCaps/>
      <w:sz w:val="22"/>
      <w:szCs w:val="22"/>
    </w:rPr>
  </w:style>
  <w:style w:type="paragraph" w:styleId="41">
    <w:name w:val="toc 4"/>
    <w:basedOn w:val="a"/>
    <w:next w:val="a"/>
    <w:autoRedefine/>
    <w:uiPriority w:val="99"/>
    <w:semiHidden/>
    <w:pPr>
      <w:widowControl/>
      <w:spacing w:line="240" w:lineRule="auto"/>
      <w:ind w:firstLine="0"/>
      <w:jc w:val="left"/>
    </w:pPr>
    <w:rPr>
      <w:sz w:val="22"/>
      <w:szCs w:val="22"/>
    </w:rPr>
  </w:style>
  <w:style w:type="paragraph" w:styleId="51">
    <w:name w:val="toc 5"/>
    <w:basedOn w:val="a"/>
    <w:next w:val="a"/>
    <w:autoRedefine/>
    <w:uiPriority w:val="99"/>
    <w:semiHidden/>
    <w:pPr>
      <w:widowControl/>
      <w:spacing w:line="240" w:lineRule="auto"/>
      <w:ind w:firstLine="0"/>
      <w:jc w:val="left"/>
    </w:pPr>
    <w:rPr>
      <w:sz w:val="22"/>
      <w:szCs w:val="22"/>
    </w:rPr>
  </w:style>
  <w:style w:type="paragraph" w:styleId="6">
    <w:name w:val="toc 6"/>
    <w:basedOn w:val="a"/>
    <w:next w:val="a"/>
    <w:autoRedefine/>
    <w:uiPriority w:val="99"/>
    <w:semiHidden/>
    <w:pPr>
      <w:widowControl/>
      <w:spacing w:line="240" w:lineRule="auto"/>
      <w:ind w:firstLine="0"/>
      <w:jc w:val="left"/>
    </w:pPr>
    <w:rPr>
      <w:sz w:val="22"/>
      <w:szCs w:val="22"/>
    </w:rPr>
  </w:style>
  <w:style w:type="paragraph" w:styleId="7">
    <w:name w:val="toc 7"/>
    <w:basedOn w:val="a"/>
    <w:next w:val="a"/>
    <w:autoRedefine/>
    <w:uiPriority w:val="99"/>
    <w:semiHidden/>
    <w:pPr>
      <w:widowControl/>
      <w:spacing w:line="240" w:lineRule="auto"/>
      <w:ind w:firstLine="0"/>
      <w:jc w:val="left"/>
    </w:pPr>
    <w:rPr>
      <w:sz w:val="22"/>
      <w:szCs w:val="22"/>
    </w:rPr>
  </w:style>
  <w:style w:type="paragraph" w:styleId="8">
    <w:name w:val="toc 8"/>
    <w:basedOn w:val="a"/>
    <w:next w:val="a"/>
    <w:autoRedefine/>
    <w:uiPriority w:val="99"/>
    <w:semiHidden/>
    <w:pPr>
      <w:widowControl/>
      <w:spacing w:line="240" w:lineRule="auto"/>
      <w:ind w:firstLine="0"/>
      <w:jc w:val="left"/>
    </w:pPr>
    <w:rPr>
      <w:sz w:val="22"/>
      <w:szCs w:val="22"/>
    </w:rPr>
  </w:style>
  <w:style w:type="paragraph" w:styleId="9">
    <w:name w:val="toc 9"/>
    <w:basedOn w:val="a"/>
    <w:next w:val="a"/>
    <w:autoRedefine/>
    <w:uiPriority w:val="99"/>
    <w:semiHidden/>
    <w:pPr>
      <w:widowControl/>
      <w:spacing w:line="240" w:lineRule="auto"/>
      <w:ind w:firstLine="0"/>
      <w:jc w:val="left"/>
    </w:pPr>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11153</Words>
  <Characters>77455</Characters>
  <Application>Microsoft Office Word</Application>
  <DocSecurity>0</DocSecurity>
  <Lines>1690</Lines>
  <Paragraphs>758</Paragraphs>
  <ScaleCrop>false</ScaleCrop>
  <HeadingPairs>
    <vt:vector size="2" baseType="variant">
      <vt:variant>
        <vt:lpstr>Название</vt:lpstr>
      </vt:variant>
      <vt:variant>
        <vt:i4>1</vt:i4>
      </vt:variant>
    </vt:vector>
  </HeadingPairs>
  <TitlesOfParts>
    <vt:vector size="1" baseType="lpstr">
      <vt:lpstr>УЧЕБНАЯ ДЕЯТЕЛЬНОСТЬ СТУДЕНТОВ И ФИЗИЧЕСКОЙ ВОСПИТАНИЕ</vt:lpstr>
    </vt:vector>
  </TitlesOfParts>
  <Company/>
  <LinksUpToDate>false</LinksUpToDate>
  <CharactersWithSpaces>88205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УЧЕБНАЯ ДЕЯТЕЛЬНОСТЬ СТУДЕНТОВ И ФИЗИЧЕСКОЙ ВОСПИТАНИЕ</dc:title>
  <dc:subject/>
  <dc:creator/>
  <cp:keywords/>
  <dc:description/>
  <cp:lastModifiedBy>Alex</cp:lastModifiedBy>
  <cp:revision>2</cp:revision>
  <cp:lastPrinted>2000-06-04T23:14:00Z</cp:lastPrinted>
  <dcterms:created xsi:type="dcterms:W3CDTF">2016-12-17T20:42:00Z</dcterms:created>
  <dcterms:modified xsi:type="dcterms:W3CDTF">2016-12-17T20:42:00Z</dcterms:modified>
</cp:coreProperties>
</file>