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30A4D" w:rsidRPr="0067338F" w:rsidRDefault="003B4054" w:rsidP="0067338F">
      <w:pPr>
        <w:spacing w:line="360" w:lineRule="auto"/>
        <w:ind w:firstLine="709"/>
        <w:jc w:val="center"/>
        <w:rPr>
          <w:sz w:val="28"/>
        </w:rPr>
      </w:pPr>
      <w:bookmarkStart w:id="0" w:name="_GoBack"/>
      <w:bookmarkEnd w:id="0"/>
      <w:r w:rsidRPr="0067338F">
        <w:rPr>
          <w:sz w:val="28"/>
        </w:rPr>
        <w:t xml:space="preserve">Городская </w:t>
      </w:r>
      <w:r w:rsidR="007207FC" w:rsidRPr="0067338F">
        <w:rPr>
          <w:sz w:val="28"/>
        </w:rPr>
        <w:t>научно-практическая конференция</w:t>
      </w:r>
    </w:p>
    <w:p w:rsidR="00930A4D" w:rsidRPr="0067338F" w:rsidRDefault="00930A4D" w:rsidP="0067338F">
      <w:pPr>
        <w:spacing w:line="360" w:lineRule="auto"/>
        <w:ind w:firstLine="709"/>
        <w:jc w:val="center"/>
        <w:rPr>
          <w:sz w:val="28"/>
          <w:szCs w:val="44"/>
        </w:rPr>
      </w:pPr>
    </w:p>
    <w:p w:rsidR="00930A4D" w:rsidRPr="0067338F" w:rsidRDefault="00930A4D" w:rsidP="0067338F">
      <w:pPr>
        <w:spacing w:line="360" w:lineRule="auto"/>
        <w:ind w:firstLine="709"/>
        <w:jc w:val="both"/>
        <w:rPr>
          <w:sz w:val="28"/>
          <w:szCs w:val="44"/>
        </w:rPr>
      </w:pPr>
    </w:p>
    <w:p w:rsidR="00930A4D" w:rsidRPr="0067338F" w:rsidRDefault="00930A4D" w:rsidP="0067338F">
      <w:pPr>
        <w:spacing w:line="360" w:lineRule="auto"/>
        <w:ind w:firstLine="709"/>
        <w:jc w:val="both"/>
        <w:rPr>
          <w:sz w:val="28"/>
          <w:szCs w:val="44"/>
        </w:rPr>
      </w:pPr>
    </w:p>
    <w:p w:rsidR="00930A4D" w:rsidRPr="0067338F" w:rsidRDefault="00930A4D" w:rsidP="0067338F">
      <w:pPr>
        <w:spacing w:line="360" w:lineRule="auto"/>
        <w:ind w:firstLine="709"/>
        <w:jc w:val="both"/>
        <w:rPr>
          <w:sz w:val="28"/>
          <w:szCs w:val="44"/>
        </w:rPr>
      </w:pPr>
    </w:p>
    <w:p w:rsidR="00930A4D" w:rsidRPr="0067338F" w:rsidRDefault="00930A4D" w:rsidP="0067338F">
      <w:pPr>
        <w:spacing w:line="360" w:lineRule="auto"/>
        <w:ind w:firstLine="709"/>
        <w:jc w:val="both"/>
        <w:rPr>
          <w:sz w:val="28"/>
          <w:szCs w:val="44"/>
        </w:rPr>
      </w:pPr>
    </w:p>
    <w:p w:rsidR="00930A4D" w:rsidRPr="0067338F" w:rsidRDefault="00930A4D" w:rsidP="0067338F">
      <w:pPr>
        <w:spacing w:line="360" w:lineRule="auto"/>
        <w:ind w:firstLine="709"/>
        <w:jc w:val="both"/>
        <w:rPr>
          <w:sz w:val="28"/>
          <w:szCs w:val="44"/>
        </w:rPr>
      </w:pPr>
    </w:p>
    <w:p w:rsidR="00930A4D" w:rsidRPr="0067338F" w:rsidRDefault="00930A4D" w:rsidP="0067338F">
      <w:pPr>
        <w:spacing w:line="360" w:lineRule="auto"/>
        <w:ind w:firstLine="709"/>
        <w:jc w:val="both"/>
        <w:rPr>
          <w:sz w:val="28"/>
          <w:szCs w:val="44"/>
        </w:rPr>
      </w:pPr>
    </w:p>
    <w:p w:rsidR="00930A4D" w:rsidRPr="0067338F" w:rsidRDefault="00930A4D" w:rsidP="0067338F">
      <w:pPr>
        <w:spacing w:line="360" w:lineRule="auto"/>
        <w:ind w:firstLine="709"/>
        <w:jc w:val="both"/>
        <w:rPr>
          <w:sz w:val="28"/>
          <w:szCs w:val="44"/>
        </w:rPr>
      </w:pPr>
    </w:p>
    <w:p w:rsidR="00930A4D" w:rsidRPr="0067338F" w:rsidRDefault="00BF00E8" w:rsidP="0067338F">
      <w:pPr>
        <w:tabs>
          <w:tab w:val="left" w:pos="1770"/>
        </w:tabs>
        <w:spacing w:line="360" w:lineRule="auto"/>
        <w:ind w:firstLine="709"/>
        <w:jc w:val="center"/>
        <w:rPr>
          <w:b/>
          <w:sz w:val="28"/>
        </w:rPr>
      </w:pPr>
      <w:r w:rsidRPr="0067338F">
        <w:rPr>
          <w:b/>
          <w:sz w:val="28"/>
        </w:rPr>
        <w:t xml:space="preserve">Влияние алкоголя на внутриутробное </w:t>
      </w:r>
      <w:r w:rsidR="0010005C" w:rsidRPr="0067338F">
        <w:rPr>
          <w:b/>
          <w:sz w:val="28"/>
        </w:rPr>
        <w:t>развитие плода</w:t>
      </w:r>
    </w:p>
    <w:p w:rsidR="00010C5A" w:rsidRPr="0067338F" w:rsidRDefault="00010C5A" w:rsidP="0067338F">
      <w:pPr>
        <w:tabs>
          <w:tab w:val="left" w:pos="1770"/>
        </w:tabs>
        <w:spacing w:line="360" w:lineRule="auto"/>
        <w:ind w:firstLine="709"/>
        <w:jc w:val="both"/>
        <w:rPr>
          <w:sz w:val="28"/>
        </w:rPr>
      </w:pPr>
    </w:p>
    <w:p w:rsidR="00010C5A" w:rsidRPr="0067338F" w:rsidRDefault="00010C5A" w:rsidP="0067338F">
      <w:pPr>
        <w:spacing w:line="360" w:lineRule="auto"/>
        <w:ind w:firstLine="709"/>
        <w:jc w:val="both"/>
        <w:rPr>
          <w:sz w:val="28"/>
        </w:rPr>
      </w:pPr>
    </w:p>
    <w:p w:rsidR="00010C5A" w:rsidRPr="0067338F" w:rsidRDefault="00010C5A" w:rsidP="0067338F">
      <w:pPr>
        <w:spacing w:line="360" w:lineRule="auto"/>
        <w:ind w:firstLine="709"/>
        <w:jc w:val="both"/>
        <w:rPr>
          <w:sz w:val="28"/>
        </w:rPr>
      </w:pPr>
    </w:p>
    <w:p w:rsidR="00010C5A" w:rsidRPr="0067338F" w:rsidRDefault="00010C5A" w:rsidP="0067338F">
      <w:pPr>
        <w:spacing w:line="360" w:lineRule="auto"/>
        <w:ind w:firstLine="709"/>
        <w:jc w:val="both"/>
        <w:rPr>
          <w:sz w:val="28"/>
        </w:rPr>
      </w:pPr>
    </w:p>
    <w:p w:rsidR="00010C5A" w:rsidRPr="0067338F" w:rsidRDefault="00010C5A" w:rsidP="0067338F">
      <w:pPr>
        <w:spacing w:line="360" w:lineRule="auto"/>
        <w:ind w:firstLine="709"/>
        <w:jc w:val="both"/>
        <w:rPr>
          <w:sz w:val="28"/>
        </w:rPr>
      </w:pPr>
    </w:p>
    <w:p w:rsidR="00357962" w:rsidRPr="0067338F" w:rsidRDefault="00357962" w:rsidP="0067338F">
      <w:pPr>
        <w:spacing w:line="360" w:lineRule="auto"/>
        <w:ind w:firstLine="709"/>
        <w:jc w:val="both"/>
        <w:rPr>
          <w:sz w:val="28"/>
        </w:rPr>
      </w:pPr>
    </w:p>
    <w:p w:rsidR="00357962" w:rsidRPr="0067338F" w:rsidRDefault="00357962" w:rsidP="0067338F">
      <w:pPr>
        <w:spacing w:line="360" w:lineRule="auto"/>
        <w:ind w:firstLine="709"/>
        <w:jc w:val="both"/>
        <w:rPr>
          <w:sz w:val="28"/>
        </w:rPr>
      </w:pPr>
    </w:p>
    <w:p w:rsidR="00357962" w:rsidRPr="0067338F" w:rsidRDefault="00357962" w:rsidP="0067338F">
      <w:pPr>
        <w:spacing w:line="360" w:lineRule="auto"/>
        <w:ind w:firstLine="709"/>
        <w:jc w:val="both"/>
        <w:rPr>
          <w:sz w:val="28"/>
        </w:rPr>
      </w:pPr>
    </w:p>
    <w:p w:rsidR="00357962" w:rsidRPr="0067338F" w:rsidRDefault="00357962" w:rsidP="0067338F">
      <w:pPr>
        <w:spacing w:line="360" w:lineRule="auto"/>
        <w:ind w:firstLine="709"/>
        <w:jc w:val="both"/>
        <w:rPr>
          <w:sz w:val="28"/>
        </w:rPr>
      </w:pPr>
    </w:p>
    <w:p w:rsidR="00357962" w:rsidRPr="0067338F" w:rsidRDefault="00357962" w:rsidP="0067338F">
      <w:pPr>
        <w:spacing w:line="360" w:lineRule="auto"/>
        <w:ind w:firstLine="709"/>
        <w:jc w:val="both"/>
        <w:rPr>
          <w:sz w:val="28"/>
        </w:rPr>
      </w:pPr>
    </w:p>
    <w:p w:rsidR="00357962" w:rsidRPr="0067338F" w:rsidRDefault="00357962" w:rsidP="0067338F">
      <w:pPr>
        <w:spacing w:line="360" w:lineRule="auto"/>
        <w:ind w:firstLine="709"/>
        <w:jc w:val="both"/>
        <w:rPr>
          <w:sz w:val="28"/>
        </w:rPr>
      </w:pPr>
    </w:p>
    <w:p w:rsidR="00357962" w:rsidRPr="0067338F" w:rsidRDefault="00357962" w:rsidP="0067338F">
      <w:pPr>
        <w:spacing w:line="360" w:lineRule="auto"/>
        <w:ind w:firstLine="709"/>
        <w:jc w:val="both"/>
        <w:rPr>
          <w:sz w:val="28"/>
        </w:rPr>
      </w:pPr>
    </w:p>
    <w:p w:rsidR="00357962" w:rsidRPr="0067338F" w:rsidRDefault="00357962" w:rsidP="0067338F">
      <w:pPr>
        <w:spacing w:line="360" w:lineRule="auto"/>
        <w:ind w:firstLine="709"/>
        <w:jc w:val="both"/>
        <w:rPr>
          <w:sz w:val="28"/>
        </w:rPr>
      </w:pPr>
    </w:p>
    <w:p w:rsidR="00357962" w:rsidRPr="0067338F" w:rsidRDefault="00357962" w:rsidP="0067338F">
      <w:pPr>
        <w:spacing w:line="360" w:lineRule="auto"/>
        <w:ind w:firstLine="709"/>
        <w:jc w:val="both"/>
        <w:rPr>
          <w:sz w:val="28"/>
        </w:rPr>
      </w:pPr>
    </w:p>
    <w:p w:rsidR="00357962" w:rsidRPr="0067338F" w:rsidRDefault="00357962" w:rsidP="0067338F">
      <w:pPr>
        <w:spacing w:line="360" w:lineRule="auto"/>
        <w:ind w:firstLine="709"/>
        <w:jc w:val="both"/>
        <w:rPr>
          <w:sz w:val="28"/>
        </w:rPr>
      </w:pPr>
    </w:p>
    <w:p w:rsidR="00010C5A" w:rsidRPr="0067338F" w:rsidRDefault="00010C5A" w:rsidP="0067338F">
      <w:pPr>
        <w:tabs>
          <w:tab w:val="left" w:pos="1770"/>
        </w:tabs>
        <w:spacing w:line="360" w:lineRule="auto"/>
        <w:ind w:firstLine="709"/>
        <w:jc w:val="both"/>
        <w:rPr>
          <w:sz w:val="28"/>
        </w:rPr>
      </w:pPr>
    </w:p>
    <w:p w:rsidR="007207FC" w:rsidRPr="0067338F" w:rsidRDefault="00010C5A" w:rsidP="0067338F">
      <w:pPr>
        <w:tabs>
          <w:tab w:val="left" w:pos="5793"/>
        </w:tabs>
        <w:spacing w:line="360" w:lineRule="auto"/>
        <w:ind w:firstLine="709"/>
        <w:jc w:val="both"/>
        <w:rPr>
          <w:sz w:val="28"/>
        </w:rPr>
      </w:pPr>
      <w:r w:rsidRPr="0067338F">
        <w:rPr>
          <w:sz w:val="28"/>
        </w:rPr>
        <w:t xml:space="preserve">Выполнил: </w:t>
      </w:r>
    </w:p>
    <w:p w:rsidR="007207FC" w:rsidRPr="0067338F" w:rsidRDefault="00010C5A" w:rsidP="0067338F">
      <w:pPr>
        <w:tabs>
          <w:tab w:val="left" w:pos="5793"/>
        </w:tabs>
        <w:spacing w:line="360" w:lineRule="auto"/>
        <w:ind w:firstLine="709"/>
        <w:jc w:val="both"/>
        <w:rPr>
          <w:sz w:val="28"/>
        </w:rPr>
      </w:pPr>
      <w:r w:rsidRPr="0067338F">
        <w:rPr>
          <w:sz w:val="28"/>
        </w:rPr>
        <w:t xml:space="preserve">Научный руководитель: </w:t>
      </w:r>
    </w:p>
    <w:p w:rsidR="00930A4D" w:rsidRPr="0067338F" w:rsidRDefault="00930A4D" w:rsidP="0067338F">
      <w:pPr>
        <w:tabs>
          <w:tab w:val="left" w:pos="5793"/>
        </w:tabs>
        <w:spacing w:line="360" w:lineRule="auto"/>
        <w:ind w:firstLine="709"/>
        <w:jc w:val="center"/>
        <w:rPr>
          <w:b/>
          <w:sz w:val="28"/>
        </w:rPr>
      </w:pPr>
      <w:r w:rsidRPr="0067338F">
        <w:rPr>
          <w:sz w:val="28"/>
        </w:rPr>
        <w:br w:type="page"/>
      </w:r>
      <w:r w:rsidRPr="0067338F">
        <w:rPr>
          <w:b/>
          <w:sz w:val="28"/>
        </w:rPr>
        <w:t>Содержание:</w:t>
      </w:r>
    </w:p>
    <w:p w:rsidR="0067338F" w:rsidRDefault="0067338F" w:rsidP="0067338F">
      <w:pPr>
        <w:pStyle w:val="aa"/>
        <w:spacing w:line="360" w:lineRule="auto"/>
        <w:ind w:firstLine="709"/>
        <w:jc w:val="both"/>
        <w:rPr>
          <w:rFonts w:ascii="Times New Roman" w:hAnsi="Times New Roman"/>
          <w:sz w:val="28"/>
          <w:szCs w:val="24"/>
        </w:rPr>
      </w:pPr>
    </w:p>
    <w:p w:rsidR="00357962" w:rsidRPr="0067338F" w:rsidRDefault="00357962" w:rsidP="0067338F">
      <w:pPr>
        <w:pStyle w:val="aa"/>
        <w:spacing w:line="360" w:lineRule="auto"/>
        <w:ind w:firstLine="709"/>
        <w:jc w:val="both"/>
        <w:rPr>
          <w:rFonts w:ascii="Times New Roman" w:hAnsi="Times New Roman"/>
          <w:sz w:val="28"/>
          <w:szCs w:val="24"/>
        </w:rPr>
      </w:pPr>
      <w:r w:rsidRPr="0067338F">
        <w:rPr>
          <w:rFonts w:ascii="Times New Roman" w:hAnsi="Times New Roman"/>
          <w:sz w:val="28"/>
          <w:szCs w:val="24"/>
        </w:rPr>
        <w:t>Актуальность проблемы</w:t>
      </w:r>
    </w:p>
    <w:p w:rsidR="00357962" w:rsidRPr="0067338F" w:rsidRDefault="00357962" w:rsidP="0067338F">
      <w:pPr>
        <w:pStyle w:val="aa"/>
        <w:spacing w:line="360" w:lineRule="auto"/>
        <w:ind w:firstLine="709"/>
        <w:jc w:val="both"/>
        <w:rPr>
          <w:rFonts w:ascii="Times New Roman" w:hAnsi="Times New Roman"/>
          <w:sz w:val="28"/>
          <w:szCs w:val="24"/>
        </w:rPr>
      </w:pPr>
      <w:r w:rsidRPr="0067338F">
        <w:rPr>
          <w:rFonts w:ascii="Times New Roman" w:hAnsi="Times New Roman"/>
          <w:sz w:val="28"/>
          <w:szCs w:val="24"/>
        </w:rPr>
        <w:t>Введение</w:t>
      </w:r>
    </w:p>
    <w:p w:rsidR="00357962" w:rsidRPr="0067338F" w:rsidRDefault="00357962" w:rsidP="0067338F">
      <w:pPr>
        <w:pStyle w:val="aa"/>
        <w:spacing w:line="360" w:lineRule="auto"/>
        <w:ind w:firstLine="709"/>
        <w:jc w:val="both"/>
        <w:rPr>
          <w:rFonts w:ascii="Times New Roman" w:hAnsi="Times New Roman"/>
          <w:sz w:val="28"/>
          <w:szCs w:val="24"/>
        </w:rPr>
      </w:pPr>
      <w:r w:rsidRPr="0067338F">
        <w:rPr>
          <w:rFonts w:ascii="Times New Roman" w:hAnsi="Times New Roman"/>
          <w:sz w:val="28"/>
          <w:szCs w:val="24"/>
        </w:rPr>
        <w:t>Что же представляет собой АСП</w:t>
      </w:r>
    </w:p>
    <w:p w:rsidR="00357962" w:rsidRPr="0067338F" w:rsidRDefault="00357962" w:rsidP="0067338F">
      <w:pPr>
        <w:pStyle w:val="aa"/>
        <w:spacing w:line="360" w:lineRule="auto"/>
        <w:ind w:firstLine="709"/>
        <w:jc w:val="both"/>
        <w:rPr>
          <w:rFonts w:ascii="Times New Roman" w:hAnsi="Times New Roman"/>
          <w:sz w:val="28"/>
          <w:szCs w:val="24"/>
        </w:rPr>
      </w:pPr>
      <w:r w:rsidRPr="0067338F">
        <w:rPr>
          <w:rFonts w:ascii="Times New Roman" w:hAnsi="Times New Roman"/>
          <w:sz w:val="28"/>
          <w:szCs w:val="24"/>
        </w:rPr>
        <w:t>Этапы развития человека</w:t>
      </w:r>
    </w:p>
    <w:p w:rsidR="00357962" w:rsidRPr="0067338F" w:rsidRDefault="00357962" w:rsidP="0067338F">
      <w:pPr>
        <w:pStyle w:val="aa"/>
        <w:spacing w:line="360" w:lineRule="auto"/>
        <w:ind w:firstLine="709"/>
        <w:jc w:val="both"/>
        <w:rPr>
          <w:rFonts w:ascii="Times New Roman" w:hAnsi="Times New Roman"/>
          <w:sz w:val="28"/>
          <w:szCs w:val="24"/>
        </w:rPr>
      </w:pPr>
      <w:r w:rsidRPr="0067338F">
        <w:rPr>
          <w:rFonts w:ascii="Times New Roman" w:hAnsi="Times New Roman"/>
          <w:sz w:val="28"/>
          <w:szCs w:val="24"/>
        </w:rPr>
        <w:t>Течение беременности при алкоголизме женщины</w:t>
      </w:r>
    </w:p>
    <w:p w:rsidR="00357962" w:rsidRPr="0067338F" w:rsidRDefault="00357962" w:rsidP="0067338F">
      <w:pPr>
        <w:pStyle w:val="aa"/>
        <w:spacing w:line="360" w:lineRule="auto"/>
        <w:ind w:firstLine="709"/>
        <w:jc w:val="both"/>
        <w:rPr>
          <w:rFonts w:ascii="Times New Roman" w:hAnsi="Times New Roman"/>
          <w:sz w:val="28"/>
          <w:szCs w:val="24"/>
        </w:rPr>
      </w:pPr>
      <w:r w:rsidRPr="0067338F">
        <w:rPr>
          <w:rFonts w:ascii="Times New Roman" w:hAnsi="Times New Roman"/>
          <w:sz w:val="28"/>
          <w:szCs w:val="24"/>
        </w:rPr>
        <w:t>Заболевания внутренних органов</w:t>
      </w:r>
    </w:p>
    <w:p w:rsidR="00357962" w:rsidRPr="0067338F" w:rsidRDefault="00357962" w:rsidP="0067338F">
      <w:pPr>
        <w:pStyle w:val="aa"/>
        <w:spacing w:line="360" w:lineRule="auto"/>
        <w:ind w:firstLine="709"/>
        <w:jc w:val="both"/>
        <w:rPr>
          <w:rFonts w:ascii="Times New Roman" w:hAnsi="Times New Roman"/>
          <w:sz w:val="28"/>
          <w:szCs w:val="24"/>
        </w:rPr>
      </w:pPr>
      <w:r w:rsidRPr="0067338F">
        <w:rPr>
          <w:rFonts w:ascii="Times New Roman" w:hAnsi="Times New Roman"/>
          <w:sz w:val="28"/>
          <w:szCs w:val="24"/>
        </w:rPr>
        <w:t>Особенности обмена веществ в системе «мать – плацента – плод».9</w:t>
      </w:r>
    </w:p>
    <w:p w:rsidR="00357962" w:rsidRPr="0067338F" w:rsidRDefault="00357962" w:rsidP="0067338F">
      <w:pPr>
        <w:pStyle w:val="aa"/>
        <w:spacing w:line="360" w:lineRule="auto"/>
        <w:ind w:firstLine="709"/>
        <w:jc w:val="both"/>
        <w:rPr>
          <w:rFonts w:ascii="Times New Roman" w:hAnsi="Times New Roman"/>
          <w:sz w:val="28"/>
          <w:szCs w:val="24"/>
        </w:rPr>
      </w:pPr>
      <w:r w:rsidRPr="0067338F">
        <w:rPr>
          <w:rFonts w:ascii="Times New Roman" w:hAnsi="Times New Roman"/>
          <w:sz w:val="28"/>
          <w:szCs w:val="24"/>
        </w:rPr>
        <w:t>Нарушения обмена микроэлементов</w:t>
      </w:r>
    </w:p>
    <w:p w:rsidR="00357962" w:rsidRPr="0067338F" w:rsidRDefault="00357962" w:rsidP="0067338F">
      <w:pPr>
        <w:pStyle w:val="aa"/>
        <w:spacing w:line="360" w:lineRule="auto"/>
        <w:ind w:firstLine="709"/>
        <w:jc w:val="both"/>
        <w:rPr>
          <w:rFonts w:ascii="Times New Roman" w:hAnsi="Times New Roman"/>
          <w:sz w:val="28"/>
          <w:szCs w:val="24"/>
        </w:rPr>
      </w:pPr>
      <w:r w:rsidRPr="0067338F">
        <w:rPr>
          <w:rFonts w:ascii="Times New Roman" w:hAnsi="Times New Roman"/>
          <w:sz w:val="28"/>
          <w:szCs w:val="24"/>
        </w:rPr>
        <w:t>Алкоголь, как фактор риска для …здоровья</w:t>
      </w:r>
    </w:p>
    <w:p w:rsidR="00357962" w:rsidRPr="0067338F" w:rsidRDefault="00357962" w:rsidP="0067338F">
      <w:pPr>
        <w:pStyle w:val="aa"/>
        <w:spacing w:line="360" w:lineRule="auto"/>
        <w:ind w:firstLine="709"/>
        <w:jc w:val="both"/>
        <w:rPr>
          <w:rFonts w:ascii="Times New Roman" w:hAnsi="Times New Roman"/>
          <w:sz w:val="28"/>
          <w:szCs w:val="24"/>
        </w:rPr>
      </w:pPr>
      <w:r w:rsidRPr="0067338F">
        <w:rPr>
          <w:rFonts w:ascii="Times New Roman" w:hAnsi="Times New Roman"/>
          <w:sz w:val="28"/>
          <w:szCs w:val="24"/>
        </w:rPr>
        <w:t xml:space="preserve">Механизм влияния алкоголя на развитие плода </w:t>
      </w:r>
    </w:p>
    <w:p w:rsidR="00357962" w:rsidRPr="0067338F" w:rsidRDefault="00357962" w:rsidP="0067338F">
      <w:pPr>
        <w:pStyle w:val="aa"/>
        <w:spacing w:line="360" w:lineRule="auto"/>
        <w:ind w:firstLine="709"/>
        <w:jc w:val="both"/>
        <w:rPr>
          <w:rFonts w:ascii="Times New Roman" w:hAnsi="Times New Roman"/>
          <w:sz w:val="28"/>
          <w:szCs w:val="24"/>
        </w:rPr>
      </w:pPr>
      <w:r w:rsidRPr="0067338F">
        <w:rPr>
          <w:rFonts w:ascii="Times New Roman" w:hAnsi="Times New Roman"/>
          <w:sz w:val="28"/>
          <w:szCs w:val="24"/>
        </w:rPr>
        <w:t xml:space="preserve">«Пьяницы рожают пьяниц» </w:t>
      </w:r>
    </w:p>
    <w:p w:rsidR="0067338F" w:rsidRDefault="00357962" w:rsidP="0067338F">
      <w:pPr>
        <w:pStyle w:val="aa"/>
        <w:spacing w:line="360" w:lineRule="auto"/>
        <w:ind w:firstLine="709"/>
        <w:jc w:val="both"/>
        <w:rPr>
          <w:rFonts w:ascii="Times New Roman" w:hAnsi="Times New Roman"/>
          <w:sz w:val="28"/>
          <w:szCs w:val="24"/>
        </w:rPr>
      </w:pPr>
      <w:r w:rsidRPr="0067338F">
        <w:rPr>
          <w:rFonts w:ascii="Times New Roman" w:hAnsi="Times New Roman"/>
          <w:sz w:val="28"/>
          <w:szCs w:val="24"/>
        </w:rPr>
        <w:t>Без вины виноватые…</w:t>
      </w:r>
    </w:p>
    <w:p w:rsidR="00357962" w:rsidRPr="0067338F" w:rsidRDefault="00357962" w:rsidP="0067338F">
      <w:pPr>
        <w:pStyle w:val="aa"/>
        <w:spacing w:line="360" w:lineRule="auto"/>
        <w:ind w:firstLine="709"/>
        <w:jc w:val="both"/>
        <w:rPr>
          <w:rFonts w:ascii="Times New Roman" w:hAnsi="Times New Roman"/>
          <w:sz w:val="28"/>
          <w:szCs w:val="24"/>
        </w:rPr>
      </w:pPr>
      <w:r w:rsidRPr="0067338F">
        <w:rPr>
          <w:rFonts w:ascii="Times New Roman" w:hAnsi="Times New Roman"/>
          <w:sz w:val="28"/>
          <w:szCs w:val="24"/>
        </w:rPr>
        <w:t>Выводы</w:t>
      </w:r>
    </w:p>
    <w:p w:rsidR="00357962" w:rsidRPr="0067338F" w:rsidRDefault="00357962" w:rsidP="0067338F">
      <w:pPr>
        <w:pStyle w:val="aa"/>
        <w:spacing w:line="360" w:lineRule="auto"/>
        <w:ind w:firstLine="709"/>
        <w:jc w:val="both"/>
        <w:rPr>
          <w:rFonts w:ascii="Times New Roman" w:hAnsi="Times New Roman"/>
          <w:sz w:val="28"/>
          <w:szCs w:val="24"/>
        </w:rPr>
      </w:pPr>
      <w:r w:rsidRPr="0067338F">
        <w:rPr>
          <w:rFonts w:ascii="Times New Roman" w:hAnsi="Times New Roman"/>
          <w:sz w:val="28"/>
          <w:szCs w:val="24"/>
        </w:rPr>
        <w:t xml:space="preserve">ПРИЛОЖЕНИЕ №1 </w:t>
      </w:r>
    </w:p>
    <w:p w:rsidR="00357962" w:rsidRPr="0067338F" w:rsidRDefault="00357962" w:rsidP="0067338F">
      <w:pPr>
        <w:pStyle w:val="aa"/>
        <w:spacing w:line="360" w:lineRule="auto"/>
        <w:ind w:firstLine="709"/>
        <w:jc w:val="both"/>
        <w:rPr>
          <w:rFonts w:ascii="Times New Roman" w:hAnsi="Times New Roman"/>
          <w:sz w:val="28"/>
          <w:szCs w:val="24"/>
        </w:rPr>
      </w:pPr>
      <w:r w:rsidRPr="0067338F">
        <w:rPr>
          <w:rFonts w:ascii="Times New Roman" w:hAnsi="Times New Roman"/>
          <w:sz w:val="28"/>
          <w:szCs w:val="24"/>
        </w:rPr>
        <w:t>Приложение №2</w:t>
      </w:r>
    </w:p>
    <w:p w:rsidR="00357962" w:rsidRPr="0067338F" w:rsidRDefault="00357962" w:rsidP="0067338F">
      <w:pPr>
        <w:pStyle w:val="aa"/>
        <w:spacing w:line="360" w:lineRule="auto"/>
        <w:ind w:firstLine="709"/>
        <w:jc w:val="both"/>
        <w:rPr>
          <w:rFonts w:ascii="Times New Roman" w:hAnsi="Times New Roman"/>
          <w:sz w:val="28"/>
          <w:szCs w:val="24"/>
        </w:rPr>
      </w:pPr>
      <w:r w:rsidRPr="0067338F">
        <w:rPr>
          <w:rFonts w:ascii="Times New Roman" w:hAnsi="Times New Roman"/>
          <w:sz w:val="28"/>
          <w:szCs w:val="24"/>
        </w:rPr>
        <w:t>Список используемой литературы</w:t>
      </w:r>
    </w:p>
    <w:p w:rsidR="00930A4D" w:rsidRPr="008973DA" w:rsidRDefault="0067338F" w:rsidP="0067338F">
      <w:pPr>
        <w:tabs>
          <w:tab w:val="left" w:pos="1770"/>
        </w:tabs>
        <w:spacing w:line="360" w:lineRule="auto"/>
        <w:ind w:firstLine="709"/>
        <w:jc w:val="center"/>
        <w:rPr>
          <w:b/>
          <w:sz w:val="28"/>
        </w:rPr>
      </w:pPr>
      <w:r>
        <w:rPr>
          <w:sz w:val="28"/>
        </w:rPr>
        <w:br w:type="page"/>
      </w:r>
      <w:r w:rsidR="00930A4D" w:rsidRPr="008973DA">
        <w:rPr>
          <w:b/>
          <w:sz w:val="28"/>
        </w:rPr>
        <w:t>Актуальность проблемы:</w:t>
      </w:r>
    </w:p>
    <w:p w:rsidR="0067338F" w:rsidRPr="0067338F" w:rsidRDefault="0067338F" w:rsidP="0067338F">
      <w:pPr>
        <w:tabs>
          <w:tab w:val="left" w:pos="1770"/>
        </w:tabs>
        <w:spacing w:line="360" w:lineRule="auto"/>
        <w:ind w:firstLine="709"/>
        <w:jc w:val="center"/>
        <w:rPr>
          <w:sz w:val="28"/>
        </w:rPr>
      </w:pPr>
    </w:p>
    <w:p w:rsidR="00930A4D" w:rsidRPr="0067338F" w:rsidRDefault="00930A4D" w:rsidP="0067338F">
      <w:pPr>
        <w:numPr>
          <w:ilvl w:val="0"/>
          <w:numId w:val="2"/>
        </w:numPr>
        <w:tabs>
          <w:tab w:val="clear" w:pos="720"/>
          <w:tab w:val="left" w:pos="-180"/>
        </w:tabs>
        <w:spacing w:line="360" w:lineRule="auto"/>
        <w:ind w:left="0" w:firstLine="709"/>
        <w:jc w:val="both"/>
        <w:rPr>
          <w:sz w:val="28"/>
        </w:rPr>
      </w:pPr>
      <w:r w:rsidRPr="0067338F">
        <w:rPr>
          <w:sz w:val="28"/>
        </w:rPr>
        <w:t xml:space="preserve">Употребление алкоголя затрагивает не просто здоровье человека, но и в целом национальную безопасность в моральном, физическом и этническом аспекте. Ничто так быстро и последовательно не разрушает нацию, как стремительно растущая психическая и физическая зависимость от злоупотребления алкоголем. </w:t>
      </w:r>
    </w:p>
    <w:p w:rsidR="00930A4D" w:rsidRPr="0067338F" w:rsidRDefault="00930A4D" w:rsidP="0067338F">
      <w:pPr>
        <w:numPr>
          <w:ilvl w:val="0"/>
          <w:numId w:val="2"/>
        </w:numPr>
        <w:tabs>
          <w:tab w:val="clear" w:pos="720"/>
          <w:tab w:val="num" w:pos="-540"/>
          <w:tab w:val="left" w:pos="-180"/>
          <w:tab w:val="left" w:pos="0"/>
        </w:tabs>
        <w:spacing w:line="360" w:lineRule="auto"/>
        <w:ind w:left="0" w:firstLine="709"/>
        <w:jc w:val="both"/>
        <w:rPr>
          <w:sz w:val="28"/>
        </w:rPr>
      </w:pPr>
      <w:r w:rsidRPr="0067338F">
        <w:rPr>
          <w:sz w:val="28"/>
        </w:rPr>
        <w:t>Значимость проблемы возрастает при углубленном анализе контингента в силу русского менталитета, не признающего себя зависимым от анализируемой болезни.</w:t>
      </w:r>
    </w:p>
    <w:p w:rsidR="00930A4D" w:rsidRPr="0067338F" w:rsidRDefault="00930A4D" w:rsidP="0067338F">
      <w:pPr>
        <w:numPr>
          <w:ilvl w:val="0"/>
          <w:numId w:val="2"/>
        </w:numPr>
        <w:tabs>
          <w:tab w:val="clear" w:pos="720"/>
          <w:tab w:val="num" w:pos="-540"/>
          <w:tab w:val="left" w:pos="-180"/>
          <w:tab w:val="left" w:pos="0"/>
        </w:tabs>
        <w:spacing w:line="360" w:lineRule="auto"/>
        <w:ind w:left="0" w:firstLine="709"/>
        <w:jc w:val="both"/>
        <w:rPr>
          <w:sz w:val="28"/>
        </w:rPr>
      </w:pPr>
      <w:r w:rsidRPr="0067338F">
        <w:rPr>
          <w:sz w:val="28"/>
        </w:rPr>
        <w:t xml:space="preserve">Социально-экономические предпосылки, стремление рассматривать алкоголь как «адаптоген» суровой жизни, привели к очень быстрому и опасному росту числа вовлеченных в этот трагический клубок. </w:t>
      </w:r>
    </w:p>
    <w:p w:rsidR="00930A4D" w:rsidRPr="0067338F" w:rsidRDefault="00930A4D" w:rsidP="0067338F">
      <w:pPr>
        <w:numPr>
          <w:ilvl w:val="0"/>
          <w:numId w:val="2"/>
        </w:numPr>
        <w:tabs>
          <w:tab w:val="clear" w:pos="720"/>
          <w:tab w:val="num" w:pos="-540"/>
          <w:tab w:val="left" w:pos="-180"/>
          <w:tab w:val="left" w:pos="0"/>
        </w:tabs>
        <w:spacing w:line="360" w:lineRule="auto"/>
        <w:ind w:left="0" w:firstLine="709"/>
        <w:jc w:val="both"/>
        <w:rPr>
          <w:sz w:val="28"/>
        </w:rPr>
      </w:pPr>
      <w:r w:rsidRPr="0067338F">
        <w:rPr>
          <w:sz w:val="28"/>
        </w:rPr>
        <w:t>Высокий удельный вес суррогатов алкоголя вызывают «эпидемии» гепатитов, панкреатитов, поражение мозга и сердца даже у сказочно здоровых сибиряков.</w:t>
      </w:r>
    </w:p>
    <w:p w:rsidR="00930A4D" w:rsidRPr="0067338F" w:rsidRDefault="00930A4D" w:rsidP="0067338F">
      <w:pPr>
        <w:numPr>
          <w:ilvl w:val="0"/>
          <w:numId w:val="2"/>
        </w:numPr>
        <w:tabs>
          <w:tab w:val="clear" w:pos="720"/>
          <w:tab w:val="num" w:pos="-540"/>
          <w:tab w:val="left" w:pos="-180"/>
          <w:tab w:val="left" w:pos="0"/>
        </w:tabs>
        <w:spacing w:line="360" w:lineRule="auto"/>
        <w:ind w:left="0" w:firstLine="709"/>
        <w:jc w:val="both"/>
        <w:rPr>
          <w:sz w:val="28"/>
        </w:rPr>
      </w:pPr>
      <w:r w:rsidRPr="0067338F">
        <w:rPr>
          <w:sz w:val="28"/>
        </w:rPr>
        <w:t>Рост числа жизненных трагедий, рождение неполноценного потомства и уровень смертности в физически здоровом возрасте.</w:t>
      </w:r>
    </w:p>
    <w:p w:rsidR="00930A4D" w:rsidRPr="0067338F" w:rsidRDefault="00930A4D" w:rsidP="0067338F">
      <w:pPr>
        <w:tabs>
          <w:tab w:val="left" w:pos="-180"/>
          <w:tab w:val="left" w:pos="0"/>
        </w:tabs>
        <w:spacing w:line="360" w:lineRule="auto"/>
        <w:ind w:firstLine="709"/>
        <w:jc w:val="center"/>
        <w:rPr>
          <w:b/>
          <w:sz w:val="28"/>
        </w:rPr>
      </w:pPr>
      <w:r w:rsidRPr="0067338F">
        <w:rPr>
          <w:sz w:val="28"/>
        </w:rPr>
        <w:br w:type="page"/>
      </w:r>
      <w:r w:rsidRPr="0067338F">
        <w:rPr>
          <w:b/>
          <w:sz w:val="28"/>
        </w:rPr>
        <w:t>Введение</w:t>
      </w:r>
    </w:p>
    <w:p w:rsidR="0067338F" w:rsidRDefault="0067338F" w:rsidP="0067338F">
      <w:pPr>
        <w:tabs>
          <w:tab w:val="left" w:pos="-720"/>
        </w:tabs>
        <w:spacing w:line="360" w:lineRule="auto"/>
        <w:ind w:firstLine="709"/>
        <w:jc w:val="both"/>
        <w:rPr>
          <w:sz w:val="28"/>
        </w:rPr>
      </w:pPr>
    </w:p>
    <w:p w:rsidR="00930A4D" w:rsidRPr="0067338F" w:rsidRDefault="00930A4D" w:rsidP="0067338F">
      <w:pPr>
        <w:tabs>
          <w:tab w:val="left" w:pos="-720"/>
        </w:tabs>
        <w:spacing w:line="360" w:lineRule="auto"/>
        <w:ind w:firstLine="709"/>
        <w:jc w:val="both"/>
        <w:rPr>
          <w:sz w:val="28"/>
        </w:rPr>
      </w:pPr>
      <w:r w:rsidRPr="0067338F">
        <w:rPr>
          <w:sz w:val="28"/>
        </w:rPr>
        <w:t xml:space="preserve">Вредное влияние алкоголя на развивающийся плод было установлено еще в древности. Так, в Риме женщинам запрещалось пить вино, а на Руси существовал обычай - молодые на свадьбе не должны были прикасаться к вину. Однако в последующие века интерес к этому вопросу угас. И только начиная с 60-70 –х. годов проблема алкогольных повреждений плода вновь начала широко обсуждаться. Этому во многом способствовало описание в научной </w:t>
      </w:r>
      <w:r w:rsidR="00F36414" w:rsidRPr="0067338F">
        <w:rPr>
          <w:sz w:val="28"/>
        </w:rPr>
        <w:t>литературе,</w:t>
      </w:r>
      <w:r w:rsidRPr="0067338F">
        <w:rPr>
          <w:sz w:val="28"/>
        </w:rPr>
        <w:t xml:space="preserve"> так называемого алкогольного синдрома плода (АСП). </w:t>
      </w:r>
    </w:p>
    <w:p w:rsidR="00930A4D" w:rsidRPr="0067338F" w:rsidRDefault="00930A4D" w:rsidP="0067338F">
      <w:pPr>
        <w:tabs>
          <w:tab w:val="left" w:pos="-720"/>
        </w:tabs>
        <w:spacing w:line="360" w:lineRule="auto"/>
        <w:ind w:firstLine="709"/>
        <w:jc w:val="both"/>
        <w:rPr>
          <w:sz w:val="28"/>
        </w:rPr>
      </w:pPr>
      <w:r w:rsidRPr="0067338F">
        <w:rPr>
          <w:sz w:val="28"/>
        </w:rPr>
        <w:t>В конце 60-х. годов ученые описали своеобразный симптомокомплекс у плодов, родившихся от матерей-алкоголичек, который характеризовался сочетанием врожденных аномалий с многочисленными нарушениями физического и умственного развития. Данный синдром возникал у детей только в тех случаях, если женщина не прекращала употреблять спиртные напитки и во время беременности.</w:t>
      </w:r>
      <w:r w:rsidR="0067338F">
        <w:rPr>
          <w:sz w:val="28"/>
        </w:rPr>
        <w:t xml:space="preserve"> </w:t>
      </w:r>
      <w:r w:rsidRPr="0067338F">
        <w:rPr>
          <w:sz w:val="28"/>
        </w:rPr>
        <w:t xml:space="preserve">Помимо этого наличие целого ряда других неблагоприятных факторов, которыми почти постоянно сопровождается алкоголизм: неполноценное питание, интенсивное курение, прием различных медикаментов. Однако в настоящее время установлено, что ведущее значение в происхождении различных аномалий развития плода все же принадлежит алкоголю. </w:t>
      </w:r>
    </w:p>
    <w:p w:rsidR="00930A4D" w:rsidRPr="0067338F" w:rsidRDefault="00930A4D" w:rsidP="0067338F">
      <w:pPr>
        <w:tabs>
          <w:tab w:val="left" w:pos="-720"/>
        </w:tabs>
        <w:spacing w:line="360" w:lineRule="auto"/>
        <w:ind w:firstLine="709"/>
        <w:jc w:val="both"/>
        <w:rPr>
          <w:sz w:val="28"/>
        </w:rPr>
      </w:pPr>
      <w:r w:rsidRPr="0067338F">
        <w:rPr>
          <w:sz w:val="28"/>
        </w:rPr>
        <w:t xml:space="preserve">Цель: изучить влияние алкоголя на потомство. </w:t>
      </w:r>
    </w:p>
    <w:p w:rsidR="00930A4D" w:rsidRPr="0067338F" w:rsidRDefault="00930A4D" w:rsidP="0067338F">
      <w:pPr>
        <w:tabs>
          <w:tab w:val="left" w:pos="-720"/>
        </w:tabs>
        <w:spacing w:line="360" w:lineRule="auto"/>
        <w:ind w:firstLine="709"/>
        <w:jc w:val="both"/>
        <w:rPr>
          <w:sz w:val="28"/>
        </w:rPr>
      </w:pPr>
      <w:r w:rsidRPr="0067338F">
        <w:rPr>
          <w:sz w:val="28"/>
        </w:rPr>
        <w:t xml:space="preserve">Задачи: </w:t>
      </w:r>
    </w:p>
    <w:p w:rsidR="00E24AEF" w:rsidRPr="0067338F" w:rsidRDefault="00E24AEF" w:rsidP="0067338F">
      <w:pPr>
        <w:numPr>
          <w:ilvl w:val="0"/>
          <w:numId w:val="16"/>
        </w:numPr>
        <w:tabs>
          <w:tab w:val="clear" w:pos="360"/>
          <w:tab w:val="left" w:pos="-720"/>
          <w:tab w:val="num" w:pos="0"/>
        </w:tabs>
        <w:spacing w:line="360" w:lineRule="auto"/>
        <w:ind w:left="0" w:firstLine="709"/>
        <w:jc w:val="both"/>
        <w:rPr>
          <w:sz w:val="28"/>
        </w:rPr>
      </w:pPr>
      <w:r w:rsidRPr="0067338F">
        <w:rPr>
          <w:sz w:val="28"/>
        </w:rPr>
        <w:t>Проанализировать литературу по данной теме.</w:t>
      </w:r>
    </w:p>
    <w:p w:rsidR="00E24AEF" w:rsidRPr="0067338F" w:rsidRDefault="00E24AEF" w:rsidP="0067338F">
      <w:pPr>
        <w:numPr>
          <w:ilvl w:val="0"/>
          <w:numId w:val="16"/>
        </w:numPr>
        <w:tabs>
          <w:tab w:val="clear" w:pos="360"/>
          <w:tab w:val="left" w:pos="-720"/>
          <w:tab w:val="num" w:pos="0"/>
        </w:tabs>
        <w:spacing w:line="360" w:lineRule="auto"/>
        <w:ind w:left="0" w:firstLine="709"/>
        <w:jc w:val="both"/>
        <w:rPr>
          <w:sz w:val="28"/>
        </w:rPr>
      </w:pPr>
      <w:r w:rsidRPr="0067338F">
        <w:rPr>
          <w:sz w:val="28"/>
        </w:rPr>
        <w:t>Выяснить, что представляет собой АСП и его прогнозы.</w:t>
      </w:r>
    </w:p>
    <w:p w:rsidR="00E24AEF" w:rsidRPr="0067338F" w:rsidRDefault="00E24AEF" w:rsidP="0067338F">
      <w:pPr>
        <w:numPr>
          <w:ilvl w:val="0"/>
          <w:numId w:val="16"/>
        </w:numPr>
        <w:tabs>
          <w:tab w:val="clear" w:pos="360"/>
          <w:tab w:val="left" w:pos="-720"/>
          <w:tab w:val="num" w:pos="0"/>
        </w:tabs>
        <w:spacing w:line="360" w:lineRule="auto"/>
        <w:ind w:left="0" w:firstLine="709"/>
        <w:jc w:val="both"/>
        <w:rPr>
          <w:sz w:val="28"/>
        </w:rPr>
      </w:pPr>
      <w:r w:rsidRPr="0067338F">
        <w:rPr>
          <w:sz w:val="28"/>
        </w:rPr>
        <w:t>Изучить механизм влияния алкоголя на развитие плода.</w:t>
      </w:r>
    </w:p>
    <w:p w:rsidR="00E24AEF" w:rsidRPr="0067338F" w:rsidRDefault="00E24AEF" w:rsidP="0067338F">
      <w:pPr>
        <w:numPr>
          <w:ilvl w:val="0"/>
          <w:numId w:val="16"/>
        </w:numPr>
        <w:tabs>
          <w:tab w:val="clear" w:pos="360"/>
          <w:tab w:val="left" w:pos="-720"/>
          <w:tab w:val="num" w:pos="0"/>
        </w:tabs>
        <w:spacing w:line="360" w:lineRule="auto"/>
        <w:ind w:left="0" w:firstLine="709"/>
        <w:jc w:val="both"/>
        <w:rPr>
          <w:sz w:val="28"/>
        </w:rPr>
      </w:pPr>
      <w:r w:rsidRPr="0067338F">
        <w:rPr>
          <w:sz w:val="28"/>
        </w:rPr>
        <w:t xml:space="preserve">Провести профилактическую работу среди учащихся 9-11 классов по вопросам данной проблемы. </w:t>
      </w:r>
    </w:p>
    <w:p w:rsidR="00930A4D" w:rsidRPr="008973DA" w:rsidRDefault="008973DA" w:rsidP="008973DA">
      <w:pPr>
        <w:tabs>
          <w:tab w:val="left" w:pos="-720"/>
          <w:tab w:val="num" w:pos="180"/>
        </w:tabs>
        <w:spacing w:line="360" w:lineRule="auto"/>
        <w:ind w:firstLine="709"/>
        <w:jc w:val="center"/>
        <w:rPr>
          <w:b/>
          <w:sz w:val="28"/>
        </w:rPr>
      </w:pPr>
      <w:r>
        <w:rPr>
          <w:sz w:val="28"/>
        </w:rPr>
        <w:br w:type="page"/>
      </w:r>
      <w:r w:rsidR="00930A4D" w:rsidRPr="008973DA">
        <w:rPr>
          <w:b/>
          <w:sz w:val="28"/>
        </w:rPr>
        <w:t>Что же представляет собой АСП?</w:t>
      </w:r>
    </w:p>
    <w:p w:rsidR="008973DA" w:rsidRDefault="008973DA" w:rsidP="0067338F">
      <w:pPr>
        <w:tabs>
          <w:tab w:val="left" w:pos="-720"/>
        </w:tabs>
        <w:spacing w:line="360" w:lineRule="auto"/>
        <w:ind w:firstLine="709"/>
        <w:jc w:val="both"/>
        <w:rPr>
          <w:sz w:val="28"/>
        </w:rPr>
      </w:pPr>
    </w:p>
    <w:p w:rsidR="00930A4D" w:rsidRPr="0067338F" w:rsidRDefault="00930A4D" w:rsidP="0067338F">
      <w:pPr>
        <w:tabs>
          <w:tab w:val="left" w:pos="-720"/>
        </w:tabs>
        <w:spacing w:line="360" w:lineRule="auto"/>
        <w:ind w:firstLine="709"/>
        <w:jc w:val="both"/>
        <w:rPr>
          <w:sz w:val="28"/>
        </w:rPr>
      </w:pPr>
      <w:r w:rsidRPr="0067338F">
        <w:rPr>
          <w:sz w:val="28"/>
        </w:rPr>
        <w:t xml:space="preserve">Под этим синдромом в настоящее время понимают сумму различных патологических признаков, обусловленных множественными уродствами, а также нарушениями физического и психического развития ребенка. </w:t>
      </w:r>
    </w:p>
    <w:p w:rsidR="00930A4D" w:rsidRPr="0067338F" w:rsidRDefault="00930A4D" w:rsidP="0067338F">
      <w:pPr>
        <w:tabs>
          <w:tab w:val="left" w:pos="-720"/>
        </w:tabs>
        <w:spacing w:line="360" w:lineRule="auto"/>
        <w:ind w:firstLine="709"/>
        <w:jc w:val="both"/>
        <w:rPr>
          <w:sz w:val="28"/>
        </w:rPr>
      </w:pPr>
      <w:r w:rsidRPr="0067338F">
        <w:rPr>
          <w:sz w:val="28"/>
        </w:rPr>
        <w:t xml:space="preserve">Клиническая картина АСП многообразна. Наиболее часто он проявляется симптомами: </w:t>
      </w:r>
    </w:p>
    <w:p w:rsidR="00930A4D" w:rsidRPr="0067338F" w:rsidRDefault="00930A4D" w:rsidP="0067338F">
      <w:pPr>
        <w:numPr>
          <w:ilvl w:val="0"/>
          <w:numId w:val="10"/>
        </w:numPr>
        <w:tabs>
          <w:tab w:val="clear" w:pos="360"/>
          <w:tab w:val="left" w:pos="-720"/>
          <w:tab w:val="num" w:pos="0"/>
        </w:tabs>
        <w:spacing w:line="360" w:lineRule="auto"/>
        <w:ind w:left="0" w:firstLine="709"/>
        <w:jc w:val="both"/>
        <w:rPr>
          <w:sz w:val="28"/>
        </w:rPr>
      </w:pPr>
      <w:r w:rsidRPr="0067338F">
        <w:rPr>
          <w:sz w:val="28"/>
        </w:rPr>
        <w:t xml:space="preserve"> Нарушениям ЦНС;</w:t>
      </w:r>
    </w:p>
    <w:p w:rsidR="00930A4D" w:rsidRPr="0067338F" w:rsidRDefault="00930A4D" w:rsidP="0067338F">
      <w:pPr>
        <w:numPr>
          <w:ilvl w:val="0"/>
          <w:numId w:val="10"/>
        </w:numPr>
        <w:tabs>
          <w:tab w:val="clear" w:pos="360"/>
          <w:tab w:val="left" w:pos="-720"/>
          <w:tab w:val="num" w:pos="0"/>
        </w:tabs>
        <w:spacing w:line="360" w:lineRule="auto"/>
        <w:ind w:left="0" w:firstLine="709"/>
        <w:jc w:val="both"/>
        <w:rPr>
          <w:sz w:val="28"/>
        </w:rPr>
      </w:pPr>
      <w:r w:rsidRPr="0067338F">
        <w:rPr>
          <w:sz w:val="28"/>
        </w:rPr>
        <w:t>замедлением роста;</w:t>
      </w:r>
    </w:p>
    <w:p w:rsidR="00930A4D" w:rsidRPr="0067338F" w:rsidRDefault="00930A4D" w:rsidP="0067338F">
      <w:pPr>
        <w:numPr>
          <w:ilvl w:val="0"/>
          <w:numId w:val="10"/>
        </w:numPr>
        <w:tabs>
          <w:tab w:val="clear" w:pos="360"/>
          <w:tab w:val="left" w:pos="-720"/>
          <w:tab w:val="num" w:pos="0"/>
        </w:tabs>
        <w:spacing w:line="360" w:lineRule="auto"/>
        <w:ind w:left="0" w:firstLine="709"/>
        <w:jc w:val="both"/>
        <w:rPr>
          <w:sz w:val="28"/>
        </w:rPr>
      </w:pPr>
      <w:r w:rsidRPr="0067338F">
        <w:rPr>
          <w:sz w:val="28"/>
        </w:rPr>
        <w:t xml:space="preserve"> наличием характерных аномалий развития, главным образом лицевого черепа;</w:t>
      </w:r>
    </w:p>
    <w:p w:rsidR="00930A4D" w:rsidRPr="0067338F" w:rsidRDefault="00930A4D" w:rsidP="0067338F">
      <w:pPr>
        <w:numPr>
          <w:ilvl w:val="0"/>
          <w:numId w:val="10"/>
        </w:numPr>
        <w:tabs>
          <w:tab w:val="clear" w:pos="360"/>
          <w:tab w:val="left" w:pos="-720"/>
          <w:tab w:val="num" w:pos="0"/>
        </w:tabs>
        <w:spacing w:line="360" w:lineRule="auto"/>
        <w:ind w:left="0" w:firstLine="709"/>
        <w:jc w:val="both"/>
        <w:rPr>
          <w:sz w:val="28"/>
        </w:rPr>
      </w:pPr>
      <w:r w:rsidRPr="0067338F">
        <w:rPr>
          <w:sz w:val="28"/>
        </w:rPr>
        <w:t xml:space="preserve"> возникновением других уродств внутренних органов, конечностей и пр. </w:t>
      </w:r>
    </w:p>
    <w:p w:rsidR="00930A4D" w:rsidRPr="0067338F" w:rsidRDefault="00930A4D" w:rsidP="0067338F">
      <w:pPr>
        <w:tabs>
          <w:tab w:val="left" w:pos="-720"/>
        </w:tabs>
        <w:spacing w:line="360" w:lineRule="auto"/>
        <w:ind w:firstLine="709"/>
        <w:jc w:val="both"/>
        <w:rPr>
          <w:sz w:val="28"/>
        </w:rPr>
      </w:pPr>
      <w:r w:rsidRPr="0067338F">
        <w:rPr>
          <w:sz w:val="28"/>
        </w:rPr>
        <w:t>Изменения ЦНС наблюдается приблизительно у 80% детей, родившихся с признаками АСП.</w:t>
      </w:r>
    </w:p>
    <w:p w:rsidR="00930A4D" w:rsidRPr="0067338F" w:rsidRDefault="00930A4D" w:rsidP="0067338F">
      <w:pPr>
        <w:tabs>
          <w:tab w:val="left" w:pos="-720"/>
        </w:tabs>
        <w:spacing w:line="360" w:lineRule="auto"/>
        <w:ind w:firstLine="709"/>
        <w:jc w:val="both"/>
        <w:rPr>
          <w:sz w:val="28"/>
        </w:rPr>
      </w:pPr>
      <w:r w:rsidRPr="0067338F">
        <w:rPr>
          <w:sz w:val="28"/>
        </w:rPr>
        <w:t>К наиболее характерным нарушениям строения лицевого черепа относятся удлинение лица, низкий лоб, маленький седловидный нос, большой рот. Кроме того, отмечают косоглазие.</w:t>
      </w:r>
    </w:p>
    <w:p w:rsidR="00930A4D" w:rsidRPr="0067338F" w:rsidRDefault="00930A4D" w:rsidP="0067338F">
      <w:pPr>
        <w:tabs>
          <w:tab w:val="left" w:pos="-720"/>
        </w:tabs>
        <w:spacing w:line="360" w:lineRule="auto"/>
        <w:ind w:firstLine="709"/>
        <w:jc w:val="both"/>
        <w:rPr>
          <w:sz w:val="28"/>
        </w:rPr>
      </w:pPr>
      <w:r w:rsidRPr="0067338F">
        <w:rPr>
          <w:sz w:val="28"/>
        </w:rPr>
        <w:t xml:space="preserve">Среди других аномалий развития следует выделить врожденные пороки сердца. Типичны так же пороки развития верхних и нижних конечностей: неполное разгибание локтевых суставов, аномалии расположения пальцев, укорочение ногтей. Наблюдаются дефекты развития зубов и скелета. </w:t>
      </w:r>
    </w:p>
    <w:p w:rsidR="00930A4D" w:rsidRPr="0067338F" w:rsidRDefault="00930A4D" w:rsidP="0067338F">
      <w:pPr>
        <w:tabs>
          <w:tab w:val="left" w:pos="-720"/>
        </w:tabs>
        <w:spacing w:line="360" w:lineRule="auto"/>
        <w:ind w:firstLine="709"/>
        <w:jc w:val="both"/>
        <w:rPr>
          <w:sz w:val="28"/>
        </w:rPr>
      </w:pPr>
      <w:r w:rsidRPr="0067338F">
        <w:rPr>
          <w:sz w:val="28"/>
        </w:rPr>
        <w:t xml:space="preserve">Влияние этанола отрицательно сказывается не только на эмбрионе и плоде, но и на материнском организме. У таких женщин беременность нередко заканчивается самопроизводными абортами или преждевременными родами, кровотечения в послеродовом и раннем послеродовом периодах. </w:t>
      </w:r>
    </w:p>
    <w:p w:rsidR="00930A4D" w:rsidRPr="0067338F" w:rsidRDefault="00930A4D" w:rsidP="0067338F">
      <w:pPr>
        <w:tabs>
          <w:tab w:val="left" w:pos="-720"/>
        </w:tabs>
        <w:spacing w:line="360" w:lineRule="auto"/>
        <w:ind w:firstLine="709"/>
        <w:jc w:val="both"/>
        <w:rPr>
          <w:sz w:val="28"/>
        </w:rPr>
      </w:pPr>
      <w:r w:rsidRPr="0067338F">
        <w:rPr>
          <w:sz w:val="28"/>
        </w:rPr>
        <w:t>Особого рассмотрения заслуживает анализ данных патологоанатомического исследования детей, погибших в результате тяжелого алкогольного синдрома. В таких случаях, прежде всего, обнаруживаются повреждения головного мозга.</w:t>
      </w:r>
    </w:p>
    <w:p w:rsidR="00930A4D" w:rsidRPr="0067338F" w:rsidRDefault="00930A4D" w:rsidP="0067338F">
      <w:pPr>
        <w:tabs>
          <w:tab w:val="left" w:pos="-720"/>
        </w:tabs>
        <w:spacing w:line="360" w:lineRule="auto"/>
        <w:ind w:firstLine="709"/>
        <w:jc w:val="both"/>
        <w:rPr>
          <w:sz w:val="28"/>
        </w:rPr>
      </w:pPr>
      <w:r w:rsidRPr="0067338F">
        <w:rPr>
          <w:sz w:val="28"/>
        </w:rPr>
        <w:t xml:space="preserve">Прогноз АСП, как правило, неблагоприятный. Если такие дети переживают неонатальный период и период раннего детства, то у них часто возникают и развиваются психические заболевания (эпилепсия, шизофрения, олигофрения). В более легких случаях отмечаются нарушение речи, ночное недержание мочи, повышенные возбудимость и склонность к различным инфекционным и аллергическим заболеваниям. </w:t>
      </w:r>
    </w:p>
    <w:p w:rsidR="00930A4D" w:rsidRPr="0067338F" w:rsidRDefault="00930A4D" w:rsidP="0067338F">
      <w:pPr>
        <w:tabs>
          <w:tab w:val="left" w:pos="-720"/>
        </w:tabs>
        <w:spacing w:line="360" w:lineRule="auto"/>
        <w:ind w:firstLine="709"/>
        <w:jc w:val="both"/>
        <w:rPr>
          <w:sz w:val="28"/>
        </w:rPr>
      </w:pPr>
      <w:r w:rsidRPr="0067338F">
        <w:rPr>
          <w:sz w:val="28"/>
        </w:rPr>
        <w:t xml:space="preserve">Большой научный и практический интерес вызывает патогенез АСП у новорожденного. Несмотря на наличие многочисленных клинических и экспериментальных исследований, посвященных этой проблеме, многие стороны патогенеза данного синдрома являются дискуссионными. Если говорить о происхождении АСП, то, прежде всего, следует отметить, что этот синдром никогда не развивается до заболевания женщины алкоголизмом и после полного излечения от него. Это указывает на существование прямой причиной связи между этанолом, с одной стороны, и развитием АСП, с другой. </w:t>
      </w:r>
    </w:p>
    <w:p w:rsidR="00930A4D" w:rsidRPr="0067338F" w:rsidRDefault="00930A4D" w:rsidP="0067338F">
      <w:pPr>
        <w:tabs>
          <w:tab w:val="left" w:pos="-720"/>
        </w:tabs>
        <w:spacing w:line="360" w:lineRule="auto"/>
        <w:ind w:firstLine="709"/>
        <w:jc w:val="both"/>
        <w:rPr>
          <w:sz w:val="28"/>
        </w:rPr>
      </w:pPr>
      <w:r w:rsidRPr="0067338F">
        <w:rPr>
          <w:sz w:val="28"/>
        </w:rPr>
        <w:t xml:space="preserve">Клиническими и экспериментальными исследованиями установлен, что этанол сравнительно быстро проникает как через плаценту, так и через гематоэнцефалический барьер плода, поскольку обладает высокой растворимостью в липидах, а оба эти барьера липидные. Вследствие этого концентрация этанола в крови и спинномозговой жидкости плода сравнительно быстро повышается и становится такой же, как в крови беременной. Амниотическая жидкость также содержит этанол, создавая тем самым дополнительный источник поступления его в организм плода. </w:t>
      </w:r>
    </w:p>
    <w:p w:rsidR="00930A4D" w:rsidRPr="0067338F" w:rsidRDefault="00930A4D" w:rsidP="0067338F">
      <w:pPr>
        <w:tabs>
          <w:tab w:val="left" w:pos="-720"/>
        </w:tabs>
        <w:spacing w:line="360" w:lineRule="auto"/>
        <w:ind w:firstLine="709"/>
        <w:jc w:val="both"/>
        <w:rPr>
          <w:sz w:val="28"/>
        </w:rPr>
      </w:pPr>
      <w:r w:rsidRPr="0067338F">
        <w:rPr>
          <w:sz w:val="28"/>
        </w:rPr>
        <w:t xml:space="preserve">Риск внутриутробного поражения плода при алкоголизме матери прямо зависит от количества и регулярность приема спиртных напитков. По данным литературы, АСП закономерно возникает при систематическом ежедневном употреблении женщиной около 60-80 мл этанола (это приблизительно 150мл водки). Опасны напитки, в том числе пиво, в первые 7-8 недель беременности, когда закладываются и формируются все основные органы и системы эмбриона. </w:t>
      </w:r>
    </w:p>
    <w:p w:rsidR="00930A4D" w:rsidRPr="0067338F" w:rsidRDefault="00930A4D" w:rsidP="0067338F">
      <w:pPr>
        <w:tabs>
          <w:tab w:val="left" w:pos="-720"/>
        </w:tabs>
        <w:spacing w:line="360" w:lineRule="auto"/>
        <w:ind w:firstLine="709"/>
        <w:jc w:val="both"/>
        <w:rPr>
          <w:sz w:val="28"/>
        </w:rPr>
      </w:pPr>
      <w:r w:rsidRPr="0067338F">
        <w:rPr>
          <w:sz w:val="28"/>
        </w:rPr>
        <w:t xml:space="preserve">Согласно некоторым клиническим наблюдениям, под воздействием алкоголя в ранние сроки беременности нарушаются закладка и формирование сосудистой системы плода, что может сопровождаться аплазией одной из артерий пуповины. Такая аномалия часто сочетается с различными уродствами плода. Все это указывает на сложность происхождения АСП. </w:t>
      </w:r>
    </w:p>
    <w:p w:rsidR="00930A4D" w:rsidRPr="0067338F" w:rsidRDefault="00930A4D" w:rsidP="0067338F">
      <w:pPr>
        <w:tabs>
          <w:tab w:val="left" w:pos="-720"/>
        </w:tabs>
        <w:spacing w:line="360" w:lineRule="auto"/>
        <w:ind w:firstLine="709"/>
        <w:jc w:val="both"/>
        <w:rPr>
          <w:sz w:val="28"/>
        </w:rPr>
      </w:pPr>
      <w:r w:rsidRPr="0067338F">
        <w:rPr>
          <w:sz w:val="28"/>
        </w:rPr>
        <w:t xml:space="preserve">Трудности в изучении тератогенного эффекта этанола состоят в том, что это химическое соединение обладает свойствами ухудшать обмен веществ, особенно углеводов, витаминов, а так же различных микроэлементов. Под влиянием алкогольной интоксикации возникают нарушения функции клеточных мембран, нервной проводимости, продукции гормонов плаценты и надпочечников. </w:t>
      </w:r>
    </w:p>
    <w:p w:rsidR="008973DA" w:rsidRDefault="008973DA" w:rsidP="0067338F">
      <w:pPr>
        <w:tabs>
          <w:tab w:val="left" w:pos="0"/>
        </w:tabs>
        <w:spacing w:line="360" w:lineRule="auto"/>
        <w:ind w:firstLine="709"/>
        <w:jc w:val="both"/>
        <w:rPr>
          <w:sz w:val="28"/>
        </w:rPr>
      </w:pPr>
    </w:p>
    <w:p w:rsidR="00E24AEF" w:rsidRPr="008973DA" w:rsidRDefault="00E24AEF" w:rsidP="008973DA">
      <w:pPr>
        <w:tabs>
          <w:tab w:val="left" w:pos="0"/>
        </w:tabs>
        <w:spacing w:line="360" w:lineRule="auto"/>
        <w:ind w:firstLine="709"/>
        <w:jc w:val="center"/>
        <w:rPr>
          <w:b/>
          <w:sz w:val="28"/>
        </w:rPr>
      </w:pPr>
      <w:r w:rsidRPr="008973DA">
        <w:rPr>
          <w:b/>
          <w:sz w:val="28"/>
        </w:rPr>
        <w:t>Этапы развития человека</w:t>
      </w:r>
    </w:p>
    <w:p w:rsidR="008973DA" w:rsidRDefault="008973DA" w:rsidP="0067338F">
      <w:pPr>
        <w:tabs>
          <w:tab w:val="left" w:pos="-180"/>
        </w:tabs>
        <w:spacing w:line="360" w:lineRule="auto"/>
        <w:ind w:firstLine="709"/>
        <w:jc w:val="both"/>
        <w:rPr>
          <w:sz w:val="28"/>
        </w:rPr>
      </w:pPr>
    </w:p>
    <w:p w:rsidR="00A7070B" w:rsidRPr="0067338F" w:rsidRDefault="00E24AEF" w:rsidP="0067338F">
      <w:pPr>
        <w:tabs>
          <w:tab w:val="left" w:pos="-180"/>
        </w:tabs>
        <w:spacing w:line="360" w:lineRule="auto"/>
        <w:ind w:firstLine="709"/>
        <w:jc w:val="both"/>
        <w:rPr>
          <w:sz w:val="28"/>
        </w:rPr>
      </w:pPr>
      <w:r w:rsidRPr="0067338F">
        <w:rPr>
          <w:sz w:val="28"/>
        </w:rPr>
        <w:t xml:space="preserve">Развитие человека – это сложный биологический процесс, представляющий собой совокупность закономерных, взаимосвязанных, характеризующихся определенной временной последовательностью структурных, физиологических </w:t>
      </w:r>
      <w:r w:rsidR="00A7070B" w:rsidRPr="0067338F">
        <w:rPr>
          <w:sz w:val="28"/>
        </w:rPr>
        <w:t xml:space="preserve">и метаболических изменений от зачатков, имеющих простое строение, до сложных органов. Такой процесс развития человека принято обозначать как онтогенез. Онтогенез разделяют на два периода: эмбриональный (дородовой) и постэмбриональный ( послеродовой). </w:t>
      </w:r>
    </w:p>
    <w:p w:rsidR="00DE2AA2" w:rsidRPr="0067338F" w:rsidRDefault="00A7070B" w:rsidP="0067338F">
      <w:pPr>
        <w:tabs>
          <w:tab w:val="left" w:pos="-180"/>
        </w:tabs>
        <w:spacing w:line="360" w:lineRule="auto"/>
        <w:ind w:firstLine="709"/>
        <w:jc w:val="both"/>
        <w:rPr>
          <w:sz w:val="28"/>
        </w:rPr>
      </w:pPr>
      <w:r w:rsidRPr="0067338F">
        <w:rPr>
          <w:sz w:val="28"/>
        </w:rPr>
        <w:t xml:space="preserve">Эмбриональный период онтогенеза охватывает промежуток времени от оплодотворения до рождения. Внутриутробный период развития человека принято разделять на собственно эмбриональный и плодный периоды. </w:t>
      </w:r>
      <w:r w:rsidR="00DE2AA2" w:rsidRPr="0067338F">
        <w:rPr>
          <w:sz w:val="28"/>
        </w:rPr>
        <w:t>Первый из них занимает промежуток времени с 1-ой по 12-ю</w:t>
      </w:r>
      <w:r w:rsidR="0067338F">
        <w:rPr>
          <w:sz w:val="28"/>
        </w:rPr>
        <w:t xml:space="preserve"> </w:t>
      </w:r>
      <w:r w:rsidR="00DE2AA2" w:rsidRPr="0067338F">
        <w:rPr>
          <w:sz w:val="28"/>
        </w:rPr>
        <w:t xml:space="preserve">недели развития. Затем начинается плодный период, который характеризуется ростом, дальнейшей дифференцировкой органов, становлением их функций и заканчивается рождением. </w:t>
      </w:r>
    </w:p>
    <w:p w:rsidR="00DE2AA2" w:rsidRPr="0067338F" w:rsidRDefault="00DE2AA2" w:rsidP="0067338F">
      <w:pPr>
        <w:tabs>
          <w:tab w:val="left" w:pos="0"/>
        </w:tabs>
        <w:spacing w:line="360" w:lineRule="auto"/>
        <w:ind w:firstLine="709"/>
        <w:jc w:val="both"/>
        <w:rPr>
          <w:sz w:val="28"/>
        </w:rPr>
      </w:pPr>
      <w:r w:rsidRPr="0067338F">
        <w:rPr>
          <w:sz w:val="28"/>
        </w:rPr>
        <w:t xml:space="preserve">Знание особенностей развития человека крайне необходимо, так как каждый период отличается рядом особенностей, от которых зависит реакция организма на токсическое развитие различных веществ, включая и алкоголь. </w:t>
      </w:r>
    </w:p>
    <w:p w:rsidR="00801511" w:rsidRPr="0067338F" w:rsidRDefault="00DE2AA2" w:rsidP="0067338F">
      <w:pPr>
        <w:tabs>
          <w:tab w:val="left" w:pos="0"/>
        </w:tabs>
        <w:spacing w:line="360" w:lineRule="auto"/>
        <w:ind w:firstLine="709"/>
        <w:jc w:val="both"/>
        <w:rPr>
          <w:sz w:val="28"/>
        </w:rPr>
      </w:pPr>
      <w:r w:rsidRPr="0067338F">
        <w:rPr>
          <w:sz w:val="28"/>
        </w:rPr>
        <w:t>Индивидуальное развитие человека начинается с оплодотворения. Наиболее часто оплодотворение происходит маточной трубе- яйцеводе. После проникновения сперматозоида в яйцеклетку, их ядра с</w:t>
      </w:r>
      <w:r w:rsidR="00801511" w:rsidRPr="0067338F">
        <w:rPr>
          <w:sz w:val="28"/>
        </w:rPr>
        <w:t>ливаются, образуя одноклеточный зародыш - зиготу. В процессе дробления зиготы образуется многоклеточный зародыш, который к концу первой недели превращается в бластоцисту – образование, состоящее из двух частей: поверхностного слоя клеток и внутренней клеточной массы. Развитие происходит за счет многократного деления и реорганизации клеток зародыша. В конце периода дробления (6-7 день развития) происходит погружение зародыша в слизистую оболочку матки – имплантация.</w:t>
      </w:r>
      <w:r w:rsidR="0067338F">
        <w:rPr>
          <w:sz w:val="28"/>
        </w:rPr>
        <w:t xml:space="preserve"> </w:t>
      </w:r>
    </w:p>
    <w:p w:rsidR="00907A3B" w:rsidRPr="0067338F" w:rsidRDefault="00801511" w:rsidP="0067338F">
      <w:pPr>
        <w:tabs>
          <w:tab w:val="left" w:pos="-360"/>
        </w:tabs>
        <w:spacing w:line="360" w:lineRule="auto"/>
        <w:ind w:firstLine="709"/>
        <w:jc w:val="both"/>
        <w:rPr>
          <w:sz w:val="28"/>
        </w:rPr>
      </w:pPr>
      <w:r w:rsidRPr="0067338F">
        <w:rPr>
          <w:sz w:val="28"/>
        </w:rPr>
        <w:t>Следующим этапом развития эмбриона, в значительной степени</w:t>
      </w:r>
      <w:r w:rsidR="00907A3B" w:rsidRPr="0067338F">
        <w:rPr>
          <w:sz w:val="28"/>
        </w:rPr>
        <w:t xml:space="preserve"> </w:t>
      </w:r>
      <w:r w:rsidRPr="0067338F">
        <w:rPr>
          <w:sz w:val="28"/>
        </w:rPr>
        <w:t xml:space="preserve">определяющим весь дальнейший ход развития, является гаструляция образование </w:t>
      </w:r>
      <w:r w:rsidR="00907A3B" w:rsidRPr="0067338F">
        <w:rPr>
          <w:sz w:val="28"/>
        </w:rPr>
        <w:t xml:space="preserve">зародышевых листков. Она протекает с 7-го по 19-ый день внутриутробного развития. Гаструла состоит из трех зародышевых листков: наружного (первичная эктодерма), внутреннего (первичная энтодерма) и среднего зародышевого листка (мезодерма). </w:t>
      </w:r>
    </w:p>
    <w:p w:rsidR="00582B24" w:rsidRPr="0067338F" w:rsidRDefault="00907A3B" w:rsidP="0067338F">
      <w:pPr>
        <w:tabs>
          <w:tab w:val="left" w:pos="0"/>
        </w:tabs>
        <w:spacing w:line="360" w:lineRule="auto"/>
        <w:ind w:firstLine="709"/>
        <w:jc w:val="both"/>
        <w:rPr>
          <w:sz w:val="28"/>
        </w:rPr>
      </w:pPr>
      <w:r w:rsidRPr="0067338F">
        <w:rPr>
          <w:sz w:val="28"/>
        </w:rPr>
        <w:t xml:space="preserve">В дальнейшем в ставе каждого зародышевого листка обособляются различные эмбриональные зачатки, в результате дифференцировки которых возникают ткани и органы. Параллельно происходит преобразование трофобласта и возникновение плаценты. На 3-й и 4-й неделях внутриутробного развития происходит обособление зародыша от внезародышевых частей. Начинают формироваться жизненно важные органы и системы. Завершается начальный этап развития сердца, формируется система кровообращения, возникают зачатки дыхательной системы, печени, щитовидной железы, образуются органы выделения – почки. </w:t>
      </w:r>
    </w:p>
    <w:p w:rsidR="006B3021" w:rsidRPr="0067338F" w:rsidRDefault="006B3021" w:rsidP="0067338F">
      <w:pPr>
        <w:spacing w:line="360" w:lineRule="auto"/>
        <w:ind w:firstLine="709"/>
        <w:jc w:val="both"/>
        <w:rPr>
          <w:sz w:val="28"/>
        </w:rPr>
      </w:pPr>
      <w:r w:rsidRPr="0067338F">
        <w:rPr>
          <w:sz w:val="28"/>
        </w:rPr>
        <w:t>В конце 3-й – начале 4-й недели на переднем конце зародыша возникает выпячивание – ротовая ямка, а в конце 4-й недели появляются зачатки конечностей, а их развитие происходит на протяжении 5-8-й недели. В конце 8-й недели беременности длина эмбриона составляет около 3-</w:t>
      </w:r>
      <w:smartTag w:uri="urn:schemas-microsoft-com:office:smarttags" w:element="metricconverter">
        <w:smartTagPr>
          <w:attr w:name="ProductID" w:val="3,5 см"/>
        </w:smartTagPr>
        <w:r w:rsidRPr="0067338F">
          <w:rPr>
            <w:sz w:val="28"/>
          </w:rPr>
          <w:t>3,5 см</w:t>
        </w:r>
      </w:smartTag>
      <w:r w:rsidRPr="0067338F">
        <w:rPr>
          <w:sz w:val="28"/>
        </w:rPr>
        <w:t xml:space="preserve">. У него отчетливо дифференцированы голова, туловище, имеются зачатки конечностей. Отчетливо видны зачатки глаз, носа, рта. По микроскопическому строению половой железы можно определит пол плода. </w:t>
      </w:r>
    </w:p>
    <w:p w:rsidR="006B3021" w:rsidRPr="0067338F" w:rsidRDefault="006B3021" w:rsidP="0067338F">
      <w:pPr>
        <w:spacing w:line="360" w:lineRule="auto"/>
        <w:ind w:firstLine="709"/>
        <w:jc w:val="both"/>
        <w:rPr>
          <w:sz w:val="28"/>
        </w:rPr>
      </w:pPr>
      <w:r w:rsidRPr="0067338F">
        <w:rPr>
          <w:sz w:val="28"/>
        </w:rPr>
        <w:t xml:space="preserve">В возрасте 12 недель длина плода достигает </w:t>
      </w:r>
      <w:smartTag w:uri="urn:schemas-microsoft-com:office:smarttags" w:element="metricconverter">
        <w:smartTagPr>
          <w:attr w:name="ProductID" w:val="9 см"/>
        </w:smartTagPr>
        <w:r w:rsidRPr="0067338F">
          <w:rPr>
            <w:sz w:val="28"/>
          </w:rPr>
          <w:t>9 см</w:t>
        </w:r>
      </w:smartTag>
      <w:r w:rsidRPr="0067338F">
        <w:rPr>
          <w:sz w:val="28"/>
        </w:rPr>
        <w:t xml:space="preserve">, его масса - около 40г. Голова и конечности хорошо дифференцированы, начинается дифференцировка наружных половых органов. </w:t>
      </w:r>
    </w:p>
    <w:p w:rsidR="006B3021" w:rsidRPr="0067338F" w:rsidRDefault="006B3021" w:rsidP="0067338F">
      <w:pPr>
        <w:spacing w:line="360" w:lineRule="auto"/>
        <w:ind w:firstLine="709"/>
        <w:jc w:val="both"/>
        <w:rPr>
          <w:sz w:val="28"/>
        </w:rPr>
      </w:pPr>
      <w:r w:rsidRPr="0067338F">
        <w:rPr>
          <w:sz w:val="28"/>
        </w:rPr>
        <w:t xml:space="preserve">К концу 16-й недели беременности длина плода составляет около </w:t>
      </w:r>
      <w:smartTag w:uri="urn:schemas-microsoft-com:office:smarttags" w:element="metricconverter">
        <w:smartTagPr>
          <w:attr w:name="ProductID" w:val="16 см"/>
        </w:smartTagPr>
        <w:r w:rsidRPr="0067338F">
          <w:rPr>
            <w:sz w:val="28"/>
          </w:rPr>
          <w:t>16 см</w:t>
        </w:r>
      </w:smartTag>
      <w:r w:rsidRPr="0067338F">
        <w:rPr>
          <w:sz w:val="28"/>
        </w:rPr>
        <w:t>, масса – 115-</w:t>
      </w:r>
      <w:smartTag w:uri="urn:schemas-microsoft-com:office:smarttags" w:element="metricconverter">
        <w:smartTagPr>
          <w:attr w:name="ProductID" w:val="120 г"/>
        </w:smartTagPr>
        <w:r w:rsidRPr="0067338F">
          <w:rPr>
            <w:sz w:val="28"/>
          </w:rPr>
          <w:t>120 г</w:t>
        </w:r>
      </w:smartTag>
      <w:r w:rsidRPr="0067338F">
        <w:rPr>
          <w:sz w:val="28"/>
        </w:rPr>
        <w:t>, лицо почти сформировано, кожа тонкая, подкожно-жировая клетчатка еще отсутствует. В связи с формированием мышечной системы активность движений конечностей нарастает. Отмечаются слабые дыхательные движения.</w:t>
      </w:r>
    </w:p>
    <w:p w:rsidR="006B3021" w:rsidRPr="0067338F" w:rsidRDefault="006B3021" w:rsidP="0067338F">
      <w:pPr>
        <w:spacing w:line="360" w:lineRule="auto"/>
        <w:ind w:firstLine="709"/>
        <w:jc w:val="both"/>
        <w:rPr>
          <w:sz w:val="28"/>
        </w:rPr>
      </w:pPr>
      <w:r w:rsidRPr="0067338F">
        <w:rPr>
          <w:sz w:val="28"/>
        </w:rPr>
        <w:t xml:space="preserve">В конце 20-й недели беременности длина тела плода становится около </w:t>
      </w:r>
      <w:smartTag w:uri="urn:schemas-microsoft-com:office:smarttags" w:element="metricconverter">
        <w:smartTagPr>
          <w:attr w:name="ProductID" w:val="25 см"/>
        </w:smartTagPr>
        <w:r w:rsidRPr="0067338F">
          <w:rPr>
            <w:sz w:val="28"/>
          </w:rPr>
          <w:t>25 см</w:t>
        </w:r>
      </w:smartTag>
      <w:r w:rsidRPr="0067338F">
        <w:rPr>
          <w:sz w:val="28"/>
        </w:rPr>
        <w:t xml:space="preserve">, масса около </w:t>
      </w:r>
      <w:smartTag w:uri="urn:schemas-microsoft-com:office:smarttags" w:element="metricconverter">
        <w:smartTagPr>
          <w:attr w:name="ProductID" w:val="300 г"/>
        </w:smartTagPr>
        <w:r w:rsidRPr="0067338F">
          <w:rPr>
            <w:sz w:val="28"/>
          </w:rPr>
          <w:t>300 г</w:t>
        </w:r>
      </w:smartTag>
      <w:r w:rsidRPr="0067338F">
        <w:rPr>
          <w:sz w:val="28"/>
        </w:rPr>
        <w:t>.</w:t>
      </w:r>
      <w:r w:rsidR="0067338F">
        <w:rPr>
          <w:sz w:val="28"/>
        </w:rPr>
        <w:t xml:space="preserve"> </w:t>
      </w:r>
      <w:r w:rsidRPr="0067338F">
        <w:rPr>
          <w:sz w:val="28"/>
        </w:rPr>
        <w:t>Движения настолько активны, что начинают ощущаться матерью, а сердцебиение может быть прослушано. Кожа плода, начиная с головы и лица, покрывается тончайшими Пушковыми волосами. В кишечнике формируется меконий (первородный кал). Начинается формирование подкожной жировой клетчатки.</w:t>
      </w:r>
    </w:p>
    <w:p w:rsidR="006B3021" w:rsidRPr="0067338F" w:rsidRDefault="006B3021" w:rsidP="0067338F">
      <w:pPr>
        <w:spacing w:line="360" w:lineRule="auto"/>
        <w:ind w:firstLine="709"/>
        <w:jc w:val="both"/>
        <w:rPr>
          <w:sz w:val="28"/>
        </w:rPr>
      </w:pPr>
      <w:r w:rsidRPr="0067338F">
        <w:rPr>
          <w:sz w:val="28"/>
        </w:rPr>
        <w:t xml:space="preserve">В конце 24-й недели – длина плода около </w:t>
      </w:r>
      <w:smartTag w:uri="urn:schemas-microsoft-com:office:smarttags" w:element="metricconverter">
        <w:smartTagPr>
          <w:attr w:name="ProductID" w:val="30 см"/>
        </w:smartTagPr>
        <w:r w:rsidRPr="0067338F">
          <w:rPr>
            <w:sz w:val="28"/>
          </w:rPr>
          <w:t>30 см</w:t>
        </w:r>
      </w:smartTag>
      <w:r w:rsidRPr="0067338F">
        <w:rPr>
          <w:sz w:val="28"/>
        </w:rPr>
        <w:t xml:space="preserve">, масса около </w:t>
      </w:r>
      <w:smartTag w:uri="urn:schemas-microsoft-com:office:smarttags" w:element="metricconverter">
        <w:smartTagPr>
          <w:attr w:name="ProductID" w:val="700 г"/>
        </w:smartTagPr>
        <w:r w:rsidRPr="0067338F">
          <w:rPr>
            <w:sz w:val="28"/>
          </w:rPr>
          <w:t>700 г</w:t>
        </w:r>
      </w:smartTag>
      <w:r w:rsidRPr="0067338F">
        <w:rPr>
          <w:sz w:val="28"/>
        </w:rPr>
        <w:t xml:space="preserve">. Внутренние органы сформированы настолько, что в случае преждевременных родов такой ребенок в специальных условиях может жить и развиваться внеутробно. </w:t>
      </w:r>
    </w:p>
    <w:p w:rsidR="006B3021" w:rsidRPr="0067338F" w:rsidRDefault="006B3021" w:rsidP="0067338F">
      <w:pPr>
        <w:spacing w:line="360" w:lineRule="auto"/>
        <w:ind w:firstLine="709"/>
        <w:jc w:val="both"/>
        <w:rPr>
          <w:sz w:val="28"/>
        </w:rPr>
      </w:pPr>
      <w:r w:rsidRPr="0067338F">
        <w:rPr>
          <w:sz w:val="28"/>
        </w:rPr>
        <w:t xml:space="preserve">В конце 28-й недели беременности длина плода около </w:t>
      </w:r>
      <w:smartTag w:uri="urn:schemas-microsoft-com:office:smarttags" w:element="metricconverter">
        <w:smartTagPr>
          <w:attr w:name="ProductID" w:val="35 см"/>
        </w:smartTagPr>
        <w:r w:rsidRPr="0067338F">
          <w:rPr>
            <w:sz w:val="28"/>
          </w:rPr>
          <w:t>35 см</w:t>
        </w:r>
      </w:smartTag>
      <w:r w:rsidRPr="0067338F">
        <w:rPr>
          <w:sz w:val="28"/>
        </w:rPr>
        <w:t>, масса около 1000г. Все тело плода покрыто Пушковыми волосами, хрящи ушных раковин очень мягкие, ногти не достигают кончиков пальцев.</w:t>
      </w:r>
    </w:p>
    <w:p w:rsidR="006B3021" w:rsidRPr="0067338F" w:rsidRDefault="006B3021" w:rsidP="0067338F">
      <w:pPr>
        <w:spacing w:line="360" w:lineRule="auto"/>
        <w:ind w:firstLine="709"/>
        <w:jc w:val="both"/>
        <w:rPr>
          <w:sz w:val="28"/>
        </w:rPr>
      </w:pPr>
      <w:r w:rsidRPr="0067338F">
        <w:rPr>
          <w:sz w:val="28"/>
        </w:rPr>
        <w:t xml:space="preserve">В конце 32-й недели – плод имеет длину около </w:t>
      </w:r>
      <w:smartTag w:uri="urn:schemas-microsoft-com:office:smarttags" w:element="metricconverter">
        <w:smartTagPr>
          <w:attr w:name="ProductID" w:val="40 см"/>
        </w:smartTagPr>
        <w:r w:rsidRPr="0067338F">
          <w:rPr>
            <w:sz w:val="28"/>
          </w:rPr>
          <w:t>40 см</w:t>
        </w:r>
      </w:smartTag>
      <w:r w:rsidRPr="0067338F">
        <w:rPr>
          <w:sz w:val="28"/>
        </w:rPr>
        <w:t>, асса около 1600г. Плод жизнеспособен, но нуждается в особых условиях для выживания.</w:t>
      </w:r>
    </w:p>
    <w:p w:rsidR="006B3021" w:rsidRPr="0067338F" w:rsidRDefault="006B3021" w:rsidP="0067338F">
      <w:pPr>
        <w:spacing w:line="360" w:lineRule="auto"/>
        <w:ind w:firstLine="709"/>
        <w:jc w:val="both"/>
        <w:rPr>
          <w:sz w:val="28"/>
        </w:rPr>
      </w:pPr>
      <w:r w:rsidRPr="0067338F">
        <w:rPr>
          <w:sz w:val="28"/>
        </w:rPr>
        <w:t xml:space="preserve">В конце 36-й недели беременности длина плода </w:t>
      </w:r>
      <w:smartTag w:uri="urn:schemas-microsoft-com:office:smarttags" w:element="metricconverter">
        <w:smartTagPr>
          <w:attr w:name="ProductID" w:val="45 см"/>
        </w:smartTagPr>
        <w:r w:rsidRPr="0067338F">
          <w:rPr>
            <w:sz w:val="28"/>
          </w:rPr>
          <w:t>45 см</w:t>
        </w:r>
      </w:smartTag>
      <w:r w:rsidRPr="0067338F">
        <w:rPr>
          <w:sz w:val="28"/>
        </w:rPr>
        <w:t xml:space="preserve">, масса около </w:t>
      </w:r>
      <w:smartTag w:uri="urn:schemas-microsoft-com:office:smarttags" w:element="metricconverter">
        <w:smartTagPr>
          <w:attr w:name="ProductID" w:val="2500 г"/>
        </w:smartTagPr>
        <w:r w:rsidRPr="0067338F">
          <w:rPr>
            <w:sz w:val="28"/>
          </w:rPr>
          <w:t>2500 г</w:t>
        </w:r>
      </w:smartTag>
      <w:r w:rsidRPr="0067338F">
        <w:rPr>
          <w:sz w:val="28"/>
        </w:rPr>
        <w:t xml:space="preserve">. Плод приобретает признаки зрелости и при рождении быстро адаптируется к условиям внеутробной жизни. </w:t>
      </w:r>
    </w:p>
    <w:p w:rsidR="006B3021" w:rsidRPr="0067338F" w:rsidRDefault="006B3021" w:rsidP="0067338F">
      <w:pPr>
        <w:spacing w:line="360" w:lineRule="auto"/>
        <w:ind w:firstLine="709"/>
        <w:jc w:val="both"/>
        <w:rPr>
          <w:sz w:val="28"/>
        </w:rPr>
      </w:pPr>
      <w:r w:rsidRPr="0067338F">
        <w:rPr>
          <w:sz w:val="28"/>
        </w:rPr>
        <w:t>Эмбриопатии и феопатии. В периоде развития плода выделяются так называемые критические периоды, в течение которых плод особенно чувствителен к воздействию различных вредных факторов. Основными критическими периодами дл эмбриона и плода человека являются конец предимплантационного периода</w:t>
      </w:r>
      <w:r w:rsidR="0067338F">
        <w:rPr>
          <w:sz w:val="28"/>
        </w:rPr>
        <w:t xml:space="preserve"> </w:t>
      </w:r>
      <w:r w:rsidRPr="0067338F">
        <w:rPr>
          <w:sz w:val="28"/>
        </w:rPr>
        <w:t>период имплантации (1-я неделя после зачатия), период плацентации (начало образования плаценты – 9-я-12 неделя после зачатия), период образования зачатков органов. Результаты повреждений, возникающих в первые 12 недель беременности и наблюдаемые у ребенка при рождении, обозначают как эмбриопатию. Формирование вида порока развития зависит преимущественно от времени, течение в которого вредный агент начал действовать на плод, и от длительности этого воздействия.</w:t>
      </w:r>
    </w:p>
    <w:p w:rsidR="006B3021" w:rsidRPr="0067338F" w:rsidRDefault="006B3021" w:rsidP="0067338F">
      <w:pPr>
        <w:spacing w:line="360" w:lineRule="auto"/>
        <w:ind w:firstLine="709"/>
        <w:jc w:val="both"/>
        <w:rPr>
          <w:sz w:val="28"/>
        </w:rPr>
      </w:pPr>
      <w:r w:rsidRPr="0067338F">
        <w:rPr>
          <w:sz w:val="28"/>
        </w:rPr>
        <w:t xml:space="preserve">Наиболее часто эмбриопатии проявляются врожденными пороками, которые выражаются в грубых отклонениях развития эмбриона, ведущих к гибели зародыша и самопроизвольному аборту, или менее тяжелых нарушениях формообразования – порокам развития (тератогенный эффект, от греч. </w:t>
      </w:r>
      <w:r w:rsidRPr="0067338F">
        <w:rPr>
          <w:sz w:val="28"/>
          <w:lang w:val="en-US"/>
        </w:rPr>
        <w:t>teratos</w:t>
      </w:r>
      <w:r w:rsidRPr="0067338F">
        <w:rPr>
          <w:sz w:val="28"/>
        </w:rPr>
        <w:t xml:space="preserve"> – уродство, </w:t>
      </w:r>
      <w:r w:rsidRPr="0067338F">
        <w:rPr>
          <w:sz w:val="28"/>
          <w:lang w:val="en-US"/>
        </w:rPr>
        <w:t>genesis</w:t>
      </w:r>
      <w:r w:rsidRPr="0067338F">
        <w:rPr>
          <w:sz w:val="28"/>
        </w:rPr>
        <w:t xml:space="preserve"> – зарождение, развитие). Доказано тератогенное действие вирусов краснухи, сывороточного гепатита, кори, эпидемического паротита и др., а также некоторых лекарственных средств, ионизирующего излучения. Эмбриотоксическое действие (особенно на развивающийся мозг) выявлено у алкоголя и его метаболитов и наркотиков. </w:t>
      </w:r>
    </w:p>
    <w:p w:rsidR="006B3021" w:rsidRPr="0067338F" w:rsidRDefault="006B3021" w:rsidP="0067338F">
      <w:pPr>
        <w:spacing w:line="360" w:lineRule="auto"/>
        <w:ind w:firstLine="709"/>
        <w:jc w:val="both"/>
        <w:rPr>
          <w:sz w:val="28"/>
        </w:rPr>
      </w:pPr>
      <w:r w:rsidRPr="0067338F">
        <w:rPr>
          <w:sz w:val="28"/>
        </w:rPr>
        <w:t>В фетальный период развития плода (от 12-й недели до рождения) продолжается развитие и формирование органов плода и завершается в основном их тканевая дифференцировка. Характер и скорость этих процессов определяются и регулируются функциональной системой мать-плацента – плод. Поражения плода в фетальном периоде называют фетопатиями.</w:t>
      </w:r>
      <w:r w:rsidR="0067338F">
        <w:rPr>
          <w:sz w:val="28"/>
        </w:rPr>
        <w:t xml:space="preserve"> </w:t>
      </w:r>
      <w:r w:rsidRPr="0067338F">
        <w:rPr>
          <w:sz w:val="28"/>
        </w:rPr>
        <w:t>Так как в начале фетального периода продолжается формирование органов и систем плода, то воздействие вредных факторов в этот период может вызвать порок в тех органах, где органогенез еще не закончился. Поэтому фетопатии принято разделять на ранние (продолжающиеся до 28-й недели беременности) и поздние (при действии вредного фактора с 28-й недели и до рождения ребенка). Нередко фетопатии сочетаются с эмбриопатиями. Эмбриофетопатия нередко встречается при хроническом алкоголизме у женщин, если они продолжают употреблять алкоголь или его суррогаты во время беременности.</w:t>
      </w:r>
    </w:p>
    <w:p w:rsidR="006B3021" w:rsidRPr="0067338F" w:rsidRDefault="006B3021" w:rsidP="0067338F">
      <w:pPr>
        <w:spacing w:line="360" w:lineRule="auto"/>
        <w:ind w:firstLine="709"/>
        <w:jc w:val="both"/>
        <w:rPr>
          <w:sz w:val="28"/>
        </w:rPr>
      </w:pPr>
      <w:r w:rsidRPr="0067338F">
        <w:rPr>
          <w:sz w:val="28"/>
        </w:rPr>
        <w:t>Особенности кровообращения плода. Кровообращение у плода имеет ряд особенностей, которые необходимо знать для понимания влияния алкоголя и его метаболитов на плод.</w:t>
      </w:r>
    </w:p>
    <w:p w:rsidR="006B3021" w:rsidRPr="0067338F" w:rsidRDefault="006B3021" w:rsidP="0067338F">
      <w:pPr>
        <w:spacing w:line="360" w:lineRule="auto"/>
        <w:ind w:firstLine="709"/>
        <w:jc w:val="both"/>
        <w:rPr>
          <w:sz w:val="28"/>
        </w:rPr>
      </w:pPr>
      <w:r w:rsidRPr="0067338F">
        <w:rPr>
          <w:sz w:val="28"/>
        </w:rPr>
        <w:t>При хроническом алкоголизме, алкоголь и его метаболиты, вредно воздействуя на формирование сердечно-сосудистой системы, нередко приводят к развитию порока сердца. Степень выраженности порока зависит от сроков беременности.</w:t>
      </w:r>
    </w:p>
    <w:p w:rsidR="006B3021" w:rsidRPr="0067338F" w:rsidRDefault="006B3021" w:rsidP="0067338F">
      <w:pPr>
        <w:spacing w:line="360" w:lineRule="auto"/>
        <w:ind w:firstLine="709"/>
        <w:jc w:val="both"/>
        <w:rPr>
          <w:sz w:val="28"/>
        </w:rPr>
      </w:pPr>
      <w:r w:rsidRPr="0067338F">
        <w:rPr>
          <w:sz w:val="28"/>
        </w:rPr>
        <w:t>Формирование сердечно0сосудистой системы начинается с конца 2-й недели развития эмбриона, когда в мезодерме появляются скопления клеток, в дальнейшем превращающихся в первичные сосуды. Сердце в этот период начинает развиваться из складки мезодермы, образуя первичную сердечную трубку.</w:t>
      </w:r>
    </w:p>
    <w:p w:rsidR="006B3021" w:rsidRPr="0067338F" w:rsidRDefault="006B3021" w:rsidP="0067338F">
      <w:pPr>
        <w:spacing w:line="360" w:lineRule="auto"/>
        <w:ind w:firstLine="709"/>
        <w:jc w:val="both"/>
        <w:rPr>
          <w:sz w:val="28"/>
        </w:rPr>
      </w:pPr>
      <w:r w:rsidRPr="0067338F">
        <w:rPr>
          <w:sz w:val="28"/>
        </w:rPr>
        <w:t xml:space="preserve">В начале 3-й недели происходит бурный рост трубки, она </w:t>
      </w:r>
      <w:r w:rsidRPr="0067338F">
        <w:rPr>
          <w:sz w:val="28"/>
          <w:lang w:val="en-US"/>
        </w:rPr>
        <w:t>S</w:t>
      </w:r>
      <w:r w:rsidRPr="0067338F">
        <w:rPr>
          <w:sz w:val="28"/>
        </w:rPr>
        <w:t xml:space="preserve">-образно изгибается, образуя первичное сердце, которое поперечной перегородкой делится на переднюю и заднюю половины. </w:t>
      </w:r>
    </w:p>
    <w:p w:rsidR="006B3021" w:rsidRPr="0067338F" w:rsidRDefault="006B3021" w:rsidP="0067338F">
      <w:pPr>
        <w:spacing w:line="360" w:lineRule="auto"/>
        <w:ind w:firstLine="709"/>
        <w:jc w:val="both"/>
        <w:rPr>
          <w:sz w:val="28"/>
        </w:rPr>
      </w:pPr>
      <w:r w:rsidRPr="0067338F">
        <w:rPr>
          <w:sz w:val="28"/>
        </w:rPr>
        <w:t>К концу 7-8-й недели путем образования продольной перегородки сердце из двухкамерного превращается в четырехкамерное. На всем протяжении развития сердце чувствительно к воздействию вредных факторов и поэтому все аномалии сердечно-сосудистой системы возникают от 2-й и до 8-й недели внутриутробного развития эмбриона.</w:t>
      </w:r>
    </w:p>
    <w:p w:rsidR="006B3021" w:rsidRPr="0067338F" w:rsidRDefault="006B3021" w:rsidP="0067338F">
      <w:pPr>
        <w:spacing w:line="360" w:lineRule="auto"/>
        <w:ind w:firstLine="709"/>
        <w:jc w:val="both"/>
        <w:rPr>
          <w:sz w:val="28"/>
        </w:rPr>
      </w:pPr>
      <w:r w:rsidRPr="0067338F">
        <w:rPr>
          <w:sz w:val="28"/>
        </w:rPr>
        <w:t xml:space="preserve">В этот период из отдельных частей сердца и сосудов образуется сложная функциональная система – сердечно-сосудистая, ответственная за транспорт веществ (включая </w:t>
      </w:r>
      <w:r w:rsidRPr="0067338F">
        <w:rPr>
          <w:sz w:val="28"/>
          <w:lang w:val="en-US"/>
        </w:rPr>
        <w:t>O</w:t>
      </w:r>
      <w:r w:rsidRPr="0067338F">
        <w:rPr>
          <w:sz w:val="28"/>
          <w:vertAlign w:val="subscript"/>
        </w:rPr>
        <w:t>2</w:t>
      </w:r>
      <w:r w:rsidRPr="0067338F">
        <w:rPr>
          <w:sz w:val="28"/>
        </w:rPr>
        <w:t>).</w:t>
      </w:r>
    </w:p>
    <w:p w:rsidR="006B3021" w:rsidRPr="0067338F" w:rsidRDefault="006B3021" w:rsidP="0067338F">
      <w:pPr>
        <w:spacing w:line="360" w:lineRule="auto"/>
        <w:ind w:firstLine="709"/>
        <w:jc w:val="both"/>
        <w:rPr>
          <w:sz w:val="28"/>
        </w:rPr>
      </w:pPr>
      <w:r w:rsidRPr="0067338F">
        <w:rPr>
          <w:sz w:val="28"/>
        </w:rPr>
        <w:t>В плаценте кровь плода, насыщаясь кислородом и получив другие вещества, необходимые для развития плода поступает по пупочной вене к печени (частично), а основным потоком вливается через венозный (аранциев) проток в нижнюю полую вену (первая особенность кровообращения плода), где она смешивается с венозной кровью, поступающей из нижних конечностей и внутренних органов плода. Затем эта кровь поступает к правое предсердие и основная масса через него через овальное отверстие переходит в левое (вторая особенность кровообращения плода). Часть крови из правого предсердия поступает в правый желудочек, а затем в легочную артерию. Однако у плода легкие не работают, а следовательно, малый круг кровообращения не функционирует. Поэтому поступившая в легочную артерию кровь через открытый артериальный проток (боталлов проток) переходит в аорту (третья особенность кровообращения плода). Из легкого предсердия кровь поступает в левый желудочек и затем нагнетается в восходящую аорту, откуда распространяется к голове через сонные артерии и</w:t>
      </w:r>
      <w:r w:rsidR="0067338F">
        <w:rPr>
          <w:sz w:val="28"/>
        </w:rPr>
        <w:t xml:space="preserve"> </w:t>
      </w:r>
      <w:r w:rsidRPr="0067338F">
        <w:rPr>
          <w:sz w:val="28"/>
        </w:rPr>
        <w:t>верхним конечностям по подключичным артериям. Ниже подключичной артерии через открытый артериальный проток а нисходящую аорту вливается кровь</w:t>
      </w:r>
      <w:r w:rsidR="0067338F">
        <w:rPr>
          <w:sz w:val="28"/>
        </w:rPr>
        <w:t xml:space="preserve"> </w:t>
      </w:r>
      <w:r w:rsidRPr="0067338F">
        <w:rPr>
          <w:sz w:val="28"/>
        </w:rPr>
        <w:t xml:space="preserve">из легочной артерии. Эта кровь распространяется по внутренним органам и затем по пупочным артериям возвращается в плаценту. </w:t>
      </w:r>
    </w:p>
    <w:p w:rsidR="006B3021" w:rsidRPr="0067338F" w:rsidRDefault="006B3021" w:rsidP="0067338F">
      <w:pPr>
        <w:spacing w:line="360" w:lineRule="auto"/>
        <w:ind w:firstLine="709"/>
        <w:jc w:val="both"/>
        <w:rPr>
          <w:sz w:val="28"/>
        </w:rPr>
      </w:pPr>
      <w:r w:rsidRPr="0067338F">
        <w:rPr>
          <w:sz w:val="28"/>
        </w:rPr>
        <w:t>Таким образом, исходя из особенностей кровообращения плода, можно легко представить, как токсические вещества, поступающие из организма матери через плаценту, попадают непосредственно в мозг плода.</w:t>
      </w:r>
    </w:p>
    <w:p w:rsidR="006B3021" w:rsidRPr="0067338F" w:rsidRDefault="006B3021" w:rsidP="0067338F">
      <w:pPr>
        <w:spacing w:line="360" w:lineRule="auto"/>
        <w:ind w:firstLine="709"/>
        <w:jc w:val="both"/>
        <w:rPr>
          <w:sz w:val="28"/>
        </w:rPr>
      </w:pPr>
      <w:r w:rsidRPr="0067338F">
        <w:rPr>
          <w:sz w:val="28"/>
        </w:rPr>
        <w:t>К каким же последствиям для здоровья ребенка приводит развитие плода у матери-алкоголички и поступление алкоголя в организм зародыша?</w:t>
      </w:r>
    </w:p>
    <w:p w:rsidR="006B3021" w:rsidRPr="0067338F" w:rsidRDefault="006B3021" w:rsidP="0067338F">
      <w:pPr>
        <w:spacing w:line="360" w:lineRule="auto"/>
        <w:ind w:firstLine="709"/>
        <w:jc w:val="both"/>
        <w:rPr>
          <w:sz w:val="28"/>
        </w:rPr>
      </w:pPr>
      <w:r w:rsidRPr="0067338F">
        <w:rPr>
          <w:sz w:val="28"/>
        </w:rPr>
        <w:t>Течение беременности при алкоголизме женщины</w:t>
      </w:r>
    </w:p>
    <w:p w:rsidR="006B3021" w:rsidRPr="0067338F" w:rsidRDefault="006B3021" w:rsidP="0067338F">
      <w:pPr>
        <w:spacing w:line="360" w:lineRule="auto"/>
        <w:ind w:firstLine="709"/>
        <w:jc w:val="both"/>
        <w:rPr>
          <w:sz w:val="28"/>
        </w:rPr>
      </w:pPr>
      <w:r w:rsidRPr="0067338F">
        <w:rPr>
          <w:sz w:val="28"/>
        </w:rPr>
        <w:t>При постоянном и длительном употреблении алкоголя наряду с обменными нарушениями возникают глубокие и часто необратимые изменения внутренних органов. Между тем беременность требует от организма женщины мобилизации всех его ресурсов. Обмен веществ перестраивается как для обеспечения развития плода, так и для подготовки к будущему материнству. Поэтому заболевания внутренних органов, особенно хронические, во время беременности могут неблагоприятно отразиться на внутриутробном развитии плода.</w:t>
      </w:r>
    </w:p>
    <w:p w:rsidR="008973DA" w:rsidRDefault="008973DA" w:rsidP="0067338F">
      <w:pPr>
        <w:spacing w:line="360" w:lineRule="auto"/>
        <w:ind w:firstLine="709"/>
        <w:jc w:val="both"/>
        <w:rPr>
          <w:sz w:val="28"/>
        </w:rPr>
      </w:pPr>
    </w:p>
    <w:p w:rsidR="00794929" w:rsidRPr="008973DA" w:rsidRDefault="00794929" w:rsidP="008973DA">
      <w:pPr>
        <w:spacing w:line="360" w:lineRule="auto"/>
        <w:ind w:firstLine="709"/>
        <w:jc w:val="center"/>
        <w:rPr>
          <w:b/>
          <w:sz w:val="28"/>
        </w:rPr>
      </w:pPr>
      <w:r w:rsidRPr="008973DA">
        <w:rPr>
          <w:b/>
          <w:sz w:val="28"/>
        </w:rPr>
        <w:t>Заболевания внутренних органов</w:t>
      </w:r>
    </w:p>
    <w:p w:rsidR="008973DA" w:rsidRDefault="008973DA" w:rsidP="0067338F">
      <w:pPr>
        <w:spacing w:line="360" w:lineRule="auto"/>
        <w:ind w:firstLine="709"/>
        <w:jc w:val="both"/>
        <w:rPr>
          <w:sz w:val="28"/>
        </w:rPr>
      </w:pPr>
    </w:p>
    <w:p w:rsidR="006B3021" w:rsidRPr="0067338F" w:rsidRDefault="006B3021" w:rsidP="0067338F">
      <w:pPr>
        <w:spacing w:line="360" w:lineRule="auto"/>
        <w:ind w:firstLine="709"/>
        <w:jc w:val="both"/>
        <w:rPr>
          <w:sz w:val="28"/>
        </w:rPr>
      </w:pPr>
      <w:r w:rsidRPr="0067338F">
        <w:rPr>
          <w:sz w:val="28"/>
        </w:rPr>
        <w:t>Беременность, отягощенную заболеваниями внутренних органов, называют «угрожаемой для плода». Неблагополучно протекает беременность при алкогольной болезни женщин, прежде всего потому, что болезненной измененной оказывается их центральная нервная система. Расстройство нервной регуляции тонуса сосудов ухудшает питание плода. Ослабляется нервно-рефлекторный механизм родов, вследствие чего они затягиваются, нередко сопровождаются кислородным голоданием (асфиксией) плода или родовой травмой.</w:t>
      </w:r>
    </w:p>
    <w:p w:rsidR="006B3021" w:rsidRPr="0067338F" w:rsidRDefault="006B3021" w:rsidP="0067338F">
      <w:pPr>
        <w:spacing w:line="360" w:lineRule="auto"/>
        <w:ind w:firstLine="709"/>
        <w:jc w:val="both"/>
        <w:rPr>
          <w:sz w:val="28"/>
        </w:rPr>
      </w:pPr>
      <w:r w:rsidRPr="0067338F">
        <w:rPr>
          <w:sz w:val="28"/>
        </w:rPr>
        <w:t>Важно помнить, что центральная нервная система особенно чувствительна к алкоголю у лиц, перенесших во внутриутробном периоде своего развития или при рождении воздействии тех или иных вредных факторов (асфиксия, родовая травма с нарушением мозгового кровообращения или кровоизлиянием в мозг и др.). В последующей жизни под влиянием лечения последствия травмы могут внешне не проявляться. Однако употребление спиртных напитков такими людьми часто приводит к развитию у них непреодолимого влечения к алкоголю, формированию алкогольной болезни и деградации личности. Таким образом, употребление женщиной спиртных напитков во время беременности и в еще большей степени – злоупотребление ими женщиной, больной алкоголизмом, как бы заранее обрекает детей на болезнь.</w:t>
      </w:r>
    </w:p>
    <w:p w:rsidR="006B3021" w:rsidRPr="0067338F" w:rsidRDefault="006B3021" w:rsidP="0067338F">
      <w:pPr>
        <w:spacing w:line="360" w:lineRule="auto"/>
        <w:ind w:firstLine="709"/>
        <w:jc w:val="both"/>
        <w:rPr>
          <w:sz w:val="28"/>
        </w:rPr>
      </w:pPr>
      <w:r w:rsidRPr="0067338F">
        <w:rPr>
          <w:sz w:val="28"/>
        </w:rPr>
        <w:t xml:space="preserve">Вследствие системного поражения внутренних органов беременность у женщин, больных алкоголизмом, протекает очень тяжело. Все системы испытывают двойную перегрузку – беременности и повреждающего действия алкоголя. Не всегда больной орган матери и плод могут эту нагрузку вынести. Например, при алкогольном поражении печени во время беременности возможно развитие печеночной недостаточности, зачастую приводящей к гибели плода и женщины. Нередко также поражение печени (гепатит) сочетается с поражением поджелудочной железы (панкреатит). Если наступает беременность, то заболевание поджелудочной железы у матери отрицательно сказывается на формировании этой железы у плода, особенно ее островковой ткани, ответственной за синтез инсулина и глюкагона, - гормонов, регулирующих обмен углеводов в организме. </w:t>
      </w:r>
    </w:p>
    <w:p w:rsidR="006B3021" w:rsidRPr="0067338F" w:rsidRDefault="006B3021" w:rsidP="0067338F">
      <w:pPr>
        <w:spacing w:line="360" w:lineRule="auto"/>
        <w:ind w:firstLine="709"/>
        <w:jc w:val="both"/>
        <w:rPr>
          <w:sz w:val="28"/>
        </w:rPr>
      </w:pPr>
      <w:r w:rsidRPr="0067338F">
        <w:rPr>
          <w:sz w:val="28"/>
        </w:rPr>
        <w:t>Отрицательное влияние на организм матери алкоголя и его суррогатов многообразно. При алкогольном поражении мышцы сердца – кардиомиопатии</w:t>
      </w:r>
      <w:r w:rsidR="0067338F">
        <w:rPr>
          <w:sz w:val="28"/>
        </w:rPr>
        <w:t xml:space="preserve"> </w:t>
      </w:r>
      <w:r w:rsidRPr="0067338F">
        <w:rPr>
          <w:sz w:val="28"/>
        </w:rPr>
        <w:t>- ослабляется функция миокарда и развивается сердечная недостаточность. Это, в свою очередь, нарушает маточно-плацентарное кровообращение – возникает кислородная недостаточность (гипоксия) плода. Кровеносная система реагирует на токсическое действие алкоголя снижением защитных свойств лейкоцитов. Снижается активность иммунной системы, что проявляется склонностью организма больных алкоголизмом к очень тяжелому течению инфекционных заболеваний, например пневмонии. Часто развивается токсический нефрит с осложнениями в виде инфекций мочевыводящих путей и пиелонефрита.</w:t>
      </w:r>
    </w:p>
    <w:p w:rsidR="006B3021" w:rsidRPr="0067338F" w:rsidRDefault="006B3021" w:rsidP="0067338F">
      <w:pPr>
        <w:spacing w:line="360" w:lineRule="auto"/>
        <w:ind w:firstLine="709"/>
        <w:jc w:val="both"/>
        <w:rPr>
          <w:sz w:val="28"/>
        </w:rPr>
      </w:pPr>
      <w:r w:rsidRPr="0067338F">
        <w:rPr>
          <w:sz w:val="28"/>
        </w:rPr>
        <w:t xml:space="preserve">Естественно, что подобные изменения в материнском организме отрицательно сказываются на развитии плода: ребенок рождается преждевременно, с признаками пониженного питания (гипотрофия), с поражением центральной нервной системы. </w:t>
      </w:r>
    </w:p>
    <w:p w:rsidR="006B3021" w:rsidRPr="0067338F" w:rsidRDefault="006B3021" w:rsidP="0067338F">
      <w:pPr>
        <w:spacing w:line="360" w:lineRule="auto"/>
        <w:ind w:firstLine="709"/>
        <w:jc w:val="both"/>
        <w:rPr>
          <w:sz w:val="28"/>
        </w:rPr>
      </w:pPr>
      <w:r w:rsidRPr="0067338F">
        <w:rPr>
          <w:sz w:val="28"/>
        </w:rPr>
        <w:t xml:space="preserve">При злоупотреблении алкоголем обнаруживается также значительная патология в эндокринных органах: надпочечниках, яичниках, щитовидной железе. При этом нарушаются нейроэндокринные взаимоотношения в системе гипоталамус – гипофиз – надпочечники – яичники, активно участвующей в регуляции обменных процессов в организме матери и плода. </w:t>
      </w:r>
    </w:p>
    <w:p w:rsidR="006B3021" w:rsidRPr="0067338F" w:rsidRDefault="006B3021" w:rsidP="0067338F">
      <w:pPr>
        <w:spacing w:line="360" w:lineRule="auto"/>
        <w:ind w:firstLine="709"/>
        <w:jc w:val="both"/>
        <w:rPr>
          <w:sz w:val="28"/>
        </w:rPr>
      </w:pPr>
      <w:r w:rsidRPr="0067338F">
        <w:rPr>
          <w:sz w:val="28"/>
        </w:rPr>
        <w:t xml:space="preserve">У беременных женщин-алкоголичек, следовательно, плод подвергается многофакторному и крайне отрицательному воздействию: алкоголя и его метаболитов; продуктов нарушенного обмена веществ матери и недостаточного или неправильного функционирования ее внутренних органов. </w:t>
      </w:r>
    </w:p>
    <w:p w:rsidR="006B3021" w:rsidRPr="0067338F" w:rsidRDefault="006B3021" w:rsidP="0067338F">
      <w:pPr>
        <w:spacing w:line="360" w:lineRule="auto"/>
        <w:ind w:firstLine="709"/>
        <w:jc w:val="both"/>
        <w:rPr>
          <w:sz w:val="28"/>
        </w:rPr>
      </w:pPr>
      <w:r w:rsidRPr="0067338F">
        <w:rPr>
          <w:sz w:val="28"/>
        </w:rPr>
        <w:t>Каким же образом заболевания внутренних органов матери могут оказывать отрицательное влияние на плод?</w:t>
      </w:r>
    </w:p>
    <w:p w:rsidR="006B3021" w:rsidRPr="0067338F" w:rsidRDefault="006B3021" w:rsidP="0067338F">
      <w:pPr>
        <w:spacing w:line="360" w:lineRule="auto"/>
        <w:ind w:firstLine="709"/>
        <w:jc w:val="both"/>
        <w:rPr>
          <w:sz w:val="28"/>
        </w:rPr>
      </w:pPr>
      <w:r w:rsidRPr="0067338F">
        <w:rPr>
          <w:sz w:val="28"/>
        </w:rPr>
        <w:t>Особенности обмена веществ в системе «мать – плацента – плод».</w:t>
      </w:r>
    </w:p>
    <w:p w:rsidR="006B3021" w:rsidRPr="0067338F" w:rsidRDefault="006B3021" w:rsidP="0067338F">
      <w:pPr>
        <w:spacing w:line="360" w:lineRule="auto"/>
        <w:ind w:firstLine="709"/>
        <w:jc w:val="both"/>
        <w:rPr>
          <w:sz w:val="28"/>
        </w:rPr>
      </w:pPr>
      <w:r w:rsidRPr="0067338F">
        <w:rPr>
          <w:sz w:val="28"/>
        </w:rPr>
        <w:t xml:space="preserve">Плод в утробе матери находится в неразрывной связи с ее организмом. Плацента в этой системе выполняет многочисленные функции, к которым относятся транспортная (перенос различный веществ от матери к плоду и обратно), дыхательная, питательная (трофическая), эндокринная, метаболическая (за счет деятельности ферментов плаценты) и ряд других. Через плаценту осуществляется выведение продуктов обмена веществ плода (мочевины, мочевой кислоты, </w:t>
      </w:r>
      <w:r w:rsidRPr="0067338F">
        <w:rPr>
          <w:sz w:val="28"/>
          <w:lang w:val="en-US"/>
        </w:rPr>
        <w:t>CO</w:t>
      </w:r>
      <w:r w:rsidRPr="0067338F">
        <w:rPr>
          <w:sz w:val="28"/>
          <w:vertAlign w:val="subscript"/>
        </w:rPr>
        <w:t>2</w:t>
      </w:r>
      <w:r w:rsidRPr="0067338F">
        <w:rPr>
          <w:sz w:val="28"/>
        </w:rPr>
        <w:t>). Через плаценту вещества проникают по-разному. 1) путем простой диффузии (низкомолекулярные соединения: вода, простые сахара, аминокислоты, витамины, некоторые гормоны, кислород). Алкоголь и ацетальдегид также свободно проникают к плоду. 2) Путем связывания со специальными белками-переносчиками, которые транспортируют в кровь плода различные вещества, неспособные свободно проникать в плаценту. 3) Против градиента концентрации (ряд веществ переходит от плода к матери, например билирубин). Это свидетельствует о существовании в плаценте системы активного переноса и влиянии плода на материнский организм. 4) Путем пиноцитоза (вещества, находящиеся в плазме крови матери, могут поступать в кровь плода вследствие захвата капелек плазмы клетками ворсинок плаценты).</w:t>
      </w:r>
    </w:p>
    <w:p w:rsidR="006B3021" w:rsidRPr="0067338F" w:rsidRDefault="006B3021" w:rsidP="0067338F">
      <w:pPr>
        <w:spacing w:line="360" w:lineRule="auto"/>
        <w:ind w:firstLine="709"/>
        <w:jc w:val="both"/>
        <w:rPr>
          <w:sz w:val="28"/>
        </w:rPr>
      </w:pPr>
      <w:r w:rsidRPr="0067338F">
        <w:rPr>
          <w:sz w:val="28"/>
        </w:rPr>
        <w:t>Кроме того, плацента является органом, который вырабатывает различные гормоны, необходимые для развития плода.</w:t>
      </w:r>
    </w:p>
    <w:p w:rsidR="006B3021" w:rsidRPr="0067338F" w:rsidRDefault="006B3021" w:rsidP="0067338F">
      <w:pPr>
        <w:spacing w:line="360" w:lineRule="auto"/>
        <w:ind w:firstLine="709"/>
        <w:jc w:val="both"/>
        <w:rPr>
          <w:sz w:val="28"/>
        </w:rPr>
      </w:pPr>
      <w:r w:rsidRPr="0067338F">
        <w:rPr>
          <w:sz w:val="28"/>
        </w:rPr>
        <w:t>Таким образом, плацента – сложный полифункциональный орган, полноценность деятельности которого зависит от многих факторов. Развивающийся плод и плацента как единое целое бурно реагируют на любые отрицательные воздействия, не свойственные нормальному, заложенному природой механизму развития. Вредное действие алкоголя и ацетальдегида на стенки сосудов плаценты проявляется, в частности, в спадении и запустевании части их. Такая сосудистая сеть плаценты уже не в состоянии снабдить плод в должном объеме всем необходимым. Питание плода нарушается. Беременность заканчивается у женщин-алкоголичек, как правило, неблагоприятно: самопроизвольными абортами, мертворожденностью, рождение недоношенных детей. Следовательно, обменные процессы, происходящие в организме матери и плода, а также в плаценте, настолько взаимосвязаны, что их рассматривают как единую систему: любое нарушение функции одного из звеньев неизбежно влияет на другие звенья.</w:t>
      </w:r>
    </w:p>
    <w:p w:rsidR="006B3021" w:rsidRPr="0067338F" w:rsidRDefault="006B3021" w:rsidP="0067338F">
      <w:pPr>
        <w:spacing w:line="360" w:lineRule="auto"/>
        <w:ind w:firstLine="709"/>
        <w:jc w:val="both"/>
        <w:rPr>
          <w:sz w:val="28"/>
        </w:rPr>
      </w:pPr>
      <w:r w:rsidRPr="0067338F">
        <w:rPr>
          <w:sz w:val="28"/>
        </w:rPr>
        <w:t xml:space="preserve">Самостоятельное и еще более отрицательное действие на плод оказывают этанол и его метаболиты. </w:t>
      </w:r>
    </w:p>
    <w:p w:rsidR="006B3021" w:rsidRPr="0067338F" w:rsidRDefault="006B3021" w:rsidP="0067338F">
      <w:pPr>
        <w:spacing w:line="360" w:lineRule="auto"/>
        <w:ind w:firstLine="709"/>
        <w:jc w:val="both"/>
        <w:rPr>
          <w:sz w:val="28"/>
        </w:rPr>
      </w:pPr>
      <w:r w:rsidRPr="0067338F">
        <w:rPr>
          <w:sz w:val="28"/>
        </w:rPr>
        <w:t>Особенности кровообращения плода увеличивают степень его поражения алкоголем, поступающим от матери. После прохождения через плаценту этанол и ацетальдегид попадают в пупочную вену. Из пупочной вены 60-80% крови направляется по воротной вене в печень, 20-40% крови, минуя печень, через венозный (аранциев) проток попадает сразу в нижнюю полую вену. Поэтому достаточно большое количество этанол а и его метаболитов, прошедших через плаценту, достигает сразу сердца и мозга плода. Алкоголь, проходящий через печень плода, также обезвреживается недостаточно эффективно. Активность ферментов-окислителей в печени плода составляет всего 20% активности ферментов взрослых людей.</w:t>
      </w:r>
    </w:p>
    <w:p w:rsidR="006B3021" w:rsidRPr="0067338F" w:rsidRDefault="006B3021" w:rsidP="0067338F">
      <w:pPr>
        <w:spacing w:line="360" w:lineRule="auto"/>
        <w:ind w:firstLine="709"/>
        <w:jc w:val="both"/>
        <w:rPr>
          <w:sz w:val="28"/>
        </w:rPr>
      </w:pPr>
      <w:r w:rsidRPr="0067338F">
        <w:rPr>
          <w:sz w:val="28"/>
        </w:rPr>
        <w:t>Главный выделительный орган плода для большинства продуктов его обмена – плацента, второе место занимают почки. Установлено, что алкоголь и его метаболиты, выделяясь через почки и попадая амниотическую жидкость, в которой «плавает» плод, могут быть им заглочены и вновь всасываются в кишечнике. Замедленное кровообращение в плаценте женщин-алкоголичек и повторное поступление алкоголя в плод через кишечник создают условия для более длительной циркуляции этого яда в крови плода и усиления его токсического действия.</w:t>
      </w:r>
    </w:p>
    <w:p w:rsidR="006B3021" w:rsidRPr="0067338F" w:rsidRDefault="006B3021" w:rsidP="0067338F">
      <w:pPr>
        <w:spacing w:line="360" w:lineRule="auto"/>
        <w:ind w:firstLine="709"/>
        <w:jc w:val="both"/>
        <w:rPr>
          <w:sz w:val="28"/>
        </w:rPr>
      </w:pPr>
      <w:r w:rsidRPr="0067338F">
        <w:rPr>
          <w:sz w:val="28"/>
        </w:rPr>
        <w:t>Описанные вредные воздействия – не единственные, которым подвергается плод при алкоголизме матери. Кроме нормального снабжения питательными веществами, витаминами, гормонами, кислородом и т.п. через нормально развитую сосудистую сеть плаценты, плод нуждается в электролитах, микроэлементах, обмен которых также серьезно нарушается при алкоголизме матери.</w:t>
      </w:r>
    </w:p>
    <w:p w:rsidR="008973DA" w:rsidRDefault="008973DA" w:rsidP="0067338F">
      <w:pPr>
        <w:spacing w:line="360" w:lineRule="auto"/>
        <w:ind w:firstLine="709"/>
        <w:jc w:val="both"/>
        <w:rPr>
          <w:sz w:val="28"/>
        </w:rPr>
      </w:pPr>
    </w:p>
    <w:p w:rsidR="00794929" w:rsidRPr="008973DA" w:rsidRDefault="00794929" w:rsidP="008973DA">
      <w:pPr>
        <w:spacing w:line="360" w:lineRule="auto"/>
        <w:ind w:firstLine="709"/>
        <w:jc w:val="center"/>
        <w:rPr>
          <w:b/>
          <w:sz w:val="28"/>
        </w:rPr>
      </w:pPr>
      <w:r w:rsidRPr="008973DA">
        <w:rPr>
          <w:b/>
          <w:sz w:val="28"/>
        </w:rPr>
        <w:t>Нарушения обмена микроэлементов</w:t>
      </w:r>
    </w:p>
    <w:p w:rsidR="008973DA" w:rsidRDefault="008973DA" w:rsidP="0067338F">
      <w:pPr>
        <w:spacing w:line="360" w:lineRule="auto"/>
        <w:ind w:firstLine="709"/>
        <w:jc w:val="both"/>
        <w:rPr>
          <w:sz w:val="28"/>
        </w:rPr>
      </w:pPr>
    </w:p>
    <w:p w:rsidR="006B3021" w:rsidRPr="0067338F" w:rsidRDefault="006B3021" w:rsidP="0067338F">
      <w:pPr>
        <w:spacing w:line="360" w:lineRule="auto"/>
        <w:ind w:firstLine="709"/>
        <w:jc w:val="both"/>
        <w:rPr>
          <w:sz w:val="28"/>
        </w:rPr>
      </w:pPr>
      <w:r w:rsidRPr="0067338F">
        <w:rPr>
          <w:sz w:val="28"/>
        </w:rPr>
        <w:t>Считают, что среди микроэлементов, необходимых для нормального развития, одно из ведущих мест принадлежит цинку. Нарушение поступления к плоду цинка рассматривают как одну из главных причин эмбриофетопатий при алкоголизме матери.</w:t>
      </w:r>
    </w:p>
    <w:p w:rsidR="006B3021" w:rsidRPr="0067338F" w:rsidRDefault="006B3021" w:rsidP="0067338F">
      <w:pPr>
        <w:spacing w:line="360" w:lineRule="auto"/>
        <w:ind w:firstLine="709"/>
        <w:jc w:val="both"/>
        <w:rPr>
          <w:sz w:val="28"/>
        </w:rPr>
      </w:pPr>
      <w:r w:rsidRPr="0067338F">
        <w:rPr>
          <w:sz w:val="28"/>
        </w:rPr>
        <w:t xml:space="preserve">Установлено, что физиологическая роль цинка в организме человека многообразна и заключается прежде всего в том, что он входит в состав многих ферментов. К настоящему времени выявлено более ста цинкосодержащих протеинов, большинство из которых, - металлоферменеты. Цинк является составной частью нескольких дегидрогеназ, ДНК- и РНК-полимераз, пептидаз, фосфатаз, циклической фосфолиэстеразы, что свидетельствует о его участии в обмене белков, нуклеиновых кислот, углеводов, жиров, витаминов, гормонов. Цинк необходим для всех фаз клеточного деления, стабилизирует проницаемость наружных клеточных и внутриклеточных мембран, действует как катализатор на свободно протекающие радикальные реакции, участвует в процессах мембранного транспорта, вступает в конкурентные взаимодействия с кальцием. Крайне важна роль цинка в обмене нуклеиновых кислот, белка, росте и развитии костей, функционирования мужских половых желез, щитовидной железы и гипофиза. </w:t>
      </w:r>
    </w:p>
    <w:p w:rsidR="006B3021" w:rsidRPr="0067338F" w:rsidRDefault="006B3021" w:rsidP="0067338F">
      <w:pPr>
        <w:spacing w:line="360" w:lineRule="auto"/>
        <w:ind w:firstLine="709"/>
        <w:jc w:val="both"/>
        <w:rPr>
          <w:sz w:val="28"/>
        </w:rPr>
      </w:pPr>
      <w:r w:rsidRPr="0067338F">
        <w:rPr>
          <w:sz w:val="28"/>
        </w:rPr>
        <w:t>Незаменимость цинка для течения основных процессов жизнедеятельности ярко проявляется при возникновении его дефицита: нарушается рост, снижается масса тела, возникает патология роста волос и ногтей, нарушается развитие мужских половых желез.</w:t>
      </w:r>
    </w:p>
    <w:p w:rsidR="006B3021" w:rsidRPr="0067338F" w:rsidRDefault="006B3021" w:rsidP="0067338F">
      <w:pPr>
        <w:spacing w:line="360" w:lineRule="auto"/>
        <w:ind w:firstLine="709"/>
        <w:jc w:val="both"/>
        <w:rPr>
          <w:sz w:val="28"/>
        </w:rPr>
      </w:pPr>
      <w:r w:rsidRPr="0067338F">
        <w:rPr>
          <w:sz w:val="28"/>
        </w:rPr>
        <w:t xml:space="preserve">Дефицит цинка ведет к глубоким нарушениям в иммунной системе: развивается атрофия тимико-лимфатического аппарата, снижается функция макрофагов и Т-лимфоцитов, возникает угнетение клеточного иммунитета, уменьшается уровень иммуноглобулинов. </w:t>
      </w:r>
    </w:p>
    <w:p w:rsidR="006B3021" w:rsidRPr="0067338F" w:rsidRDefault="006B3021" w:rsidP="0067338F">
      <w:pPr>
        <w:spacing w:line="360" w:lineRule="auto"/>
        <w:ind w:firstLine="709"/>
        <w:jc w:val="both"/>
        <w:rPr>
          <w:sz w:val="28"/>
        </w:rPr>
      </w:pPr>
      <w:r w:rsidRPr="0067338F">
        <w:rPr>
          <w:sz w:val="28"/>
        </w:rPr>
        <w:t>В наблюдениях за людьми и в экспериментах на многих видах животных установлено, что недостаток цинка во время беременности может привести к широкому спектру врожденных дефектов строения и уродств у потомства, даже способствовать уменьшению массы мозга у плода.</w:t>
      </w:r>
    </w:p>
    <w:p w:rsidR="006B3021" w:rsidRPr="0067338F" w:rsidRDefault="006B3021" w:rsidP="0067338F">
      <w:pPr>
        <w:spacing w:line="360" w:lineRule="auto"/>
        <w:ind w:firstLine="709"/>
        <w:jc w:val="both"/>
        <w:rPr>
          <w:sz w:val="28"/>
        </w:rPr>
      </w:pPr>
      <w:r w:rsidRPr="0067338F">
        <w:rPr>
          <w:sz w:val="28"/>
        </w:rPr>
        <w:t>При этом у беременных женщин наблюдается повышение частоты преждевременных родов, слабость родовой деятельности, послеродовые кровотечения.</w:t>
      </w:r>
    </w:p>
    <w:p w:rsidR="006B3021" w:rsidRPr="0067338F" w:rsidRDefault="006B3021" w:rsidP="0067338F">
      <w:pPr>
        <w:spacing w:line="360" w:lineRule="auto"/>
        <w:ind w:firstLine="709"/>
        <w:jc w:val="both"/>
        <w:rPr>
          <w:sz w:val="28"/>
        </w:rPr>
      </w:pPr>
      <w:r w:rsidRPr="0067338F">
        <w:rPr>
          <w:sz w:val="28"/>
        </w:rPr>
        <w:t>Внутриутробно возникший дефицит цинка ведет к задержке роста, нарушению функций иммунной системы, высокой смертности. Тяжелые врожденные уродства центральной нервной системы и скелета наблюдали у потомства матерей, страдающих заболеванием, обусловленным дефицитом цинка.</w:t>
      </w:r>
    </w:p>
    <w:p w:rsidR="006B3021" w:rsidRPr="0067338F" w:rsidRDefault="006B3021" w:rsidP="0067338F">
      <w:pPr>
        <w:spacing w:line="360" w:lineRule="auto"/>
        <w:ind w:firstLine="709"/>
        <w:jc w:val="both"/>
        <w:rPr>
          <w:sz w:val="28"/>
        </w:rPr>
      </w:pPr>
      <w:r w:rsidRPr="0067338F">
        <w:rPr>
          <w:sz w:val="28"/>
        </w:rPr>
        <w:t xml:space="preserve">Одной из причин дефицита цинка у таких женщин и у их плодов может быть алкоголизм, предшествующий беременности (или тем более – продолжающийся во время нее). Многие проявления алкогольного синдрома плода обусловлены именно дефицитом цинка. </w:t>
      </w:r>
    </w:p>
    <w:p w:rsidR="006B3021" w:rsidRPr="0067338F" w:rsidRDefault="006B3021" w:rsidP="0067338F">
      <w:pPr>
        <w:spacing w:line="360" w:lineRule="auto"/>
        <w:ind w:firstLine="709"/>
        <w:jc w:val="both"/>
        <w:rPr>
          <w:sz w:val="28"/>
        </w:rPr>
      </w:pPr>
      <w:r w:rsidRPr="0067338F">
        <w:rPr>
          <w:sz w:val="28"/>
        </w:rPr>
        <w:t>При алкоголизме женщин нарушается обмен жизненно важных микроэлементов у плода.</w:t>
      </w:r>
    </w:p>
    <w:p w:rsidR="00F36414" w:rsidRDefault="00F36414" w:rsidP="0067338F">
      <w:pPr>
        <w:tabs>
          <w:tab w:val="left" w:pos="0"/>
          <w:tab w:val="left" w:pos="360"/>
          <w:tab w:val="left" w:pos="1620"/>
        </w:tabs>
        <w:spacing w:line="360" w:lineRule="auto"/>
        <w:ind w:firstLine="709"/>
        <w:jc w:val="both"/>
        <w:rPr>
          <w:sz w:val="28"/>
        </w:rPr>
      </w:pPr>
    </w:p>
    <w:p w:rsidR="00930A4D" w:rsidRPr="00F36414" w:rsidRDefault="00930A4D" w:rsidP="00F36414">
      <w:pPr>
        <w:tabs>
          <w:tab w:val="left" w:pos="0"/>
          <w:tab w:val="left" w:pos="360"/>
          <w:tab w:val="left" w:pos="1620"/>
        </w:tabs>
        <w:spacing w:line="360" w:lineRule="auto"/>
        <w:ind w:firstLine="709"/>
        <w:jc w:val="center"/>
        <w:rPr>
          <w:b/>
          <w:sz w:val="28"/>
        </w:rPr>
      </w:pPr>
      <w:r w:rsidRPr="00F36414">
        <w:rPr>
          <w:b/>
          <w:sz w:val="28"/>
        </w:rPr>
        <w:t>Алкоголь, как фактор риска для здоровья</w:t>
      </w:r>
    </w:p>
    <w:p w:rsidR="00F36414" w:rsidRDefault="00F36414" w:rsidP="0067338F">
      <w:pPr>
        <w:tabs>
          <w:tab w:val="left" w:pos="-180"/>
          <w:tab w:val="left" w:pos="360"/>
          <w:tab w:val="left" w:pos="1620"/>
        </w:tabs>
        <w:spacing w:line="360" w:lineRule="auto"/>
        <w:ind w:firstLine="709"/>
        <w:jc w:val="both"/>
        <w:rPr>
          <w:sz w:val="28"/>
        </w:rPr>
      </w:pPr>
    </w:p>
    <w:p w:rsidR="00930A4D" w:rsidRPr="0067338F" w:rsidRDefault="00930A4D" w:rsidP="0067338F">
      <w:pPr>
        <w:tabs>
          <w:tab w:val="left" w:pos="-180"/>
          <w:tab w:val="left" w:pos="360"/>
          <w:tab w:val="left" w:pos="1620"/>
        </w:tabs>
        <w:spacing w:line="360" w:lineRule="auto"/>
        <w:ind w:firstLine="709"/>
        <w:jc w:val="both"/>
        <w:rPr>
          <w:sz w:val="28"/>
        </w:rPr>
      </w:pPr>
      <w:r w:rsidRPr="0067338F">
        <w:rPr>
          <w:sz w:val="28"/>
        </w:rPr>
        <w:t xml:space="preserve">Прежде чем начать разговор об алкоголе как одном из факторов риска для здоровья, следует, по-видимому, обратить внимание на тот факт, что неблагоприятные последствия, связанные с приемом алкоголя, имеют место даже при однократном употреблении самых малых спиртных напитков. </w:t>
      </w:r>
    </w:p>
    <w:p w:rsidR="00930A4D" w:rsidRPr="0067338F" w:rsidRDefault="00930A4D" w:rsidP="0067338F">
      <w:pPr>
        <w:tabs>
          <w:tab w:val="left" w:pos="-180"/>
          <w:tab w:val="left" w:pos="360"/>
          <w:tab w:val="left" w:pos="1620"/>
        </w:tabs>
        <w:spacing w:line="360" w:lineRule="auto"/>
        <w:ind w:firstLine="709"/>
        <w:jc w:val="both"/>
        <w:rPr>
          <w:sz w:val="28"/>
        </w:rPr>
      </w:pPr>
      <w:r w:rsidRPr="0067338F">
        <w:rPr>
          <w:sz w:val="28"/>
        </w:rPr>
        <w:t xml:space="preserve">Типичная картина алкогольного опьянения существенно меняется в зависимости от дозы принятых спиртных напитков. Так, например, при легкой степени алкогольного опьянения в одних случаях состояние человека сопровождается понижением настроения, стремлением к уединению, раздражительностью, в других – возникает желание общаться с окружающими. </w:t>
      </w:r>
    </w:p>
    <w:p w:rsidR="00930A4D" w:rsidRPr="0067338F" w:rsidRDefault="00930A4D" w:rsidP="0067338F">
      <w:pPr>
        <w:tabs>
          <w:tab w:val="left" w:pos="-180"/>
          <w:tab w:val="left" w:pos="360"/>
          <w:tab w:val="left" w:pos="1620"/>
        </w:tabs>
        <w:spacing w:line="360" w:lineRule="auto"/>
        <w:ind w:firstLine="709"/>
        <w:jc w:val="both"/>
        <w:rPr>
          <w:sz w:val="28"/>
        </w:rPr>
      </w:pPr>
      <w:r w:rsidRPr="0067338F">
        <w:rPr>
          <w:sz w:val="28"/>
        </w:rPr>
        <w:t>Меняется и поведение опьяневшего: речь его становится излишне громкой, акцентированной, а</w:t>
      </w:r>
      <w:r w:rsidR="0067338F">
        <w:rPr>
          <w:sz w:val="28"/>
        </w:rPr>
        <w:t xml:space="preserve"> </w:t>
      </w:r>
      <w:r w:rsidRPr="0067338F">
        <w:rPr>
          <w:sz w:val="28"/>
        </w:rPr>
        <w:t xml:space="preserve">движения – резкими, порывистыми, точность и координация их нарушается. Мышление ускоряется, но снижается его глубина, последовательность и логичность. Известная живость мышления у опьяневшего связана с ускорением ассоциативных процессов. Однако, явление это отнюдь не нормальное, так как качество мышления снижается, наиболее часто отмечаются при этом поверхностные ассоциации, примитивизация чувств. </w:t>
      </w:r>
    </w:p>
    <w:p w:rsidR="00930A4D" w:rsidRPr="0067338F" w:rsidRDefault="00930A4D" w:rsidP="0067338F">
      <w:pPr>
        <w:tabs>
          <w:tab w:val="left" w:pos="-180"/>
          <w:tab w:val="left" w:pos="360"/>
          <w:tab w:val="left" w:pos="1620"/>
        </w:tabs>
        <w:spacing w:line="360" w:lineRule="auto"/>
        <w:ind w:firstLine="709"/>
        <w:jc w:val="both"/>
        <w:rPr>
          <w:sz w:val="28"/>
        </w:rPr>
      </w:pPr>
      <w:r w:rsidRPr="0067338F">
        <w:rPr>
          <w:sz w:val="28"/>
        </w:rPr>
        <w:t xml:space="preserve">Опьяневший с меньшей критикой воспринимает окружающее, снижается возможность его реальной оценки. Уже в состоянии легкого алкогольного опьянения возникает риск эмоциональных непредсказуемых и поведенческих реакций выпившего человека, чреватых конфликтами с окружающими, либо действий, несущих угрозы ему самому – его здоровью. Ведь облегчается импульсивность действий и поступков, часто они непосредственно следуют за любой возникшей мыслью. </w:t>
      </w:r>
    </w:p>
    <w:p w:rsidR="00930A4D" w:rsidRPr="0067338F" w:rsidRDefault="00930A4D" w:rsidP="0067338F">
      <w:pPr>
        <w:tabs>
          <w:tab w:val="left" w:pos="-180"/>
          <w:tab w:val="left" w:pos="360"/>
          <w:tab w:val="left" w:pos="1620"/>
        </w:tabs>
        <w:spacing w:line="360" w:lineRule="auto"/>
        <w:ind w:firstLine="709"/>
        <w:jc w:val="both"/>
        <w:rPr>
          <w:sz w:val="28"/>
        </w:rPr>
      </w:pPr>
      <w:r w:rsidRPr="0067338F">
        <w:rPr>
          <w:sz w:val="28"/>
        </w:rPr>
        <w:t xml:space="preserve">Как правило, в состоянии легкого алкогольного опьянения отмечается легкое покраснение, а реже – побледнение кожных покровов выпившего, учащение пульса, нередко усиливаются аппетит, половое влечение. Все это свидетельствует о расторможенности под влиянием алкоголя покровных мозговых центров за счет угнетения тормозных процессов в коре больших полушарий мозга. Проснувшись, человек испытывает обычно ряд неприятных телесных и психических ощущений – разбитость, слабость, вялость, апатию, отсутствие аппетита, сухость во рту, повышенную жажду и, как правило, снижение настроения. Умственная и физическая работоспособность после выраженного состояния алкогольного опьянения значительно снижена. </w:t>
      </w:r>
    </w:p>
    <w:p w:rsidR="00930A4D" w:rsidRPr="0067338F" w:rsidRDefault="00930A4D" w:rsidP="0067338F">
      <w:pPr>
        <w:tabs>
          <w:tab w:val="left" w:pos="-180"/>
          <w:tab w:val="left" w:pos="360"/>
          <w:tab w:val="left" w:pos="1620"/>
        </w:tabs>
        <w:spacing w:line="360" w:lineRule="auto"/>
        <w:ind w:firstLine="709"/>
        <w:jc w:val="both"/>
        <w:rPr>
          <w:sz w:val="28"/>
        </w:rPr>
      </w:pPr>
      <w:r w:rsidRPr="0067338F">
        <w:rPr>
          <w:sz w:val="28"/>
        </w:rPr>
        <w:t xml:space="preserve">Злоупотребление алкоголем приводит к воспалительным изменениям в почках, вследствие нарушения минерального обмена в них образуются камни. У больных алкоголизмом, как правило, сиплый и грубый голос, нередко наблюдается рак гортани. Из-за нарушения кровообращения в легких у них развиваются застойные явления, а эластичность легочной ткани значительно уменьшается. Поэтому они значительно чаще, чем люди непьющие, страдают хроническими бронхитами, воспалением легких, эмфиземой. Ослабление легких сопровождается мучительным кашлем, обильным выделением мокроты. </w:t>
      </w:r>
    </w:p>
    <w:p w:rsidR="00930A4D" w:rsidRPr="0067338F" w:rsidRDefault="00930A4D" w:rsidP="0067338F">
      <w:pPr>
        <w:tabs>
          <w:tab w:val="left" w:pos="0"/>
          <w:tab w:val="left" w:pos="360"/>
          <w:tab w:val="left" w:pos="1620"/>
        </w:tabs>
        <w:spacing w:line="360" w:lineRule="auto"/>
        <w:ind w:firstLine="709"/>
        <w:jc w:val="both"/>
        <w:rPr>
          <w:sz w:val="28"/>
        </w:rPr>
      </w:pPr>
      <w:r w:rsidRPr="0067338F">
        <w:rPr>
          <w:sz w:val="28"/>
        </w:rPr>
        <w:t xml:space="preserve">Систематическое злоупотребление алкоголем не только значительно облегчает заражение туберкулезом и венерическими болезнями, но и существенно утяжеляет течение их. Многие больные испытывают неприятные ощущения в кончиках пальцев рук и ног, чувство онемения и покалывания в них. При длительном злоупотреблении алкоголем могут развиться параличи конечностей. </w:t>
      </w:r>
    </w:p>
    <w:p w:rsidR="00930A4D" w:rsidRPr="0067338F" w:rsidRDefault="00930A4D" w:rsidP="0067338F">
      <w:pPr>
        <w:tabs>
          <w:tab w:val="left" w:pos="0"/>
          <w:tab w:val="left" w:pos="360"/>
          <w:tab w:val="left" w:pos="1620"/>
        </w:tabs>
        <w:spacing w:line="360" w:lineRule="auto"/>
        <w:ind w:firstLine="709"/>
        <w:jc w:val="both"/>
        <w:rPr>
          <w:sz w:val="28"/>
        </w:rPr>
      </w:pPr>
      <w:r w:rsidRPr="0067338F">
        <w:rPr>
          <w:sz w:val="28"/>
        </w:rPr>
        <w:t xml:space="preserve">Алкоголизм – нередкая причина смерти больных. Смертность больных алкоголизмом почти в 2 раза выше, чем у людей, не употребляющих спиртные напитки. </w:t>
      </w:r>
    </w:p>
    <w:p w:rsidR="00F36414" w:rsidRDefault="00F36414" w:rsidP="0067338F">
      <w:pPr>
        <w:tabs>
          <w:tab w:val="left" w:pos="0"/>
          <w:tab w:val="left" w:pos="360"/>
          <w:tab w:val="left" w:pos="1620"/>
        </w:tabs>
        <w:spacing w:line="360" w:lineRule="auto"/>
        <w:ind w:firstLine="709"/>
        <w:jc w:val="both"/>
        <w:rPr>
          <w:sz w:val="28"/>
        </w:rPr>
      </w:pPr>
    </w:p>
    <w:p w:rsidR="00930A4D" w:rsidRPr="00F36414" w:rsidRDefault="00930A4D" w:rsidP="00F36414">
      <w:pPr>
        <w:tabs>
          <w:tab w:val="left" w:pos="0"/>
          <w:tab w:val="left" w:pos="360"/>
          <w:tab w:val="left" w:pos="1620"/>
        </w:tabs>
        <w:spacing w:line="360" w:lineRule="auto"/>
        <w:ind w:firstLine="709"/>
        <w:jc w:val="center"/>
        <w:rPr>
          <w:b/>
          <w:sz w:val="28"/>
        </w:rPr>
      </w:pPr>
      <w:r w:rsidRPr="00F36414">
        <w:rPr>
          <w:b/>
          <w:sz w:val="28"/>
        </w:rPr>
        <w:t>Механизм влияния алкоголя на развитие плода</w:t>
      </w:r>
    </w:p>
    <w:p w:rsidR="00F36414" w:rsidRDefault="00F36414" w:rsidP="0067338F">
      <w:pPr>
        <w:tabs>
          <w:tab w:val="left" w:pos="-720"/>
          <w:tab w:val="left" w:pos="360"/>
          <w:tab w:val="left" w:pos="1620"/>
        </w:tabs>
        <w:spacing w:line="360" w:lineRule="auto"/>
        <w:ind w:firstLine="709"/>
        <w:jc w:val="both"/>
        <w:rPr>
          <w:sz w:val="28"/>
        </w:rPr>
      </w:pPr>
    </w:p>
    <w:p w:rsidR="00930A4D" w:rsidRPr="0067338F" w:rsidRDefault="00930A4D" w:rsidP="0067338F">
      <w:pPr>
        <w:tabs>
          <w:tab w:val="left" w:pos="-720"/>
          <w:tab w:val="left" w:pos="360"/>
          <w:tab w:val="left" w:pos="1620"/>
        </w:tabs>
        <w:spacing w:line="360" w:lineRule="auto"/>
        <w:ind w:firstLine="709"/>
        <w:jc w:val="both"/>
        <w:rPr>
          <w:sz w:val="28"/>
        </w:rPr>
      </w:pPr>
      <w:r w:rsidRPr="0067338F">
        <w:rPr>
          <w:sz w:val="28"/>
        </w:rPr>
        <w:t xml:space="preserve">Немецкий врач Крепелин в начале века писал, что последствия алкоголизма не столь страшны, пока половина человечества – женщины почти не причастны к алкоголю. Но когда пьянство получит распространение и среди женщин, то «нашим потомкам будет грозить полная гибель». </w:t>
      </w:r>
    </w:p>
    <w:p w:rsidR="00930A4D" w:rsidRPr="0067338F" w:rsidRDefault="00930A4D" w:rsidP="0067338F">
      <w:pPr>
        <w:tabs>
          <w:tab w:val="left" w:pos="-720"/>
          <w:tab w:val="left" w:pos="360"/>
          <w:tab w:val="left" w:pos="1620"/>
        </w:tabs>
        <w:spacing w:line="360" w:lineRule="auto"/>
        <w:ind w:firstLine="709"/>
        <w:jc w:val="both"/>
        <w:rPr>
          <w:sz w:val="28"/>
        </w:rPr>
      </w:pPr>
      <w:r w:rsidRPr="0067338F">
        <w:rPr>
          <w:sz w:val="28"/>
        </w:rPr>
        <w:t xml:space="preserve">К сожалению, злоупотребление вином перестало быть печальной привилегией мужчин. </w:t>
      </w:r>
    </w:p>
    <w:p w:rsidR="00930A4D" w:rsidRPr="0067338F" w:rsidRDefault="00930A4D" w:rsidP="0067338F">
      <w:pPr>
        <w:tabs>
          <w:tab w:val="left" w:pos="-720"/>
          <w:tab w:val="left" w:pos="360"/>
          <w:tab w:val="left" w:pos="1620"/>
        </w:tabs>
        <w:spacing w:line="360" w:lineRule="auto"/>
        <w:ind w:firstLine="709"/>
        <w:jc w:val="both"/>
        <w:rPr>
          <w:sz w:val="28"/>
        </w:rPr>
      </w:pPr>
      <w:r w:rsidRPr="0067338F">
        <w:rPr>
          <w:sz w:val="28"/>
        </w:rPr>
        <w:t xml:space="preserve">У женщин одним из характерных последствий алкоголизма является неспособность вскармливать детей грудью. По наблюдениям специалистов, этот недостаток встречается у 30-40% женщин, регулярно потреблявших алкоголь. Значительное влияние оказывают спиртные напитки и на детородную функцию. Во0первых, алкоголизм приводит к раннему старению. Пьющая женщина 30 лет, как правило, выглядит старше, а алкоголичка к 40 годам превращается в старуху. </w:t>
      </w:r>
    </w:p>
    <w:p w:rsidR="00930A4D" w:rsidRPr="0067338F" w:rsidRDefault="00930A4D" w:rsidP="0067338F">
      <w:pPr>
        <w:tabs>
          <w:tab w:val="left" w:pos="-720"/>
          <w:tab w:val="left" w:pos="360"/>
          <w:tab w:val="left" w:pos="1620"/>
        </w:tabs>
        <w:spacing w:line="360" w:lineRule="auto"/>
        <w:ind w:firstLine="709"/>
        <w:jc w:val="both"/>
        <w:rPr>
          <w:sz w:val="28"/>
        </w:rPr>
      </w:pPr>
      <w:r w:rsidRPr="0067338F">
        <w:rPr>
          <w:sz w:val="28"/>
        </w:rPr>
        <w:t xml:space="preserve">Здоровье новорожденных зависит от условий формирования половых клеток родителей, течения родов и, наконец, условий послеродового периода. На всех этих этапах контакт плода и новорожденного с алкоголем опасен своими физическими и психическими последствиями, причем риск уродства и заболевания тем выше, чем больше степень воздействия алкоголя на живой организм. Конкретные формы поражения определяются тем, на каком этапе развития происходит алкогольная интоксикация. </w:t>
      </w:r>
    </w:p>
    <w:p w:rsidR="00930A4D" w:rsidRPr="0067338F" w:rsidRDefault="00930A4D" w:rsidP="0067338F">
      <w:pPr>
        <w:tabs>
          <w:tab w:val="left" w:pos="-720"/>
          <w:tab w:val="left" w:pos="360"/>
          <w:tab w:val="left" w:pos="1620"/>
        </w:tabs>
        <w:spacing w:line="360" w:lineRule="auto"/>
        <w:ind w:firstLine="709"/>
        <w:jc w:val="both"/>
        <w:rPr>
          <w:sz w:val="28"/>
        </w:rPr>
      </w:pPr>
      <w:r w:rsidRPr="0067338F">
        <w:rPr>
          <w:sz w:val="28"/>
        </w:rPr>
        <w:t xml:space="preserve">Выяснено, что действие алкоголя на этапе внутриутробного развития приводит к недоразвитию плода или отдельных его органов, повышенной смертности новорожденных. </w:t>
      </w:r>
    </w:p>
    <w:p w:rsidR="00930A4D" w:rsidRPr="0067338F" w:rsidRDefault="00930A4D" w:rsidP="0067338F">
      <w:pPr>
        <w:tabs>
          <w:tab w:val="left" w:pos="-720"/>
          <w:tab w:val="left" w:pos="360"/>
          <w:tab w:val="left" w:pos="1620"/>
        </w:tabs>
        <w:spacing w:line="360" w:lineRule="auto"/>
        <w:ind w:firstLine="709"/>
        <w:jc w:val="both"/>
        <w:rPr>
          <w:sz w:val="28"/>
        </w:rPr>
      </w:pPr>
      <w:r w:rsidRPr="0067338F">
        <w:rPr>
          <w:sz w:val="28"/>
        </w:rPr>
        <w:t>Алкоголь, попадающий в детский организм с молоком матери, вызывает нервные расстройства, заболевания органов пищеварения, сердечнососудистой системы</w:t>
      </w:r>
      <w:r w:rsidR="0067338F">
        <w:rPr>
          <w:sz w:val="28"/>
        </w:rPr>
        <w:t xml:space="preserve"> </w:t>
      </w:r>
      <w:r w:rsidRPr="0067338F">
        <w:rPr>
          <w:sz w:val="28"/>
        </w:rPr>
        <w:t xml:space="preserve">т.д. </w:t>
      </w:r>
    </w:p>
    <w:p w:rsidR="00930A4D" w:rsidRPr="0067338F" w:rsidRDefault="00930A4D" w:rsidP="0067338F">
      <w:pPr>
        <w:tabs>
          <w:tab w:val="left" w:pos="-720"/>
          <w:tab w:val="left" w:pos="360"/>
          <w:tab w:val="left" w:pos="1620"/>
        </w:tabs>
        <w:spacing w:line="360" w:lineRule="auto"/>
        <w:ind w:firstLine="709"/>
        <w:jc w:val="both"/>
        <w:rPr>
          <w:sz w:val="28"/>
        </w:rPr>
      </w:pPr>
      <w:r w:rsidRPr="0067338F">
        <w:rPr>
          <w:sz w:val="28"/>
        </w:rPr>
        <w:t>Описано много случаев алкогольного травления грудных детей из-за того, что их матери пили вино и пиво. Для чего они это делают? На этот вопрос матери пострадавших детей в большинстве случаев отвечали: чтобы было больше молока. Такая «стимуляция» продукции молока кончалась весьма плачевно: у детишек возникали судорожные припадки, а иногда даже развивались настоящие приступы эпилепсии. Еще в конце прошлого века, французский врач Демме, изучая потомство семей алкоголиков, установил, что</w:t>
      </w:r>
      <w:r w:rsidR="0067338F">
        <w:rPr>
          <w:sz w:val="28"/>
        </w:rPr>
        <w:t xml:space="preserve"> </w:t>
      </w:r>
      <w:r w:rsidRPr="0067338F">
        <w:rPr>
          <w:sz w:val="28"/>
        </w:rPr>
        <w:t xml:space="preserve">почти 50% их детей погибли в раннем детстве, а из оставшихся 10% страдали эпилепсией и водянкой головы, 12% росли идиотами и только 10% были здоровы. </w:t>
      </w:r>
    </w:p>
    <w:p w:rsidR="00930A4D" w:rsidRPr="0067338F" w:rsidRDefault="00930A4D" w:rsidP="0067338F">
      <w:pPr>
        <w:tabs>
          <w:tab w:val="left" w:pos="-720"/>
          <w:tab w:val="left" w:pos="360"/>
          <w:tab w:val="left" w:pos="1620"/>
        </w:tabs>
        <w:spacing w:line="360" w:lineRule="auto"/>
        <w:ind w:firstLine="709"/>
        <w:jc w:val="both"/>
        <w:rPr>
          <w:sz w:val="28"/>
        </w:rPr>
      </w:pPr>
      <w:r w:rsidRPr="0067338F">
        <w:rPr>
          <w:sz w:val="28"/>
        </w:rPr>
        <w:t>Женщина, злоупотребляющая спиртным…это уже само по себе бедствие. Недаром в народе говорится: «Муж пьет – полдома горит, жена пьет – весь дом горит». Но как себя чувствует мать, зная, что её ребенок родился неполноценным по её вине? У одной женщины родился ребенок с тяжелым психическим расстройством. Врачи выяснили причину: на протяжении всей беременности будущая мать пила коктейли, в которых содержался алкоголь. Всего несколько граммов алкоголя, растворенного в тонизирующем напитке, и тяжелые психические расстройства у малыша, который будет обречен до конца своей жизни!</w:t>
      </w:r>
    </w:p>
    <w:p w:rsidR="00930A4D" w:rsidRPr="0067338F" w:rsidRDefault="00930A4D" w:rsidP="0067338F">
      <w:pPr>
        <w:tabs>
          <w:tab w:val="left" w:pos="-720"/>
          <w:tab w:val="left" w:pos="360"/>
          <w:tab w:val="left" w:pos="1620"/>
        </w:tabs>
        <w:spacing w:line="360" w:lineRule="auto"/>
        <w:ind w:firstLine="709"/>
        <w:jc w:val="both"/>
        <w:rPr>
          <w:sz w:val="28"/>
        </w:rPr>
      </w:pPr>
      <w:r w:rsidRPr="0067338F">
        <w:rPr>
          <w:sz w:val="28"/>
        </w:rPr>
        <w:t xml:space="preserve">Женщине нельзя пить ни грамма спиртного вплоть до того дня, когда ребенок отлучится от материнской груди. Исключений быть не должно. Это как закон. </w:t>
      </w:r>
    </w:p>
    <w:p w:rsidR="00930A4D" w:rsidRPr="0067338F" w:rsidRDefault="00930A4D" w:rsidP="0067338F">
      <w:pPr>
        <w:tabs>
          <w:tab w:val="left" w:pos="-720"/>
          <w:tab w:val="left" w:pos="360"/>
          <w:tab w:val="left" w:pos="1620"/>
        </w:tabs>
        <w:spacing w:line="360" w:lineRule="auto"/>
        <w:ind w:firstLine="709"/>
        <w:jc w:val="both"/>
        <w:rPr>
          <w:sz w:val="28"/>
        </w:rPr>
      </w:pPr>
      <w:r w:rsidRPr="0067338F">
        <w:rPr>
          <w:sz w:val="28"/>
        </w:rPr>
        <w:t>Женщина, готовящая стать матерью, не может не знать, что в начале своего развития плод еще не имеет самостоятельного кровообращения и что при приеме любых доз алкоголя концентрация его в крови матери и плода одинакова.</w:t>
      </w:r>
    </w:p>
    <w:p w:rsidR="00930A4D" w:rsidRPr="0067338F" w:rsidRDefault="00930A4D" w:rsidP="0067338F">
      <w:pPr>
        <w:tabs>
          <w:tab w:val="left" w:pos="-720"/>
          <w:tab w:val="left" w:pos="360"/>
          <w:tab w:val="left" w:pos="1620"/>
        </w:tabs>
        <w:spacing w:line="360" w:lineRule="auto"/>
        <w:ind w:firstLine="709"/>
        <w:jc w:val="both"/>
        <w:rPr>
          <w:sz w:val="28"/>
        </w:rPr>
      </w:pPr>
      <w:r w:rsidRPr="0067338F">
        <w:rPr>
          <w:sz w:val="28"/>
        </w:rPr>
        <w:t xml:space="preserve">«Пьяницы рожают пьяниц» </w:t>
      </w:r>
    </w:p>
    <w:p w:rsidR="00930A4D" w:rsidRPr="0067338F" w:rsidRDefault="00930A4D" w:rsidP="0067338F">
      <w:pPr>
        <w:tabs>
          <w:tab w:val="left" w:pos="-720"/>
          <w:tab w:val="left" w:pos="360"/>
          <w:tab w:val="left" w:pos="1620"/>
        </w:tabs>
        <w:spacing w:line="360" w:lineRule="auto"/>
        <w:ind w:firstLine="709"/>
        <w:jc w:val="both"/>
        <w:rPr>
          <w:sz w:val="28"/>
        </w:rPr>
      </w:pPr>
      <w:r w:rsidRPr="0067338F">
        <w:rPr>
          <w:sz w:val="28"/>
        </w:rPr>
        <w:t>Наследование</w:t>
      </w:r>
      <w:r w:rsidR="0067338F">
        <w:rPr>
          <w:sz w:val="28"/>
        </w:rPr>
        <w:t xml:space="preserve"> </w:t>
      </w:r>
      <w:r w:rsidRPr="0067338F">
        <w:rPr>
          <w:sz w:val="28"/>
        </w:rPr>
        <w:t xml:space="preserve">психической неполноценности от родителей – алкоголиков не вызывает сомнений. Более сложен вопрос, передается ли по наследству предрасположенность к алкоголизму. Древнегреческий писатель Плутарх 946-126) писал, что «пьяницы рожают пьяниц». Однако только с успехами современной генетики появилась возможность проверить это предположение. Медицинская генетика для доказательства наследственности в происхождении того или иного признака пользуется различными приемами. Но в любых случаях собираются сведения о родословных семей, включая дальних предков и дальних родственников. Эти сведения систематизируются и анализируются, на основании чего делаются те или иные выводы. Если какое-то заболевание обусловлено наследственными причинами, то среди родственников больного патологических изменений будет во много раз больше, чем среди всего населения. </w:t>
      </w:r>
    </w:p>
    <w:p w:rsidR="00930A4D" w:rsidRPr="0067338F" w:rsidRDefault="00930A4D" w:rsidP="0067338F">
      <w:pPr>
        <w:tabs>
          <w:tab w:val="left" w:pos="-720"/>
          <w:tab w:val="left" w:pos="360"/>
          <w:tab w:val="left" w:pos="1620"/>
        </w:tabs>
        <w:spacing w:line="360" w:lineRule="auto"/>
        <w:ind w:firstLine="709"/>
        <w:jc w:val="both"/>
        <w:rPr>
          <w:sz w:val="28"/>
        </w:rPr>
      </w:pPr>
      <w:r w:rsidRPr="0067338F">
        <w:rPr>
          <w:sz w:val="28"/>
        </w:rPr>
        <w:t xml:space="preserve">Статистико-генетическими исследованиями доказано, что сам алкоголизм генетически не передается, передается только склонность к нему, вытекающая из особенностей характера, полученного т родителей. А быть человеку алкоголиком или не быть – этот вопрос решается конкретной жизненной ситуацией, т.е. условиями внешней среды. </w:t>
      </w:r>
    </w:p>
    <w:p w:rsidR="00930A4D" w:rsidRPr="0067338F" w:rsidRDefault="00930A4D" w:rsidP="0067338F">
      <w:pPr>
        <w:tabs>
          <w:tab w:val="left" w:pos="-720"/>
          <w:tab w:val="left" w:pos="360"/>
          <w:tab w:val="left" w:pos="1620"/>
        </w:tabs>
        <w:spacing w:line="360" w:lineRule="auto"/>
        <w:ind w:firstLine="709"/>
        <w:jc w:val="both"/>
        <w:rPr>
          <w:sz w:val="28"/>
        </w:rPr>
      </w:pPr>
      <w:r w:rsidRPr="0067338F">
        <w:rPr>
          <w:sz w:val="28"/>
        </w:rPr>
        <w:t xml:space="preserve">Итак, алкоголизм не наследуется, и борьба с ним зависит от воли и поведения пьющего человека. Роль наследственности в возникновении алкоголизма может быть косвенной: генетически передается какая-то черта характера или заболевания, способствующая пониженной устойчивости к «пьяному быту». </w:t>
      </w:r>
    </w:p>
    <w:p w:rsidR="00794929" w:rsidRPr="0067338F" w:rsidRDefault="00794929" w:rsidP="0067338F">
      <w:pPr>
        <w:tabs>
          <w:tab w:val="left" w:pos="-720"/>
          <w:tab w:val="left" w:pos="360"/>
          <w:tab w:val="left" w:pos="1620"/>
        </w:tabs>
        <w:spacing w:line="360" w:lineRule="auto"/>
        <w:ind w:firstLine="709"/>
        <w:jc w:val="both"/>
        <w:rPr>
          <w:sz w:val="28"/>
        </w:rPr>
      </w:pPr>
    </w:p>
    <w:p w:rsidR="00930A4D" w:rsidRPr="00F36414" w:rsidRDefault="00930A4D" w:rsidP="00F36414">
      <w:pPr>
        <w:tabs>
          <w:tab w:val="left" w:pos="-720"/>
          <w:tab w:val="left" w:pos="360"/>
          <w:tab w:val="left" w:pos="1620"/>
        </w:tabs>
        <w:spacing w:line="360" w:lineRule="auto"/>
        <w:ind w:firstLine="709"/>
        <w:jc w:val="center"/>
        <w:rPr>
          <w:b/>
          <w:sz w:val="28"/>
        </w:rPr>
      </w:pPr>
      <w:r w:rsidRPr="00F36414">
        <w:rPr>
          <w:b/>
          <w:sz w:val="28"/>
        </w:rPr>
        <w:t>Без вины виноватые…</w:t>
      </w:r>
    </w:p>
    <w:p w:rsidR="00F36414" w:rsidRDefault="00F36414" w:rsidP="0067338F">
      <w:pPr>
        <w:tabs>
          <w:tab w:val="left" w:pos="-720"/>
          <w:tab w:val="left" w:pos="360"/>
          <w:tab w:val="left" w:pos="1620"/>
        </w:tabs>
        <w:spacing w:line="360" w:lineRule="auto"/>
        <w:ind w:firstLine="709"/>
        <w:jc w:val="both"/>
        <w:rPr>
          <w:sz w:val="28"/>
        </w:rPr>
      </w:pPr>
    </w:p>
    <w:p w:rsidR="00930A4D" w:rsidRPr="0067338F" w:rsidRDefault="00930A4D" w:rsidP="0067338F">
      <w:pPr>
        <w:tabs>
          <w:tab w:val="left" w:pos="-720"/>
          <w:tab w:val="left" w:pos="360"/>
          <w:tab w:val="left" w:pos="1620"/>
        </w:tabs>
        <w:spacing w:line="360" w:lineRule="auto"/>
        <w:ind w:firstLine="709"/>
        <w:jc w:val="both"/>
        <w:rPr>
          <w:sz w:val="28"/>
        </w:rPr>
      </w:pPr>
      <w:r w:rsidRPr="0067338F">
        <w:rPr>
          <w:sz w:val="28"/>
        </w:rPr>
        <w:t xml:space="preserve">Еще задолго до того, как ученые неопровержимо доказали факт отрицательного влияния пьянства родителей на потомство, народная наблюдательность уже констатировала, что дети алкоголиков и даже людей, употреблявших спиртное лишь однократно, непосредственно перед зачатием, часто умирают или растут хилыми, ослабленными. «Отец пропил печень своих детей»,- говорят в народе. </w:t>
      </w:r>
    </w:p>
    <w:p w:rsidR="00930A4D" w:rsidRPr="0067338F" w:rsidRDefault="00930A4D" w:rsidP="0067338F">
      <w:pPr>
        <w:tabs>
          <w:tab w:val="left" w:pos="-720"/>
          <w:tab w:val="left" w:pos="360"/>
          <w:tab w:val="left" w:pos="1620"/>
        </w:tabs>
        <w:spacing w:line="360" w:lineRule="auto"/>
        <w:ind w:firstLine="709"/>
        <w:jc w:val="both"/>
        <w:rPr>
          <w:sz w:val="28"/>
        </w:rPr>
      </w:pPr>
      <w:r w:rsidRPr="0067338F">
        <w:rPr>
          <w:sz w:val="28"/>
        </w:rPr>
        <w:t>В тех случаях, когда будущая мать в период беременности продолжает употребление спиртных изделий, плод вынужденно вступает в непосредственный контакт с алкоголем. Ведь всем необходимым для жизнедеятельности плод снабжается, как известно, через плаценту. Плацента осуществляет также защитную функцию, пропуская полезные и нужные плоду вещества и задерживая вредные. К сожалению, некоторые яды, в том числе и спирт, проникают через плацентный барьер почти беспрепятственно. Через плаценту алкоголь попадает в околоплодную жидкость, где задерживается около двух часов, проникая в ткани плода и оказывая на него тяжелое отравляющее воздействие. Особенно раним по отношению к токсическому влиянию спирта зародыш в первые три месяца беременности. А ведь именно на этой стадии идет интенсивный процесс образования различных органов и систем. Алкогольное отравление в это время может привести к различным уродствам. Однако и позже, по истечении двенадцати недель беременности, плод беззащитен перед алкоголем, ибо все его органы еще незрелы, защитные механизмы действуют слабо. Алкоголь легко проникает в головной мозг плода, причем в гораздо больших количествах, чем у пьющего взрослого человека. Результаты этого могут быть трагичны:</w:t>
      </w:r>
      <w:r w:rsidR="0067338F">
        <w:rPr>
          <w:sz w:val="28"/>
        </w:rPr>
        <w:t xml:space="preserve"> </w:t>
      </w:r>
      <w:r w:rsidRPr="0067338F">
        <w:rPr>
          <w:sz w:val="28"/>
        </w:rPr>
        <w:t>водянка мозга, мозговые грыжи, значительное недоразвитие мозга и черепа.</w:t>
      </w:r>
    </w:p>
    <w:p w:rsidR="00930A4D" w:rsidRPr="00F36414" w:rsidRDefault="00930A4D" w:rsidP="00F36414">
      <w:pPr>
        <w:tabs>
          <w:tab w:val="left" w:pos="-720"/>
          <w:tab w:val="left" w:pos="360"/>
          <w:tab w:val="left" w:pos="1620"/>
        </w:tabs>
        <w:spacing w:line="360" w:lineRule="auto"/>
        <w:ind w:firstLine="709"/>
        <w:jc w:val="center"/>
        <w:rPr>
          <w:b/>
          <w:sz w:val="28"/>
        </w:rPr>
      </w:pPr>
      <w:r w:rsidRPr="0067338F">
        <w:rPr>
          <w:sz w:val="28"/>
        </w:rPr>
        <w:t xml:space="preserve">Понятно, что употребление спиртных напитков обоими родителями еще более увеличивает шанс возникновения у их детей различных уродств - недоразвития или полного отсутствия рук и ног, сращения пальцев, незаращения твердого неба, пороков развития половых органов. </w:t>
      </w:r>
      <w:r w:rsidRPr="0067338F">
        <w:rPr>
          <w:sz w:val="28"/>
        </w:rPr>
        <w:br w:type="page"/>
      </w:r>
      <w:r w:rsidRPr="00F36414">
        <w:rPr>
          <w:b/>
          <w:sz w:val="28"/>
        </w:rPr>
        <w:t>Выводы</w:t>
      </w:r>
    </w:p>
    <w:p w:rsidR="00F36414" w:rsidRPr="0067338F" w:rsidRDefault="00F36414" w:rsidP="0067338F">
      <w:pPr>
        <w:tabs>
          <w:tab w:val="left" w:pos="-720"/>
          <w:tab w:val="left" w:pos="360"/>
          <w:tab w:val="left" w:pos="1620"/>
        </w:tabs>
        <w:spacing w:line="360" w:lineRule="auto"/>
        <w:ind w:firstLine="709"/>
        <w:jc w:val="both"/>
        <w:rPr>
          <w:sz w:val="28"/>
        </w:rPr>
      </w:pPr>
    </w:p>
    <w:p w:rsidR="00930A4D" w:rsidRPr="0067338F" w:rsidRDefault="00930A4D" w:rsidP="0067338F">
      <w:pPr>
        <w:numPr>
          <w:ilvl w:val="0"/>
          <w:numId w:val="13"/>
        </w:numPr>
        <w:tabs>
          <w:tab w:val="left" w:pos="-720"/>
          <w:tab w:val="num" w:pos="-180"/>
          <w:tab w:val="left" w:pos="360"/>
          <w:tab w:val="left" w:pos="1620"/>
        </w:tabs>
        <w:spacing w:line="360" w:lineRule="auto"/>
        <w:ind w:left="0" w:firstLine="709"/>
        <w:jc w:val="both"/>
        <w:rPr>
          <w:sz w:val="28"/>
        </w:rPr>
      </w:pPr>
      <w:r w:rsidRPr="0067338F">
        <w:rPr>
          <w:sz w:val="28"/>
        </w:rPr>
        <w:t xml:space="preserve">Итак, алкоголизм не наследуется, и борьба с ним зависит от воли и поведения пьющего человека. Роль наследственности в возникновении алкоголизма может быть косвенной: генетически передается какая-то черта характера или заболевания, способствующая пониженной устойчивости к «пьяному быту». </w:t>
      </w:r>
    </w:p>
    <w:p w:rsidR="00930A4D" w:rsidRPr="0067338F" w:rsidRDefault="00930A4D" w:rsidP="0067338F">
      <w:pPr>
        <w:numPr>
          <w:ilvl w:val="0"/>
          <w:numId w:val="13"/>
        </w:numPr>
        <w:tabs>
          <w:tab w:val="left" w:pos="-720"/>
          <w:tab w:val="num" w:pos="-180"/>
          <w:tab w:val="left" w:pos="360"/>
          <w:tab w:val="left" w:pos="1620"/>
        </w:tabs>
        <w:spacing w:line="360" w:lineRule="auto"/>
        <w:ind w:left="0" w:firstLine="709"/>
        <w:jc w:val="both"/>
        <w:rPr>
          <w:sz w:val="28"/>
        </w:rPr>
      </w:pPr>
      <w:r w:rsidRPr="0067338F">
        <w:rPr>
          <w:sz w:val="28"/>
        </w:rPr>
        <w:t xml:space="preserve">Женщине нельзя пить ни грамма спиртного вплоть до того дня, когда ребенок отлучится от материнской груди. Исключений быть не должно. Это как закон. </w:t>
      </w:r>
    </w:p>
    <w:p w:rsidR="00930A4D" w:rsidRPr="0067338F" w:rsidRDefault="00930A4D" w:rsidP="0067338F">
      <w:pPr>
        <w:numPr>
          <w:ilvl w:val="0"/>
          <w:numId w:val="13"/>
        </w:numPr>
        <w:tabs>
          <w:tab w:val="left" w:pos="-720"/>
          <w:tab w:val="num" w:pos="-180"/>
          <w:tab w:val="left" w:pos="360"/>
          <w:tab w:val="left" w:pos="1620"/>
        </w:tabs>
        <w:spacing w:line="360" w:lineRule="auto"/>
        <w:ind w:left="0" w:firstLine="709"/>
        <w:jc w:val="both"/>
        <w:rPr>
          <w:sz w:val="28"/>
        </w:rPr>
      </w:pPr>
      <w:r w:rsidRPr="0067338F">
        <w:rPr>
          <w:sz w:val="28"/>
        </w:rPr>
        <w:t xml:space="preserve">Здоровье новорожденных зависит от условий формирования половых клеток родителей, течения родов и, наконец, условий послеродового периода. На всех этих этапах контакт плода и новорожденного с алкоголем опасен своими физическими и психическими последствиями, причем риск уродства и заболевания тем выше, чем больше степень воздействия алкоголя на живой организм. Конкретные формы поражения определяются тем, на каком этапе развития происходит алкогольная интоксикация. </w:t>
      </w:r>
    </w:p>
    <w:p w:rsidR="00930A4D" w:rsidRPr="00F36414" w:rsidRDefault="00F36414" w:rsidP="00F36414">
      <w:pPr>
        <w:tabs>
          <w:tab w:val="left" w:pos="-720"/>
          <w:tab w:val="num" w:pos="-180"/>
          <w:tab w:val="left" w:pos="360"/>
          <w:tab w:val="left" w:pos="1620"/>
        </w:tabs>
        <w:spacing w:line="360" w:lineRule="auto"/>
        <w:ind w:firstLine="709"/>
        <w:jc w:val="center"/>
        <w:rPr>
          <w:b/>
          <w:sz w:val="28"/>
        </w:rPr>
      </w:pPr>
      <w:r>
        <w:rPr>
          <w:sz w:val="28"/>
        </w:rPr>
        <w:br w:type="page"/>
      </w:r>
      <w:r w:rsidR="00930A4D" w:rsidRPr="00F36414">
        <w:rPr>
          <w:b/>
          <w:sz w:val="28"/>
        </w:rPr>
        <w:t xml:space="preserve">ПРИЛОЖЕНИЕ </w:t>
      </w:r>
      <w:r w:rsidR="00010C5A" w:rsidRPr="00F36414">
        <w:rPr>
          <w:b/>
          <w:sz w:val="28"/>
        </w:rPr>
        <w:t>№1</w:t>
      </w:r>
    </w:p>
    <w:p w:rsidR="00F36414" w:rsidRPr="0067338F" w:rsidRDefault="00F36414" w:rsidP="00F36414">
      <w:pPr>
        <w:tabs>
          <w:tab w:val="left" w:pos="-720"/>
          <w:tab w:val="num" w:pos="-180"/>
          <w:tab w:val="left" w:pos="360"/>
          <w:tab w:val="left" w:pos="1620"/>
        </w:tabs>
        <w:spacing w:line="360" w:lineRule="auto"/>
        <w:ind w:firstLine="709"/>
        <w:jc w:val="both"/>
        <w:rPr>
          <w:sz w:val="28"/>
        </w:rPr>
      </w:pPr>
    </w:p>
    <w:p w:rsidR="00930A4D" w:rsidRPr="0067338F" w:rsidRDefault="00930A4D" w:rsidP="0067338F">
      <w:pPr>
        <w:spacing w:line="360" w:lineRule="auto"/>
        <w:ind w:firstLine="709"/>
        <w:jc w:val="both"/>
        <w:rPr>
          <w:sz w:val="28"/>
        </w:rPr>
      </w:pPr>
      <w:r w:rsidRPr="0067338F">
        <w:rPr>
          <w:sz w:val="28"/>
        </w:rPr>
        <w:t>Интервью с профессором кафедры патологической анатомии им. П. Г. Подзолкова Зыковой Ларисой Дмитриевной</w:t>
      </w:r>
    </w:p>
    <w:p w:rsidR="00930A4D" w:rsidRPr="0067338F" w:rsidRDefault="00930A4D" w:rsidP="0067338F">
      <w:pPr>
        <w:spacing w:line="360" w:lineRule="auto"/>
        <w:ind w:firstLine="709"/>
        <w:jc w:val="both"/>
        <w:rPr>
          <w:sz w:val="28"/>
        </w:rPr>
      </w:pPr>
      <w:r w:rsidRPr="0067338F">
        <w:rPr>
          <w:sz w:val="28"/>
        </w:rPr>
        <w:t>Мединститут Г. Красноярска</w:t>
      </w:r>
    </w:p>
    <w:p w:rsidR="00930A4D" w:rsidRPr="0067338F" w:rsidRDefault="00930A4D" w:rsidP="0067338F">
      <w:pPr>
        <w:spacing w:line="360" w:lineRule="auto"/>
        <w:ind w:firstLine="709"/>
        <w:jc w:val="both"/>
        <w:rPr>
          <w:sz w:val="28"/>
        </w:rPr>
      </w:pPr>
      <w:r w:rsidRPr="0067338F">
        <w:rPr>
          <w:sz w:val="28"/>
        </w:rPr>
        <w:t>К.: Как вы можете узнать на вскрытии, был человек зависимым от алкоголя или нет?</w:t>
      </w:r>
    </w:p>
    <w:p w:rsidR="00930A4D" w:rsidRPr="0067338F" w:rsidRDefault="00930A4D" w:rsidP="0067338F">
      <w:pPr>
        <w:spacing w:line="360" w:lineRule="auto"/>
        <w:ind w:firstLine="709"/>
        <w:jc w:val="both"/>
        <w:rPr>
          <w:sz w:val="28"/>
        </w:rPr>
      </w:pPr>
      <w:r w:rsidRPr="0067338F">
        <w:rPr>
          <w:sz w:val="28"/>
        </w:rPr>
        <w:t xml:space="preserve"> Л. Д.: Это легко можно определить по состоянию печени. Печень алкоголика – зернистая, с мелкими пузырьками, печень здорового человека – гладкая.</w:t>
      </w:r>
    </w:p>
    <w:p w:rsidR="00930A4D" w:rsidRPr="0067338F" w:rsidRDefault="00930A4D" w:rsidP="0067338F">
      <w:pPr>
        <w:spacing w:line="360" w:lineRule="auto"/>
        <w:ind w:firstLine="709"/>
        <w:jc w:val="both"/>
        <w:rPr>
          <w:sz w:val="28"/>
        </w:rPr>
      </w:pPr>
      <w:r w:rsidRPr="0067338F">
        <w:rPr>
          <w:sz w:val="28"/>
        </w:rPr>
        <w:t>Вследствие употребления алкоголя происходит разрастание соединительной ткани по всему организму.</w:t>
      </w:r>
    </w:p>
    <w:p w:rsidR="00930A4D" w:rsidRPr="0067338F" w:rsidRDefault="00930A4D" w:rsidP="0067338F">
      <w:pPr>
        <w:spacing w:line="360" w:lineRule="auto"/>
        <w:ind w:firstLine="709"/>
        <w:jc w:val="both"/>
        <w:rPr>
          <w:sz w:val="28"/>
        </w:rPr>
      </w:pPr>
      <w:r w:rsidRPr="0067338F">
        <w:rPr>
          <w:sz w:val="28"/>
        </w:rPr>
        <w:t>К.: Каковы основные последствия</w:t>
      </w:r>
      <w:r w:rsidR="0067338F">
        <w:rPr>
          <w:sz w:val="28"/>
        </w:rPr>
        <w:t xml:space="preserve"> </w:t>
      </w:r>
      <w:r w:rsidRPr="0067338F">
        <w:rPr>
          <w:sz w:val="28"/>
        </w:rPr>
        <w:t>злоупотребления алкоголем?</w:t>
      </w:r>
    </w:p>
    <w:p w:rsidR="00930A4D" w:rsidRPr="0067338F" w:rsidRDefault="00930A4D" w:rsidP="0067338F">
      <w:pPr>
        <w:spacing w:line="360" w:lineRule="auto"/>
        <w:ind w:firstLine="709"/>
        <w:jc w:val="both"/>
        <w:rPr>
          <w:sz w:val="28"/>
        </w:rPr>
      </w:pPr>
      <w:r w:rsidRPr="0067338F">
        <w:rPr>
          <w:sz w:val="28"/>
        </w:rPr>
        <w:t>Л. Д.: Хондропатия, патология сердца, острые поражения печени. Что касается беременных женщин, употребляющих алкоголь – возможны такие последствия как заячья губа у ребенка, могут не сформироваться некоторые значительные функции, такие как</w:t>
      </w:r>
      <w:r w:rsidR="0067338F">
        <w:rPr>
          <w:sz w:val="28"/>
        </w:rPr>
        <w:t xml:space="preserve"> </w:t>
      </w:r>
      <w:r w:rsidRPr="0067338F">
        <w:rPr>
          <w:sz w:val="28"/>
        </w:rPr>
        <w:t>двигательная функция; глаз может быть, но он не видит.</w:t>
      </w:r>
    </w:p>
    <w:p w:rsidR="00930A4D" w:rsidRPr="0067338F" w:rsidRDefault="00930A4D" w:rsidP="0067338F">
      <w:pPr>
        <w:spacing w:line="360" w:lineRule="auto"/>
        <w:ind w:firstLine="709"/>
        <w:jc w:val="both"/>
        <w:rPr>
          <w:sz w:val="28"/>
        </w:rPr>
      </w:pPr>
      <w:r w:rsidRPr="0067338F">
        <w:rPr>
          <w:sz w:val="28"/>
        </w:rPr>
        <w:t>К.: Как вы относитесь к тому, что сегодня многие молодые люди употребляют спиртные напитки, чаще всего пиво?</w:t>
      </w:r>
    </w:p>
    <w:p w:rsidR="00930A4D" w:rsidRPr="0067338F" w:rsidRDefault="00930A4D" w:rsidP="0067338F">
      <w:pPr>
        <w:spacing w:line="360" w:lineRule="auto"/>
        <w:ind w:firstLine="709"/>
        <w:jc w:val="both"/>
        <w:rPr>
          <w:sz w:val="28"/>
        </w:rPr>
      </w:pPr>
      <w:r w:rsidRPr="0067338F">
        <w:rPr>
          <w:sz w:val="28"/>
        </w:rPr>
        <w:t>Л. Д.: Я отношусь к этому очень негативно! Это безобразие нужно прекратить! Нельзя даже пить эту «</w:t>
      </w:r>
      <w:r w:rsidRPr="0067338F">
        <w:rPr>
          <w:sz w:val="28"/>
          <w:lang w:val="en-US"/>
        </w:rPr>
        <w:t>Coca</w:t>
      </w:r>
      <w:r w:rsidRPr="0067338F">
        <w:rPr>
          <w:sz w:val="28"/>
        </w:rPr>
        <w:t>-</w:t>
      </w:r>
      <w:r w:rsidRPr="0067338F">
        <w:rPr>
          <w:sz w:val="28"/>
          <w:lang w:val="en-US"/>
        </w:rPr>
        <w:t>Cola</w:t>
      </w:r>
      <w:r w:rsidRPr="0067338F">
        <w:rPr>
          <w:sz w:val="28"/>
        </w:rPr>
        <w:t xml:space="preserve">», она также сильно вредна, как и пиво! Страшное дело! Нельзя этого допускать! Никогда! </w:t>
      </w:r>
    </w:p>
    <w:p w:rsidR="00043D77" w:rsidRPr="00F36414" w:rsidRDefault="00F36414" w:rsidP="00F36414">
      <w:pPr>
        <w:tabs>
          <w:tab w:val="left" w:pos="-720"/>
        </w:tabs>
        <w:spacing w:line="360" w:lineRule="auto"/>
        <w:ind w:firstLine="709"/>
        <w:jc w:val="center"/>
        <w:rPr>
          <w:b/>
          <w:sz w:val="28"/>
        </w:rPr>
      </w:pPr>
      <w:r>
        <w:rPr>
          <w:sz w:val="28"/>
        </w:rPr>
        <w:br w:type="page"/>
      </w:r>
      <w:r w:rsidR="00043D77" w:rsidRPr="00F36414">
        <w:rPr>
          <w:b/>
          <w:sz w:val="28"/>
        </w:rPr>
        <w:t>Приложение №2</w:t>
      </w:r>
    </w:p>
    <w:p w:rsidR="00F36414" w:rsidRDefault="00F36414" w:rsidP="0067338F">
      <w:pPr>
        <w:pStyle w:val="HTML"/>
        <w:spacing w:line="360" w:lineRule="auto"/>
        <w:ind w:firstLine="709"/>
        <w:jc w:val="both"/>
        <w:rPr>
          <w:rFonts w:ascii="Times New Roman" w:hAnsi="Times New Roman"/>
          <w:sz w:val="28"/>
          <w:szCs w:val="24"/>
        </w:rPr>
      </w:pPr>
    </w:p>
    <w:p w:rsidR="00043D77" w:rsidRPr="0067338F" w:rsidRDefault="00043D77" w:rsidP="0067338F">
      <w:pPr>
        <w:pStyle w:val="HTML"/>
        <w:spacing w:line="360" w:lineRule="auto"/>
        <w:ind w:firstLine="709"/>
        <w:jc w:val="both"/>
        <w:rPr>
          <w:rFonts w:ascii="Times New Roman" w:hAnsi="Times New Roman"/>
          <w:sz w:val="28"/>
          <w:szCs w:val="24"/>
        </w:rPr>
      </w:pPr>
      <w:r w:rsidRPr="0067338F">
        <w:rPr>
          <w:rFonts w:ascii="Times New Roman" w:hAnsi="Times New Roman"/>
          <w:sz w:val="28"/>
          <w:szCs w:val="24"/>
        </w:rPr>
        <w:t>Анкета</w:t>
      </w:r>
    </w:p>
    <w:p w:rsidR="00043D77" w:rsidRPr="0067338F" w:rsidRDefault="00043D77" w:rsidP="0067338F">
      <w:pPr>
        <w:pStyle w:val="HTML"/>
        <w:spacing w:line="360" w:lineRule="auto"/>
        <w:ind w:firstLine="709"/>
        <w:jc w:val="both"/>
        <w:rPr>
          <w:rFonts w:ascii="Times New Roman" w:hAnsi="Times New Roman"/>
          <w:sz w:val="28"/>
          <w:szCs w:val="24"/>
        </w:rPr>
      </w:pPr>
      <w:r w:rsidRPr="0067338F">
        <w:rPr>
          <w:rFonts w:ascii="Times New Roman" w:hAnsi="Times New Roman"/>
          <w:sz w:val="28"/>
          <w:szCs w:val="24"/>
        </w:rPr>
        <w:t>1.Ваш пол:</w:t>
      </w:r>
    </w:p>
    <w:p w:rsidR="00043D77" w:rsidRPr="0067338F" w:rsidRDefault="00043D77" w:rsidP="0067338F">
      <w:pPr>
        <w:pStyle w:val="HTML"/>
        <w:spacing w:line="360" w:lineRule="auto"/>
        <w:ind w:firstLine="709"/>
        <w:jc w:val="both"/>
        <w:rPr>
          <w:rFonts w:ascii="Times New Roman" w:hAnsi="Times New Roman"/>
          <w:sz w:val="28"/>
          <w:szCs w:val="24"/>
        </w:rPr>
      </w:pPr>
      <w:r w:rsidRPr="0067338F">
        <w:rPr>
          <w:rFonts w:ascii="Times New Roman" w:hAnsi="Times New Roman"/>
          <w:sz w:val="28"/>
          <w:szCs w:val="24"/>
        </w:rPr>
        <w:t>а) мужской;</w:t>
      </w:r>
      <w:r w:rsidR="0067338F">
        <w:rPr>
          <w:rFonts w:ascii="Times New Roman" w:hAnsi="Times New Roman"/>
          <w:sz w:val="28"/>
          <w:szCs w:val="24"/>
        </w:rPr>
        <w:t xml:space="preserve"> </w:t>
      </w:r>
      <w:r w:rsidRPr="0067338F">
        <w:rPr>
          <w:rFonts w:ascii="Times New Roman" w:hAnsi="Times New Roman"/>
          <w:sz w:val="28"/>
          <w:szCs w:val="24"/>
        </w:rPr>
        <w:t>б) женский</w:t>
      </w:r>
    </w:p>
    <w:p w:rsidR="00043D77" w:rsidRPr="0067338F" w:rsidRDefault="00043D77" w:rsidP="0067338F">
      <w:pPr>
        <w:pStyle w:val="HTML"/>
        <w:spacing w:line="360" w:lineRule="auto"/>
        <w:ind w:firstLine="709"/>
        <w:jc w:val="both"/>
        <w:rPr>
          <w:rFonts w:ascii="Times New Roman" w:hAnsi="Times New Roman"/>
          <w:sz w:val="28"/>
          <w:szCs w:val="24"/>
        </w:rPr>
      </w:pPr>
      <w:r w:rsidRPr="0067338F">
        <w:rPr>
          <w:rFonts w:ascii="Times New Roman" w:hAnsi="Times New Roman"/>
          <w:sz w:val="28"/>
          <w:szCs w:val="24"/>
        </w:rPr>
        <w:t>2.Когда вы впервые узнали вкус аклкоголя?</w:t>
      </w:r>
    </w:p>
    <w:p w:rsidR="00043D77" w:rsidRPr="0067338F" w:rsidRDefault="00043D77" w:rsidP="0067338F">
      <w:pPr>
        <w:pStyle w:val="HTML"/>
        <w:spacing w:line="360" w:lineRule="auto"/>
        <w:ind w:firstLine="709"/>
        <w:jc w:val="both"/>
        <w:rPr>
          <w:rFonts w:ascii="Times New Roman" w:hAnsi="Times New Roman"/>
          <w:sz w:val="28"/>
          <w:szCs w:val="24"/>
        </w:rPr>
      </w:pPr>
      <w:r w:rsidRPr="0067338F">
        <w:rPr>
          <w:rFonts w:ascii="Times New Roman" w:hAnsi="Times New Roman"/>
          <w:sz w:val="28"/>
          <w:szCs w:val="24"/>
        </w:rPr>
        <w:t>а)до школы;</w:t>
      </w:r>
      <w:r w:rsidR="0067338F">
        <w:rPr>
          <w:rFonts w:ascii="Times New Roman" w:hAnsi="Times New Roman"/>
          <w:sz w:val="28"/>
          <w:szCs w:val="24"/>
        </w:rPr>
        <w:t xml:space="preserve"> </w:t>
      </w:r>
      <w:r w:rsidRPr="0067338F">
        <w:rPr>
          <w:rFonts w:ascii="Times New Roman" w:hAnsi="Times New Roman"/>
          <w:sz w:val="28"/>
          <w:szCs w:val="24"/>
        </w:rPr>
        <w:t>б)до 5-го класса</w:t>
      </w:r>
    </w:p>
    <w:p w:rsidR="00043D77" w:rsidRPr="0067338F" w:rsidRDefault="00043D77" w:rsidP="0067338F">
      <w:pPr>
        <w:pStyle w:val="HTML"/>
        <w:spacing w:line="360" w:lineRule="auto"/>
        <w:ind w:firstLine="709"/>
        <w:jc w:val="both"/>
        <w:rPr>
          <w:rFonts w:ascii="Times New Roman" w:hAnsi="Times New Roman"/>
          <w:sz w:val="28"/>
          <w:szCs w:val="24"/>
        </w:rPr>
      </w:pPr>
      <w:r w:rsidRPr="0067338F">
        <w:rPr>
          <w:rFonts w:ascii="Times New Roman" w:hAnsi="Times New Roman"/>
          <w:sz w:val="28"/>
          <w:szCs w:val="24"/>
        </w:rPr>
        <w:t>в)до 8-го класса;</w:t>
      </w:r>
      <w:r w:rsidR="0067338F">
        <w:rPr>
          <w:rFonts w:ascii="Times New Roman" w:hAnsi="Times New Roman"/>
          <w:sz w:val="28"/>
          <w:szCs w:val="24"/>
        </w:rPr>
        <w:t xml:space="preserve"> </w:t>
      </w:r>
      <w:r w:rsidRPr="0067338F">
        <w:rPr>
          <w:rFonts w:ascii="Times New Roman" w:hAnsi="Times New Roman"/>
          <w:sz w:val="28"/>
          <w:szCs w:val="24"/>
        </w:rPr>
        <w:t>г)до 11-го класса;</w:t>
      </w:r>
    </w:p>
    <w:p w:rsidR="00043D77" w:rsidRPr="0067338F" w:rsidRDefault="00043D77" w:rsidP="0067338F">
      <w:pPr>
        <w:pStyle w:val="HTML"/>
        <w:spacing w:line="360" w:lineRule="auto"/>
        <w:ind w:firstLine="709"/>
        <w:jc w:val="both"/>
        <w:rPr>
          <w:rFonts w:ascii="Times New Roman" w:hAnsi="Times New Roman"/>
          <w:sz w:val="28"/>
          <w:szCs w:val="24"/>
        </w:rPr>
      </w:pPr>
      <w:r w:rsidRPr="0067338F">
        <w:rPr>
          <w:rFonts w:ascii="Times New Roman" w:hAnsi="Times New Roman"/>
          <w:sz w:val="28"/>
          <w:szCs w:val="24"/>
        </w:rPr>
        <w:t>д)по окончании средней школы.</w:t>
      </w:r>
    </w:p>
    <w:p w:rsidR="00043D77" w:rsidRPr="0067338F" w:rsidRDefault="00043D77" w:rsidP="0067338F">
      <w:pPr>
        <w:pStyle w:val="HTML"/>
        <w:spacing w:line="360" w:lineRule="auto"/>
        <w:ind w:firstLine="709"/>
        <w:jc w:val="both"/>
        <w:rPr>
          <w:rFonts w:ascii="Times New Roman" w:hAnsi="Times New Roman"/>
          <w:sz w:val="28"/>
          <w:szCs w:val="24"/>
        </w:rPr>
      </w:pPr>
      <w:r w:rsidRPr="0067338F">
        <w:rPr>
          <w:rFonts w:ascii="Times New Roman" w:hAnsi="Times New Roman"/>
          <w:sz w:val="28"/>
          <w:szCs w:val="24"/>
        </w:rPr>
        <w:t>3. Приятным ли было первое впечатление от спиртных напитков?</w:t>
      </w:r>
    </w:p>
    <w:p w:rsidR="00043D77" w:rsidRPr="0067338F" w:rsidRDefault="00043D77" w:rsidP="0067338F">
      <w:pPr>
        <w:pStyle w:val="HTML"/>
        <w:spacing w:line="360" w:lineRule="auto"/>
        <w:ind w:firstLine="709"/>
        <w:jc w:val="both"/>
        <w:rPr>
          <w:rFonts w:ascii="Times New Roman" w:hAnsi="Times New Roman"/>
          <w:sz w:val="28"/>
          <w:szCs w:val="24"/>
        </w:rPr>
      </w:pPr>
      <w:r w:rsidRPr="0067338F">
        <w:rPr>
          <w:rFonts w:ascii="Times New Roman" w:hAnsi="Times New Roman"/>
          <w:sz w:val="28"/>
          <w:szCs w:val="24"/>
        </w:rPr>
        <w:t>а)да</w:t>
      </w:r>
      <w:r w:rsidR="0067338F">
        <w:rPr>
          <w:rFonts w:ascii="Times New Roman" w:hAnsi="Times New Roman"/>
          <w:sz w:val="28"/>
          <w:szCs w:val="24"/>
        </w:rPr>
        <w:t xml:space="preserve"> </w:t>
      </w:r>
      <w:r w:rsidRPr="0067338F">
        <w:rPr>
          <w:rFonts w:ascii="Times New Roman" w:hAnsi="Times New Roman"/>
          <w:sz w:val="28"/>
          <w:szCs w:val="24"/>
        </w:rPr>
        <w:t>в)не помню</w:t>
      </w:r>
    </w:p>
    <w:p w:rsidR="00043D77" w:rsidRPr="0067338F" w:rsidRDefault="00043D77" w:rsidP="0067338F">
      <w:pPr>
        <w:pStyle w:val="HTML"/>
        <w:spacing w:line="360" w:lineRule="auto"/>
        <w:ind w:firstLine="709"/>
        <w:jc w:val="both"/>
        <w:rPr>
          <w:rFonts w:ascii="Times New Roman" w:hAnsi="Times New Roman"/>
          <w:sz w:val="28"/>
          <w:szCs w:val="24"/>
        </w:rPr>
      </w:pPr>
      <w:r w:rsidRPr="0067338F">
        <w:rPr>
          <w:rFonts w:ascii="Times New Roman" w:hAnsi="Times New Roman"/>
          <w:sz w:val="28"/>
          <w:szCs w:val="24"/>
        </w:rPr>
        <w:t>б)нет</w:t>
      </w:r>
      <w:r w:rsidR="0067338F">
        <w:rPr>
          <w:rFonts w:ascii="Times New Roman" w:hAnsi="Times New Roman"/>
          <w:sz w:val="28"/>
          <w:szCs w:val="24"/>
        </w:rPr>
        <w:t xml:space="preserve"> </w:t>
      </w:r>
      <w:r w:rsidRPr="0067338F">
        <w:rPr>
          <w:rFonts w:ascii="Times New Roman" w:hAnsi="Times New Roman"/>
          <w:sz w:val="28"/>
          <w:szCs w:val="24"/>
        </w:rPr>
        <w:t>г)затрудняюсь ответить</w:t>
      </w:r>
    </w:p>
    <w:p w:rsidR="00043D77" w:rsidRPr="0067338F" w:rsidRDefault="00043D77" w:rsidP="0067338F">
      <w:pPr>
        <w:pStyle w:val="HTML"/>
        <w:spacing w:line="360" w:lineRule="auto"/>
        <w:ind w:firstLine="709"/>
        <w:jc w:val="both"/>
        <w:rPr>
          <w:rFonts w:ascii="Times New Roman" w:hAnsi="Times New Roman"/>
          <w:sz w:val="28"/>
          <w:szCs w:val="24"/>
        </w:rPr>
      </w:pPr>
      <w:r w:rsidRPr="0067338F">
        <w:rPr>
          <w:rFonts w:ascii="Times New Roman" w:hAnsi="Times New Roman"/>
          <w:sz w:val="28"/>
          <w:szCs w:val="24"/>
        </w:rPr>
        <w:t>4.Когда вы последний раз употребляли алкоголь?</w:t>
      </w:r>
    </w:p>
    <w:p w:rsidR="00043D77" w:rsidRPr="0067338F" w:rsidRDefault="00043D77" w:rsidP="0067338F">
      <w:pPr>
        <w:pStyle w:val="HTML"/>
        <w:spacing w:line="360" w:lineRule="auto"/>
        <w:ind w:firstLine="709"/>
        <w:jc w:val="both"/>
        <w:rPr>
          <w:rFonts w:ascii="Times New Roman" w:hAnsi="Times New Roman"/>
          <w:sz w:val="28"/>
          <w:szCs w:val="24"/>
        </w:rPr>
      </w:pPr>
      <w:r w:rsidRPr="0067338F">
        <w:rPr>
          <w:rFonts w:ascii="Times New Roman" w:hAnsi="Times New Roman"/>
          <w:sz w:val="28"/>
          <w:szCs w:val="24"/>
        </w:rPr>
        <w:t>а)вчера</w:t>
      </w:r>
      <w:r w:rsidR="0067338F">
        <w:rPr>
          <w:rFonts w:ascii="Times New Roman" w:hAnsi="Times New Roman"/>
          <w:sz w:val="28"/>
          <w:szCs w:val="24"/>
        </w:rPr>
        <w:t xml:space="preserve"> </w:t>
      </w:r>
      <w:r w:rsidRPr="0067338F">
        <w:rPr>
          <w:rFonts w:ascii="Times New Roman" w:hAnsi="Times New Roman"/>
          <w:sz w:val="28"/>
          <w:szCs w:val="24"/>
        </w:rPr>
        <w:t>в)месяц назад</w:t>
      </w:r>
    </w:p>
    <w:p w:rsidR="00043D77" w:rsidRPr="0067338F" w:rsidRDefault="00043D77" w:rsidP="0067338F">
      <w:pPr>
        <w:pStyle w:val="HTML"/>
        <w:spacing w:line="360" w:lineRule="auto"/>
        <w:ind w:firstLine="709"/>
        <w:jc w:val="both"/>
        <w:rPr>
          <w:rFonts w:ascii="Times New Roman" w:hAnsi="Times New Roman"/>
          <w:sz w:val="28"/>
          <w:szCs w:val="24"/>
        </w:rPr>
      </w:pPr>
      <w:r w:rsidRPr="0067338F">
        <w:rPr>
          <w:rFonts w:ascii="Times New Roman" w:hAnsi="Times New Roman"/>
          <w:sz w:val="28"/>
          <w:szCs w:val="24"/>
        </w:rPr>
        <w:t>б)неделю назад</w:t>
      </w:r>
      <w:r w:rsidR="0067338F">
        <w:rPr>
          <w:rFonts w:ascii="Times New Roman" w:hAnsi="Times New Roman"/>
          <w:sz w:val="28"/>
          <w:szCs w:val="24"/>
        </w:rPr>
        <w:t xml:space="preserve"> </w:t>
      </w:r>
      <w:r w:rsidRPr="0067338F">
        <w:rPr>
          <w:rFonts w:ascii="Times New Roman" w:hAnsi="Times New Roman"/>
          <w:sz w:val="28"/>
          <w:szCs w:val="24"/>
        </w:rPr>
        <w:t>г)не употребляю</w:t>
      </w:r>
    </w:p>
    <w:p w:rsidR="00043D77" w:rsidRPr="0067338F" w:rsidRDefault="00043D77" w:rsidP="0067338F">
      <w:pPr>
        <w:pStyle w:val="HTML"/>
        <w:spacing w:line="360" w:lineRule="auto"/>
        <w:ind w:firstLine="709"/>
        <w:jc w:val="both"/>
        <w:rPr>
          <w:rFonts w:ascii="Times New Roman" w:hAnsi="Times New Roman"/>
          <w:sz w:val="28"/>
          <w:szCs w:val="24"/>
        </w:rPr>
      </w:pPr>
      <w:r w:rsidRPr="0067338F">
        <w:rPr>
          <w:rFonts w:ascii="Times New Roman" w:hAnsi="Times New Roman"/>
          <w:sz w:val="28"/>
          <w:szCs w:val="24"/>
        </w:rPr>
        <w:t>5.Как вы относитесь к рекламе спиртных напитков?</w:t>
      </w:r>
    </w:p>
    <w:p w:rsidR="00043D77" w:rsidRPr="0067338F" w:rsidRDefault="00043D77" w:rsidP="0067338F">
      <w:pPr>
        <w:pStyle w:val="HTML"/>
        <w:spacing w:line="360" w:lineRule="auto"/>
        <w:ind w:firstLine="709"/>
        <w:jc w:val="both"/>
        <w:rPr>
          <w:rFonts w:ascii="Times New Roman" w:hAnsi="Times New Roman"/>
          <w:sz w:val="28"/>
          <w:szCs w:val="24"/>
        </w:rPr>
      </w:pPr>
      <w:r w:rsidRPr="0067338F">
        <w:rPr>
          <w:rFonts w:ascii="Times New Roman" w:hAnsi="Times New Roman"/>
          <w:sz w:val="28"/>
          <w:szCs w:val="24"/>
        </w:rPr>
        <w:t>а)положительно</w:t>
      </w:r>
      <w:r w:rsidR="0067338F">
        <w:rPr>
          <w:rFonts w:ascii="Times New Roman" w:hAnsi="Times New Roman"/>
          <w:sz w:val="28"/>
          <w:szCs w:val="24"/>
        </w:rPr>
        <w:t xml:space="preserve"> </w:t>
      </w:r>
      <w:r w:rsidRPr="0067338F">
        <w:rPr>
          <w:rFonts w:ascii="Times New Roman" w:hAnsi="Times New Roman"/>
          <w:sz w:val="28"/>
          <w:szCs w:val="24"/>
        </w:rPr>
        <w:t>в)равнодушен</w:t>
      </w:r>
    </w:p>
    <w:p w:rsidR="00043D77" w:rsidRPr="0067338F" w:rsidRDefault="00043D77" w:rsidP="0067338F">
      <w:pPr>
        <w:pStyle w:val="HTML"/>
        <w:spacing w:line="360" w:lineRule="auto"/>
        <w:ind w:firstLine="709"/>
        <w:jc w:val="both"/>
        <w:rPr>
          <w:rFonts w:ascii="Times New Roman" w:hAnsi="Times New Roman"/>
          <w:sz w:val="28"/>
          <w:szCs w:val="24"/>
        </w:rPr>
      </w:pPr>
      <w:r w:rsidRPr="0067338F">
        <w:rPr>
          <w:rFonts w:ascii="Times New Roman" w:hAnsi="Times New Roman"/>
          <w:sz w:val="28"/>
          <w:szCs w:val="24"/>
        </w:rPr>
        <w:t>б)отрицательно</w:t>
      </w:r>
    </w:p>
    <w:p w:rsidR="00043D77" w:rsidRPr="0067338F" w:rsidRDefault="00043D77" w:rsidP="0067338F">
      <w:pPr>
        <w:pStyle w:val="HTML"/>
        <w:spacing w:line="360" w:lineRule="auto"/>
        <w:ind w:firstLine="709"/>
        <w:jc w:val="both"/>
        <w:rPr>
          <w:rFonts w:ascii="Times New Roman" w:hAnsi="Times New Roman"/>
          <w:sz w:val="28"/>
          <w:szCs w:val="24"/>
        </w:rPr>
      </w:pPr>
      <w:r w:rsidRPr="0067338F">
        <w:rPr>
          <w:rFonts w:ascii="Times New Roman" w:hAnsi="Times New Roman"/>
          <w:sz w:val="28"/>
          <w:szCs w:val="24"/>
        </w:rPr>
        <w:t>6.Способствует ли алкоголь снятию душевного напряжения? (ваше мнение)</w:t>
      </w:r>
    </w:p>
    <w:p w:rsidR="00043D77" w:rsidRPr="0067338F" w:rsidRDefault="00043D77" w:rsidP="0067338F">
      <w:pPr>
        <w:pStyle w:val="HTML"/>
        <w:spacing w:line="360" w:lineRule="auto"/>
        <w:ind w:firstLine="709"/>
        <w:jc w:val="both"/>
        <w:rPr>
          <w:rFonts w:ascii="Times New Roman" w:hAnsi="Times New Roman"/>
          <w:sz w:val="28"/>
          <w:szCs w:val="24"/>
        </w:rPr>
      </w:pPr>
      <w:r w:rsidRPr="0067338F">
        <w:rPr>
          <w:rFonts w:ascii="Times New Roman" w:hAnsi="Times New Roman"/>
          <w:sz w:val="28"/>
          <w:szCs w:val="24"/>
        </w:rPr>
        <w:t>а)да</w:t>
      </w:r>
      <w:r w:rsidR="0067338F">
        <w:rPr>
          <w:rFonts w:ascii="Times New Roman" w:hAnsi="Times New Roman"/>
          <w:sz w:val="28"/>
          <w:szCs w:val="24"/>
        </w:rPr>
        <w:t xml:space="preserve"> </w:t>
      </w:r>
      <w:r w:rsidRPr="0067338F">
        <w:rPr>
          <w:rFonts w:ascii="Times New Roman" w:hAnsi="Times New Roman"/>
          <w:sz w:val="28"/>
          <w:szCs w:val="24"/>
        </w:rPr>
        <w:t>в)иногда</w:t>
      </w:r>
    </w:p>
    <w:p w:rsidR="00043D77" w:rsidRPr="0067338F" w:rsidRDefault="00043D77" w:rsidP="0067338F">
      <w:pPr>
        <w:pStyle w:val="HTML"/>
        <w:spacing w:line="360" w:lineRule="auto"/>
        <w:ind w:firstLine="709"/>
        <w:jc w:val="both"/>
        <w:rPr>
          <w:rFonts w:ascii="Times New Roman" w:hAnsi="Times New Roman"/>
          <w:sz w:val="28"/>
          <w:szCs w:val="24"/>
        </w:rPr>
      </w:pPr>
      <w:r w:rsidRPr="0067338F">
        <w:rPr>
          <w:rFonts w:ascii="Times New Roman" w:hAnsi="Times New Roman"/>
          <w:sz w:val="28"/>
          <w:szCs w:val="24"/>
        </w:rPr>
        <w:t>б)нет</w:t>
      </w:r>
      <w:r w:rsidR="0067338F">
        <w:rPr>
          <w:rFonts w:ascii="Times New Roman" w:hAnsi="Times New Roman"/>
          <w:sz w:val="28"/>
          <w:szCs w:val="24"/>
        </w:rPr>
        <w:t xml:space="preserve"> </w:t>
      </w:r>
      <w:r w:rsidRPr="0067338F">
        <w:rPr>
          <w:rFonts w:ascii="Times New Roman" w:hAnsi="Times New Roman"/>
          <w:sz w:val="28"/>
          <w:szCs w:val="24"/>
        </w:rPr>
        <w:t>г)другое_________________________________</w:t>
      </w:r>
    </w:p>
    <w:p w:rsidR="00043D77" w:rsidRPr="0067338F" w:rsidRDefault="00043D77" w:rsidP="0067338F">
      <w:pPr>
        <w:pStyle w:val="HTML"/>
        <w:spacing w:line="360" w:lineRule="auto"/>
        <w:ind w:firstLine="709"/>
        <w:jc w:val="both"/>
        <w:rPr>
          <w:rFonts w:ascii="Times New Roman" w:hAnsi="Times New Roman"/>
          <w:sz w:val="28"/>
          <w:szCs w:val="24"/>
        </w:rPr>
      </w:pPr>
      <w:r w:rsidRPr="0067338F">
        <w:rPr>
          <w:rFonts w:ascii="Times New Roman" w:hAnsi="Times New Roman"/>
          <w:sz w:val="28"/>
          <w:szCs w:val="24"/>
        </w:rPr>
        <w:t>7.Может ли современное застолье обойтись без алкоголя?</w:t>
      </w:r>
    </w:p>
    <w:p w:rsidR="00043D77" w:rsidRPr="0067338F" w:rsidRDefault="00043D77" w:rsidP="0067338F">
      <w:pPr>
        <w:pStyle w:val="HTML"/>
        <w:spacing w:line="360" w:lineRule="auto"/>
        <w:ind w:firstLine="709"/>
        <w:jc w:val="both"/>
        <w:rPr>
          <w:rFonts w:ascii="Times New Roman" w:hAnsi="Times New Roman"/>
          <w:sz w:val="28"/>
          <w:szCs w:val="24"/>
        </w:rPr>
      </w:pPr>
      <w:r w:rsidRPr="0067338F">
        <w:rPr>
          <w:rFonts w:ascii="Times New Roman" w:hAnsi="Times New Roman"/>
          <w:sz w:val="28"/>
          <w:szCs w:val="24"/>
        </w:rPr>
        <w:t>а)да</w:t>
      </w:r>
      <w:r w:rsidR="0067338F">
        <w:rPr>
          <w:rFonts w:ascii="Times New Roman" w:hAnsi="Times New Roman"/>
          <w:sz w:val="28"/>
          <w:szCs w:val="24"/>
        </w:rPr>
        <w:t xml:space="preserve"> </w:t>
      </w:r>
      <w:r w:rsidRPr="0067338F">
        <w:rPr>
          <w:rFonts w:ascii="Times New Roman" w:hAnsi="Times New Roman"/>
          <w:sz w:val="28"/>
          <w:szCs w:val="24"/>
        </w:rPr>
        <w:t>в)другое______________________________________</w:t>
      </w:r>
    </w:p>
    <w:p w:rsidR="00043D77" w:rsidRPr="0067338F" w:rsidRDefault="00043D77" w:rsidP="0067338F">
      <w:pPr>
        <w:pStyle w:val="HTML"/>
        <w:spacing w:line="360" w:lineRule="auto"/>
        <w:ind w:firstLine="709"/>
        <w:jc w:val="both"/>
        <w:rPr>
          <w:rFonts w:ascii="Times New Roman" w:hAnsi="Times New Roman"/>
          <w:sz w:val="28"/>
          <w:szCs w:val="24"/>
        </w:rPr>
      </w:pPr>
      <w:r w:rsidRPr="0067338F">
        <w:rPr>
          <w:rFonts w:ascii="Times New Roman" w:hAnsi="Times New Roman"/>
          <w:sz w:val="28"/>
          <w:szCs w:val="24"/>
        </w:rPr>
        <w:t>б)нет</w:t>
      </w:r>
      <w:r w:rsidR="0067338F">
        <w:rPr>
          <w:rFonts w:ascii="Times New Roman" w:hAnsi="Times New Roman"/>
          <w:sz w:val="28"/>
          <w:szCs w:val="24"/>
        </w:rPr>
        <w:t xml:space="preserve"> </w:t>
      </w:r>
      <w:r w:rsidRPr="0067338F">
        <w:rPr>
          <w:rFonts w:ascii="Times New Roman" w:hAnsi="Times New Roman"/>
          <w:sz w:val="28"/>
          <w:szCs w:val="24"/>
        </w:rPr>
        <w:t>___________________________________________</w:t>
      </w:r>
    </w:p>
    <w:p w:rsidR="00043D77" w:rsidRPr="0067338F" w:rsidRDefault="00043D77" w:rsidP="0067338F">
      <w:pPr>
        <w:pStyle w:val="HTML"/>
        <w:spacing w:line="360" w:lineRule="auto"/>
        <w:ind w:firstLine="709"/>
        <w:jc w:val="both"/>
        <w:rPr>
          <w:rFonts w:ascii="Times New Roman" w:hAnsi="Times New Roman"/>
          <w:sz w:val="28"/>
          <w:szCs w:val="24"/>
        </w:rPr>
      </w:pPr>
      <w:r w:rsidRPr="0067338F">
        <w:rPr>
          <w:rFonts w:ascii="Times New Roman" w:hAnsi="Times New Roman"/>
          <w:sz w:val="28"/>
          <w:szCs w:val="24"/>
        </w:rPr>
        <w:t>8.Часто ли вы употребляете алкоголь?</w:t>
      </w:r>
    </w:p>
    <w:p w:rsidR="00043D77" w:rsidRPr="0067338F" w:rsidRDefault="00043D77" w:rsidP="0067338F">
      <w:pPr>
        <w:pStyle w:val="HTML"/>
        <w:spacing w:line="360" w:lineRule="auto"/>
        <w:ind w:firstLine="709"/>
        <w:jc w:val="both"/>
        <w:rPr>
          <w:rFonts w:ascii="Times New Roman" w:hAnsi="Times New Roman"/>
          <w:sz w:val="28"/>
          <w:szCs w:val="24"/>
        </w:rPr>
      </w:pPr>
      <w:r w:rsidRPr="0067338F">
        <w:rPr>
          <w:rFonts w:ascii="Times New Roman" w:hAnsi="Times New Roman"/>
          <w:sz w:val="28"/>
          <w:szCs w:val="24"/>
        </w:rPr>
        <w:t>а)ежедневно</w:t>
      </w:r>
      <w:r w:rsidR="0067338F">
        <w:rPr>
          <w:rFonts w:ascii="Times New Roman" w:hAnsi="Times New Roman"/>
          <w:sz w:val="28"/>
          <w:szCs w:val="24"/>
        </w:rPr>
        <w:t xml:space="preserve"> </w:t>
      </w:r>
      <w:r w:rsidRPr="0067338F">
        <w:rPr>
          <w:rFonts w:ascii="Times New Roman" w:hAnsi="Times New Roman"/>
          <w:sz w:val="28"/>
          <w:szCs w:val="24"/>
        </w:rPr>
        <w:t>г)очень редко</w:t>
      </w:r>
    </w:p>
    <w:p w:rsidR="00043D77" w:rsidRPr="0067338F" w:rsidRDefault="00043D77" w:rsidP="0067338F">
      <w:pPr>
        <w:pStyle w:val="HTML"/>
        <w:spacing w:line="360" w:lineRule="auto"/>
        <w:ind w:firstLine="709"/>
        <w:jc w:val="both"/>
        <w:rPr>
          <w:rFonts w:ascii="Times New Roman" w:hAnsi="Times New Roman"/>
          <w:sz w:val="28"/>
          <w:szCs w:val="24"/>
        </w:rPr>
      </w:pPr>
      <w:r w:rsidRPr="0067338F">
        <w:rPr>
          <w:rFonts w:ascii="Times New Roman" w:hAnsi="Times New Roman"/>
          <w:sz w:val="28"/>
          <w:szCs w:val="24"/>
        </w:rPr>
        <w:t>б)1-2 раза в неделю</w:t>
      </w:r>
      <w:r w:rsidR="0067338F">
        <w:rPr>
          <w:rFonts w:ascii="Times New Roman" w:hAnsi="Times New Roman"/>
          <w:sz w:val="28"/>
          <w:szCs w:val="24"/>
        </w:rPr>
        <w:t xml:space="preserve"> </w:t>
      </w:r>
      <w:r w:rsidRPr="0067338F">
        <w:rPr>
          <w:rFonts w:ascii="Times New Roman" w:hAnsi="Times New Roman"/>
          <w:sz w:val="28"/>
          <w:szCs w:val="24"/>
        </w:rPr>
        <w:t>д)не употребляю</w:t>
      </w:r>
    </w:p>
    <w:p w:rsidR="00043D77" w:rsidRPr="0067338F" w:rsidRDefault="00043D77" w:rsidP="0067338F">
      <w:pPr>
        <w:pStyle w:val="HTML"/>
        <w:spacing w:line="360" w:lineRule="auto"/>
        <w:ind w:firstLine="709"/>
        <w:jc w:val="both"/>
        <w:rPr>
          <w:rFonts w:ascii="Times New Roman" w:hAnsi="Times New Roman"/>
          <w:sz w:val="28"/>
          <w:szCs w:val="24"/>
        </w:rPr>
      </w:pPr>
      <w:r w:rsidRPr="0067338F">
        <w:rPr>
          <w:rFonts w:ascii="Times New Roman" w:hAnsi="Times New Roman"/>
          <w:sz w:val="28"/>
          <w:szCs w:val="24"/>
        </w:rPr>
        <w:t>в)2-3 раза в неделю</w:t>
      </w:r>
    </w:p>
    <w:p w:rsidR="00043D77" w:rsidRPr="0067338F" w:rsidRDefault="00043D77" w:rsidP="0067338F">
      <w:pPr>
        <w:pStyle w:val="HTML"/>
        <w:spacing w:line="360" w:lineRule="auto"/>
        <w:ind w:firstLine="709"/>
        <w:jc w:val="both"/>
        <w:rPr>
          <w:rFonts w:ascii="Times New Roman" w:hAnsi="Times New Roman"/>
          <w:sz w:val="28"/>
          <w:szCs w:val="24"/>
        </w:rPr>
      </w:pPr>
      <w:r w:rsidRPr="0067338F">
        <w:rPr>
          <w:rFonts w:ascii="Times New Roman" w:hAnsi="Times New Roman"/>
          <w:sz w:val="28"/>
          <w:szCs w:val="24"/>
        </w:rPr>
        <w:t>9.Легко ли вам отказаться от алкоголя?</w:t>
      </w:r>
    </w:p>
    <w:p w:rsidR="00043D77" w:rsidRPr="0067338F" w:rsidRDefault="00043D77" w:rsidP="0067338F">
      <w:pPr>
        <w:pStyle w:val="HTML"/>
        <w:spacing w:line="360" w:lineRule="auto"/>
        <w:ind w:firstLine="709"/>
        <w:jc w:val="both"/>
        <w:rPr>
          <w:rFonts w:ascii="Times New Roman" w:hAnsi="Times New Roman"/>
          <w:sz w:val="28"/>
          <w:szCs w:val="24"/>
        </w:rPr>
      </w:pPr>
      <w:r w:rsidRPr="0067338F">
        <w:rPr>
          <w:rFonts w:ascii="Times New Roman" w:hAnsi="Times New Roman"/>
          <w:sz w:val="28"/>
          <w:szCs w:val="24"/>
        </w:rPr>
        <w:t>а)да</w:t>
      </w:r>
      <w:r w:rsidR="0067338F">
        <w:rPr>
          <w:rFonts w:ascii="Times New Roman" w:hAnsi="Times New Roman"/>
          <w:sz w:val="28"/>
          <w:szCs w:val="24"/>
        </w:rPr>
        <w:t xml:space="preserve"> </w:t>
      </w:r>
      <w:r w:rsidRPr="0067338F">
        <w:rPr>
          <w:rFonts w:ascii="Times New Roman" w:hAnsi="Times New Roman"/>
          <w:sz w:val="28"/>
          <w:szCs w:val="24"/>
        </w:rPr>
        <w:t>в)иногда</w:t>
      </w:r>
    </w:p>
    <w:p w:rsidR="00043D77" w:rsidRPr="0067338F" w:rsidRDefault="00043D77" w:rsidP="0067338F">
      <w:pPr>
        <w:pStyle w:val="HTML"/>
        <w:spacing w:line="360" w:lineRule="auto"/>
        <w:ind w:firstLine="709"/>
        <w:jc w:val="both"/>
        <w:rPr>
          <w:rFonts w:ascii="Times New Roman" w:hAnsi="Times New Roman"/>
          <w:sz w:val="28"/>
          <w:szCs w:val="24"/>
        </w:rPr>
      </w:pPr>
      <w:r w:rsidRPr="0067338F">
        <w:rPr>
          <w:rFonts w:ascii="Times New Roman" w:hAnsi="Times New Roman"/>
          <w:sz w:val="28"/>
          <w:szCs w:val="24"/>
        </w:rPr>
        <w:t>б)нет</w:t>
      </w:r>
      <w:r w:rsidR="0067338F">
        <w:rPr>
          <w:rFonts w:ascii="Times New Roman" w:hAnsi="Times New Roman"/>
          <w:sz w:val="28"/>
          <w:szCs w:val="24"/>
        </w:rPr>
        <w:t xml:space="preserve"> </w:t>
      </w:r>
      <w:r w:rsidRPr="0067338F">
        <w:rPr>
          <w:rFonts w:ascii="Times New Roman" w:hAnsi="Times New Roman"/>
          <w:sz w:val="28"/>
          <w:szCs w:val="24"/>
        </w:rPr>
        <w:t>г)затрудняюсь ответить</w:t>
      </w:r>
    </w:p>
    <w:p w:rsidR="00043D77" w:rsidRPr="0067338F" w:rsidRDefault="00043D77" w:rsidP="0067338F">
      <w:pPr>
        <w:pStyle w:val="HTML"/>
        <w:spacing w:line="360" w:lineRule="auto"/>
        <w:ind w:firstLine="709"/>
        <w:jc w:val="both"/>
        <w:rPr>
          <w:rFonts w:ascii="Times New Roman" w:hAnsi="Times New Roman"/>
          <w:sz w:val="28"/>
          <w:szCs w:val="24"/>
        </w:rPr>
      </w:pPr>
      <w:r w:rsidRPr="0067338F">
        <w:rPr>
          <w:rFonts w:ascii="Times New Roman" w:hAnsi="Times New Roman"/>
          <w:sz w:val="28"/>
          <w:szCs w:val="24"/>
        </w:rPr>
        <w:t>10.Случались ли с вами неприятные последствия, связанные с употреблением</w:t>
      </w:r>
      <w:r w:rsidR="00F36414">
        <w:rPr>
          <w:rFonts w:ascii="Times New Roman" w:hAnsi="Times New Roman"/>
          <w:sz w:val="28"/>
          <w:szCs w:val="24"/>
        </w:rPr>
        <w:t xml:space="preserve"> </w:t>
      </w:r>
      <w:r w:rsidRPr="0067338F">
        <w:rPr>
          <w:rFonts w:ascii="Times New Roman" w:hAnsi="Times New Roman"/>
          <w:sz w:val="28"/>
          <w:szCs w:val="24"/>
        </w:rPr>
        <w:t>алкоголя?</w:t>
      </w:r>
    </w:p>
    <w:p w:rsidR="00043D77" w:rsidRPr="0067338F" w:rsidRDefault="00043D77" w:rsidP="0067338F">
      <w:pPr>
        <w:pStyle w:val="HTML"/>
        <w:spacing w:line="360" w:lineRule="auto"/>
        <w:ind w:firstLine="709"/>
        <w:jc w:val="both"/>
        <w:rPr>
          <w:rFonts w:ascii="Times New Roman" w:hAnsi="Times New Roman"/>
          <w:sz w:val="28"/>
          <w:szCs w:val="24"/>
        </w:rPr>
      </w:pPr>
      <w:r w:rsidRPr="0067338F">
        <w:rPr>
          <w:rFonts w:ascii="Times New Roman" w:hAnsi="Times New Roman"/>
          <w:sz w:val="28"/>
          <w:szCs w:val="24"/>
        </w:rPr>
        <w:t>а)да</w:t>
      </w:r>
      <w:r w:rsidR="0067338F">
        <w:rPr>
          <w:rFonts w:ascii="Times New Roman" w:hAnsi="Times New Roman"/>
          <w:sz w:val="28"/>
          <w:szCs w:val="24"/>
        </w:rPr>
        <w:t xml:space="preserve"> </w:t>
      </w:r>
      <w:r w:rsidRPr="0067338F">
        <w:rPr>
          <w:rFonts w:ascii="Times New Roman" w:hAnsi="Times New Roman"/>
          <w:sz w:val="28"/>
          <w:szCs w:val="24"/>
        </w:rPr>
        <w:t>б)нет</w:t>
      </w:r>
      <w:r w:rsidR="0067338F">
        <w:rPr>
          <w:rFonts w:ascii="Times New Roman" w:hAnsi="Times New Roman"/>
          <w:sz w:val="28"/>
          <w:szCs w:val="24"/>
        </w:rPr>
        <w:t xml:space="preserve"> </w:t>
      </w:r>
      <w:r w:rsidRPr="0067338F">
        <w:rPr>
          <w:rFonts w:ascii="Times New Roman" w:hAnsi="Times New Roman"/>
          <w:sz w:val="28"/>
          <w:szCs w:val="24"/>
        </w:rPr>
        <w:t>в)затрудняюсь ответить.</w:t>
      </w:r>
    </w:p>
    <w:p w:rsidR="00043D77" w:rsidRPr="0067338F" w:rsidRDefault="00043D77" w:rsidP="0067338F">
      <w:pPr>
        <w:pStyle w:val="HTML"/>
        <w:spacing w:line="360" w:lineRule="auto"/>
        <w:ind w:firstLine="709"/>
        <w:jc w:val="both"/>
        <w:rPr>
          <w:rFonts w:ascii="Times New Roman" w:hAnsi="Times New Roman"/>
          <w:sz w:val="28"/>
          <w:szCs w:val="24"/>
        </w:rPr>
      </w:pPr>
      <w:r w:rsidRPr="0067338F">
        <w:rPr>
          <w:rFonts w:ascii="Times New Roman" w:hAnsi="Times New Roman"/>
          <w:sz w:val="28"/>
          <w:szCs w:val="24"/>
        </w:rPr>
        <w:t>11.Ваше личное отношение к употреблению спиртного?</w:t>
      </w:r>
    </w:p>
    <w:p w:rsidR="00043D77" w:rsidRPr="0067338F" w:rsidRDefault="00043D77" w:rsidP="0067338F">
      <w:pPr>
        <w:pStyle w:val="HTML"/>
        <w:spacing w:line="360" w:lineRule="auto"/>
        <w:ind w:firstLine="709"/>
        <w:jc w:val="both"/>
        <w:rPr>
          <w:rFonts w:ascii="Times New Roman" w:hAnsi="Times New Roman"/>
          <w:sz w:val="28"/>
          <w:szCs w:val="24"/>
        </w:rPr>
      </w:pPr>
      <w:r w:rsidRPr="0067338F">
        <w:rPr>
          <w:rFonts w:ascii="Times New Roman" w:hAnsi="Times New Roman"/>
          <w:sz w:val="28"/>
          <w:szCs w:val="24"/>
        </w:rPr>
        <w:t>а)лучше не пить совсем ;</w:t>
      </w:r>
    </w:p>
    <w:p w:rsidR="00043D77" w:rsidRPr="0067338F" w:rsidRDefault="00043D77" w:rsidP="0067338F">
      <w:pPr>
        <w:pStyle w:val="HTML"/>
        <w:spacing w:line="360" w:lineRule="auto"/>
        <w:ind w:firstLine="709"/>
        <w:jc w:val="both"/>
        <w:rPr>
          <w:rFonts w:ascii="Times New Roman" w:hAnsi="Times New Roman"/>
          <w:sz w:val="28"/>
          <w:szCs w:val="24"/>
        </w:rPr>
      </w:pPr>
      <w:r w:rsidRPr="0067338F">
        <w:rPr>
          <w:rFonts w:ascii="Times New Roman" w:hAnsi="Times New Roman"/>
          <w:sz w:val="28"/>
          <w:szCs w:val="24"/>
        </w:rPr>
        <w:t>б)уверен в безвредности нечастых выпивок;</w:t>
      </w:r>
    </w:p>
    <w:p w:rsidR="00043D77" w:rsidRPr="0067338F" w:rsidRDefault="00043D77" w:rsidP="0067338F">
      <w:pPr>
        <w:pStyle w:val="HTML"/>
        <w:spacing w:line="360" w:lineRule="auto"/>
        <w:ind w:firstLine="709"/>
        <w:jc w:val="both"/>
        <w:rPr>
          <w:rFonts w:ascii="Times New Roman" w:hAnsi="Times New Roman"/>
          <w:sz w:val="28"/>
          <w:szCs w:val="24"/>
        </w:rPr>
      </w:pPr>
      <w:r w:rsidRPr="0067338F">
        <w:rPr>
          <w:rFonts w:ascii="Times New Roman" w:hAnsi="Times New Roman"/>
          <w:sz w:val="28"/>
          <w:szCs w:val="24"/>
        </w:rPr>
        <w:t>в)следует пить соблюдая чувство меры;</w:t>
      </w:r>
    </w:p>
    <w:p w:rsidR="00043D77" w:rsidRPr="0067338F" w:rsidRDefault="00043D77" w:rsidP="0067338F">
      <w:pPr>
        <w:pStyle w:val="HTML"/>
        <w:spacing w:line="360" w:lineRule="auto"/>
        <w:ind w:firstLine="709"/>
        <w:jc w:val="both"/>
        <w:rPr>
          <w:rFonts w:ascii="Times New Roman" w:hAnsi="Times New Roman"/>
          <w:sz w:val="28"/>
          <w:szCs w:val="24"/>
        </w:rPr>
      </w:pPr>
      <w:r w:rsidRPr="0067338F">
        <w:rPr>
          <w:rFonts w:ascii="Times New Roman" w:hAnsi="Times New Roman"/>
          <w:sz w:val="28"/>
          <w:szCs w:val="24"/>
        </w:rPr>
        <w:t>г)думаю, иногда позволительно немного выпить ;</w:t>
      </w:r>
    </w:p>
    <w:p w:rsidR="00043D77" w:rsidRPr="0067338F" w:rsidRDefault="00043D77" w:rsidP="0067338F">
      <w:pPr>
        <w:pStyle w:val="HTML"/>
        <w:spacing w:line="360" w:lineRule="auto"/>
        <w:ind w:firstLine="709"/>
        <w:jc w:val="both"/>
        <w:rPr>
          <w:rFonts w:ascii="Times New Roman" w:hAnsi="Times New Roman"/>
          <w:sz w:val="28"/>
          <w:szCs w:val="24"/>
        </w:rPr>
      </w:pPr>
      <w:r w:rsidRPr="0067338F">
        <w:rPr>
          <w:rFonts w:ascii="Times New Roman" w:hAnsi="Times New Roman"/>
          <w:sz w:val="28"/>
          <w:szCs w:val="24"/>
        </w:rPr>
        <w:t>д)для здорового человека алкоголь безвреден;</w:t>
      </w:r>
    </w:p>
    <w:p w:rsidR="00043D77" w:rsidRPr="0067338F" w:rsidRDefault="00043D77" w:rsidP="0067338F">
      <w:pPr>
        <w:pStyle w:val="HTML"/>
        <w:spacing w:line="360" w:lineRule="auto"/>
        <w:ind w:firstLine="709"/>
        <w:jc w:val="both"/>
        <w:rPr>
          <w:rFonts w:ascii="Times New Roman" w:hAnsi="Times New Roman"/>
          <w:sz w:val="28"/>
          <w:szCs w:val="24"/>
        </w:rPr>
      </w:pPr>
      <w:r w:rsidRPr="0067338F">
        <w:rPr>
          <w:rFonts w:ascii="Times New Roman" w:hAnsi="Times New Roman"/>
          <w:sz w:val="28"/>
          <w:szCs w:val="24"/>
        </w:rPr>
        <w:t>е)не могу ответить;</w:t>
      </w:r>
    </w:p>
    <w:p w:rsidR="00043D77" w:rsidRPr="0067338F" w:rsidRDefault="00043D77" w:rsidP="0067338F">
      <w:pPr>
        <w:pStyle w:val="HTML"/>
        <w:spacing w:line="360" w:lineRule="auto"/>
        <w:ind w:firstLine="709"/>
        <w:jc w:val="both"/>
        <w:rPr>
          <w:rFonts w:ascii="Times New Roman" w:hAnsi="Times New Roman"/>
          <w:sz w:val="28"/>
          <w:szCs w:val="24"/>
        </w:rPr>
      </w:pPr>
      <w:r w:rsidRPr="0067338F">
        <w:rPr>
          <w:rFonts w:ascii="Times New Roman" w:hAnsi="Times New Roman"/>
          <w:sz w:val="28"/>
          <w:szCs w:val="24"/>
        </w:rPr>
        <w:t>12.Вы встретили уважаемого вами человека в состоянии сильного опьянения.</w:t>
      </w:r>
    </w:p>
    <w:p w:rsidR="00043D77" w:rsidRPr="0067338F" w:rsidRDefault="00043D77" w:rsidP="0067338F">
      <w:pPr>
        <w:pStyle w:val="HTML"/>
        <w:spacing w:line="360" w:lineRule="auto"/>
        <w:ind w:firstLine="709"/>
        <w:jc w:val="both"/>
        <w:rPr>
          <w:rFonts w:ascii="Times New Roman" w:hAnsi="Times New Roman"/>
          <w:sz w:val="28"/>
          <w:szCs w:val="24"/>
        </w:rPr>
      </w:pPr>
      <w:r w:rsidRPr="0067338F">
        <w:rPr>
          <w:rFonts w:ascii="Times New Roman" w:hAnsi="Times New Roman"/>
          <w:sz w:val="28"/>
          <w:szCs w:val="24"/>
        </w:rPr>
        <w:t>Ваша реакция:</w:t>
      </w:r>
    </w:p>
    <w:p w:rsidR="00043D77" w:rsidRPr="0067338F" w:rsidRDefault="00043D77" w:rsidP="0067338F">
      <w:pPr>
        <w:pStyle w:val="HTML"/>
        <w:spacing w:line="360" w:lineRule="auto"/>
        <w:ind w:firstLine="709"/>
        <w:jc w:val="both"/>
        <w:rPr>
          <w:rFonts w:ascii="Times New Roman" w:hAnsi="Times New Roman"/>
          <w:sz w:val="28"/>
          <w:szCs w:val="24"/>
        </w:rPr>
      </w:pPr>
      <w:r w:rsidRPr="0067338F">
        <w:rPr>
          <w:rFonts w:ascii="Times New Roman" w:hAnsi="Times New Roman"/>
          <w:sz w:val="28"/>
          <w:szCs w:val="24"/>
        </w:rPr>
        <w:t>а)пройду мимо, меняя о нем мнение;</w:t>
      </w:r>
    </w:p>
    <w:p w:rsidR="00043D77" w:rsidRPr="0067338F" w:rsidRDefault="00043D77" w:rsidP="0067338F">
      <w:pPr>
        <w:pStyle w:val="HTML"/>
        <w:spacing w:line="360" w:lineRule="auto"/>
        <w:ind w:firstLine="709"/>
        <w:jc w:val="both"/>
        <w:rPr>
          <w:rFonts w:ascii="Times New Roman" w:hAnsi="Times New Roman"/>
          <w:sz w:val="28"/>
          <w:szCs w:val="24"/>
        </w:rPr>
      </w:pPr>
      <w:r w:rsidRPr="0067338F">
        <w:rPr>
          <w:rFonts w:ascii="Times New Roman" w:hAnsi="Times New Roman"/>
          <w:sz w:val="28"/>
          <w:szCs w:val="24"/>
        </w:rPr>
        <w:t>б)окажу посильную помощь, испытывая разочарование;</w:t>
      </w:r>
    </w:p>
    <w:p w:rsidR="00043D77" w:rsidRPr="0067338F" w:rsidRDefault="00043D77" w:rsidP="0067338F">
      <w:pPr>
        <w:pStyle w:val="HTML"/>
        <w:spacing w:line="360" w:lineRule="auto"/>
        <w:ind w:firstLine="709"/>
        <w:jc w:val="both"/>
        <w:rPr>
          <w:rFonts w:ascii="Times New Roman" w:hAnsi="Times New Roman"/>
          <w:sz w:val="28"/>
          <w:szCs w:val="24"/>
        </w:rPr>
      </w:pPr>
      <w:r w:rsidRPr="0067338F">
        <w:rPr>
          <w:rFonts w:ascii="Times New Roman" w:hAnsi="Times New Roman"/>
          <w:sz w:val="28"/>
          <w:szCs w:val="24"/>
        </w:rPr>
        <w:t>в)посочувствую, пройду мимо;</w:t>
      </w:r>
    </w:p>
    <w:p w:rsidR="00043D77" w:rsidRPr="0067338F" w:rsidRDefault="00043D77" w:rsidP="0067338F">
      <w:pPr>
        <w:pStyle w:val="HTML"/>
        <w:spacing w:line="360" w:lineRule="auto"/>
        <w:ind w:firstLine="709"/>
        <w:jc w:val="both"/>
        <w:rPr>
          <w:rFonts w:ascii="Times New Roman" w:hAnsi="Times New Roman"/>
          <w:sz w:val="28"/>
          <w:szCs w:val="24"/>
        </w:rPr>
      </w:pPr>
      <w:r w:rsidRPr="0067338F">
        <w:rPr>
          <w:rFonts w:ascii="Times New Roman" w:hAnsi="Times New Roman"/>
          <w:sz w:val="28"/>
          <w:szCs w:val="24"/>
        </w:rPr>
        <w:t>г)окажу посильную помощь «с кем не бывает».</w:t>
      </w:r>
    </w:p>
    <w:p w:rsidR="00043D77" w:rsidRPr="0067338F" w:rsidRDefault="00043D77" w:rsidP="0067338F">
      <w:pPr>
        <w:pStyle w:val="HTML"/>
        <w:spacing w:line="360" w:lineRule="auto"/>
        <w:ind w:firstLine="709"/>
        <w:jc w:val="both"/>
        <w:rPr>
          <w:rFonts w:ascii="Times New Roman" w:hAnsi="Times New Roman"/>
          <w:sz w:val="28"/>
          <w:szCs w:val="24"/>
        </w:rPr>
      </w:pPr>
      <w:r w:rsidRPr="0067338F">
        <w:rPr>
          <w:rFonts w:ascii="Times New Roman" w:hAnsi="Times New Roman"/>
          <w:sz w:val="28"/>
          <w:szCs w:val="24"/>
        </w:rPr>
        <w:t>д)не представляю такое.</w:t>
      </w:r>
    </w:p>
    <w:p w:rsidR="00043D77" w:rsidRPr="0067338F" w:rsidRDefault="00043D77" w:rsidP="0067338F">
      <w:pPr>
        <w:pStyle w:val="HTML"/>
        <w:spacing w:line="360" w:lineRule="auto"/>
        <w:ind w:firstLine="709"/>
        <w:jc w:val="both"/>
        <w:rPr>
          <w:rFonts w:ascii="Times New Roman" w:hAnsi="Times New Roman"/>
          <w:sz w:val="28"/>
          <w:szCs w:val="24"/>
        </w:rPr>
      </w:pPr>
      <w:r w:rsidRPr="0067338F">
        <w:rPr>
          <w:rFonts w:ascii="Times New Roman" w:hAnsi="Times New Roman"/>
          <w:sz w:val="28"/>
          <w:szCs w:val="24"/>
        </w:rPr>
        <w:t>13.Способны ли вы к самоконтролю в состоянии алкогольного опьянения?</w:t>
      </w:r>
    </w:p>
    <w:p w:rsidR="00043D77" w:rsidRPr="0067338F" w:rsidRDefault="00043D77" w:rsidP="0067338F">
      <w:pPr>
        <w:pStyle w:val="HTML"/>
        <w:spacing w:line="360" w:lineRule="auto"/>
        <w:ind w:firstLine="709"/>
        <w:jc w:val="both"/>
        <w:rPr>
          <w:rFonts w:ascii="Times New Roman" w:hAnsi="Times New Roman"/>
          <w:sz w:val="28"/>
          <w:szCs w:val="24"/>
        </w:rPr>
      </w:pPr>
      <w:r w:rsidRPr="0067338F">
        <w:rPr>
          <w:rFonts w:ascii="Times New Roman" w:hAnsi="Times New Roman"/>
          <w:sz w:val="28"/>
          <w:szCs w:val="24"/>
        </w:rPr>
        <w:t>а)да</w:t>
      </w:r>
      <w:r w:rsidR="0067338F">
        <w:rPr>
          <w:rFonts w:ascii="Times New Roman" w:hAnsi="Times New Roman"/>
          <w:sz w:val="28"/>
          <w:szCs w:val="24"/>
        </w:rPr>
        <w:t xml:space="preserve"> </w:t>
      </w:r>
      <w:r w:rsidRPr="0067338F">
        <w:rPr>
          <w:rFonts w:ascii="Times New Roman" w:hAnsi="Times New Roman"/>
          <w:sz w:val="28"/>
          <w:szCs w:val="24"/>
        </w:rPr>
        <w:t>б)нет</w:t>
      </w:r>
      <w:r w:rsidR="0067338F">
        <w:rPr>
          <w:rFonts w:ascii="Times New Roman" w:hAnsi="Times New Roman"/>
          <w:sz w:val="28"/>
          <w:szCs w:val="24"/>
        </w:rPr>
        <w:t xml:space="preserve"> </w:t>
      </w:r>
      <w:r w:rsidRPr="0067338F">
        <w:rPr>
          <w:rFonts w:ascii="Times New Roman" w:hAnsi="Times New Roman"/>
          <w:sz w:val="28"/>
          <w:szCs w:val="24"/>
        </w:rPr>
        <w:t>в)затрудняюсь ответить.</w:t>
      </w:r>
    </w:p>
    <w:p w:rsidR="00043D77" w:rsidRPr="0067338F" w:rsidRDefault="00043D77" w:rsidP="0067338F">
      <w:pPr>
        <w:pStyle w:val="HTML"/>
        <w:spacing w:line="360" w:lineRule="auto"/>
        <w:ind w:firstLine="709"/>
        <w:jc w:val="both"/>
        <w:rPr>
          <w:rFonts w:ascii="Times New Roman" w:hAnsi="Times New Roman"/>
          <w:sz w:val="28"/>
          <w:szCs w:val="24"/>
        </w:rPr>
      </w:pPr>
      <w:r w:rsidRPr="0067338F">
        <w:rPr>
          <w:rFonts w:ascii="Times New Roman" w:hAnsi="Times New Roman"/>
          <w:sz w:val="28"/>
          <w:szCs w:val="24"/>
        </w:rPr>
        <w:t>14.Видели ли вы своих родителей в состоянии сильного алкогольного</w:t>
      </w:r>
      <w:r w:rsidR="00F36414">
        <w:rPr>
          <w:rFonts w:ascii="Times New Roman" w:hAnsi="Times New Roman"/>
          <w:sz w:val="28"/>
          <w:szCs w:val="24"/>
        </w:rPr>
        <w:t xml:space="preserve"> </w:t>
      </w:r>
      <w:r w:rsidRPr="0067338F">
        <w:rPr>
          <w:rFonts w:ascii="Times New Roman" w:hAnsi="Times New Roman"/>
          <w:sz w:val="28"/>
          <w:szCs w:val="24"/>
        </w:rPr>
        <w:t>опьянения?</w:t>
      </w:r>
    </w:p>
    <w:p w:rsidR="00043D77" w:rsidRPr="0067338F" w:rsidRDefault="00043D77" w:rsidP="0067338F">
      <w:pPr>
        <w:pStyle w:val="HTML"/>
        <w:spacing w:line="360" w:lineRule="auto"/>
        <w:ind w:firstLine="709"/>
        <w:jc w:val="both"/>
        <w:rPr>
          <w:rFonts w:ascii="Times New Roman" w:hAnsi="Times New Roman"/>
          <w:sz w:val="28"/>
          <w:szCs w:val="24"/>
        </w:rPr>
      </w:pPr>
      <w:r w:rsidRPr="0067338F">
        <w:rPr>
          <w:rFonts w:ascii="Times New Roman" w:hAnsi="Times New Roman"/>
          <w:sz w:val="28"/>
          <w:szCs w:val="24"/>
        </w:rPr>
        <w:t>а)да</w:t>
      </w:r>
      <w:r w:rsidR="0067338F">
        <w:rPr>
          <w:rFonts w:ascii="Times New Roman" w:hAnsi="Times New Roman"/>
          <w:sz w:val="28"/>
          <w:szCs w:val="24"/>
        </w:rPr>
        <w:t xml:space="preserve"> </w:t>
      </w:r>
      <w:r w:rsidRPr="0067338F">
        <w:rPr>
          <w:rFonts w:ascii="Times New Roman" w:hAnsi="Times New Roman"/>
          <w:sz w:val="28"/>
          <w:szCs w:val="24"/>
        </w:rPr>
        <w:t>б)нет</w:t>
      </w:r>
      <w:r w:rsidR="0067338F">
        <w:rPr>
          <w:rFonts w:ascii="Times New Roman" w:hAnsi="Times New Roman"/>
          <w:sz w:val="28"/>
          <w:szCs w:val="24"/>
        </w:rPr>
        <w:t xml:space="preserve"> </w:t>
      </w:r>
      <w:r w:rsidRPr="0067338F">
        <w:rPr>
          <w:rFonts w:ascii="Times New Roman" w:hAnsi="Times New Roman"/>
          <w:sz w:val="28"/>
          <w:szCs w:val="24"/>
        </w:rPr>
        <w:t>г)затрудняюсь ответить.</w:t>
      </w:r>
    </w:p>
    <w:p w:rsidR="00043D77" w:rsidRPr="0067338F" w:rsidRDefault="00043D77" w:rsidP="0067338F">
      <w:pPr>
        <w:pStyle w:val="HTML"/>
        <w:spacing w:line="360" w:lineRule="auto"/>
        <w:ind w:firstLine="709"/>
        <w:jc w:val="both"/>
        <w:rPr>
          <w:rFonts w:ascii="Times New Roman" w:hAnsi="Times New Roman"/>
          <w:sz w:val="28"/>
          <w:szCs w:val="24"/>
        </w:rPr>
      </w:pPr>
      <w:r w:rsidRPr="0067338F">
        <w:rPr>
          <w:rFonts w:ascii="Times New Roman" w:hAnsi="Times New Roman"/>
          <w:sz w:val="28"/>
          <w:szCs w:val="24"/>
        </w:rPr>
        <w:t>15.Считаете ли вы что алкоголь это зло?</w:t>
      </w:r>
    </w:p>
    <w:p w:rsidR="00043D77" w:rsidRPr="0067338F" w:rsidRDefault="00043D77" w:rsidP="0067338F">
      <w:pPr>
        <w:pStyle w:val="HTML"/>
        <w:spacing w:line="360" w:lineRule="auto"/>
        <w:ind w:firstLine="709"/>
        <w:jc w:val="both"/>
        <w:rPr>
          <w:rFonts w:ascii="Times New Roman" w:hAnsi="Times New Roman"/>
          <w:sz w:val="28"/>
          <w:szCs w:val="24"/>
        </w:rPr>
      </w:pPr>
      <w:r w:rsidRPr="0067338F">
        <w:rPr>
          <w:rFonts w:ascii="Times New Roman" w:hAnsi="Times New Roman"/>
          <w:sz w:val="28"/>
          <w:szCs w:val="24"/>
        </w:rPr>
        <w:t>а)да</w:t>
      </w:r>
      <w:r w:rsidR="0067338F">
        <w:rPr>
          <w:rFonts w:ascii="Times New Roman" w:hAnsi="Times New Roman"/>
          <w:sz w:val="28"/>
          <w:szCs w:val="24"/>
        </w:rPr>
        <w:t xml:space="preserve"> </w:t>
      </w:r>
      <w:r w:rsidRPr="0067338F">
        <w:rPr>
          <w:rFonts w:ascii="Times New Roman" w:hAnsi="Times New Roman"/>
          <w:sz w:val="28"/>
          <w:szCs w:val="24"/>
        </w:rPr>
        <w:t>б)нет</w:t>
      </w:r>
    </w:p>
    <w:p w:rsidR="00043D77" w:rsidRPr="0067338F" w:rsidRDefault="00043D77" w:rsidP="0067338F">
      <w:pPr>
        <w:pStyle w:val="HTML"/>
        <w:spacing w:line="360" w:lineRule="auto"/>
        <w:ind w:firstLine="709"/>
        <w:jc w:val="both"/>
        <w:rPr>
          <w:rFonts w:ascii="Times New Roman" w:hAnsi="Times New Roman"/>
          <w:sz w:val="28"/>
          <w:szCs w:val="24"/>
        </w:rPr>
      </w:pPr>
      <w:r w:rsidRPr="0067338F">
        <w:rPr>
          <w:rFonts w:ascii="Times New Roman" w:hAnsi="Times New Roman"/>
          <w:sz w:val="28"/>
          <w:szCs w:val="24"/>
        </w:rPr>
        <w:t>16.Какое количество денег вы тратите на приобретение алкоголя в месяц (в среднем)?</w:t>
      </w:r>
    </w:p>
    <w:p w:rsidR="00043D77" w:rsidRPr="0067338F" w:rsidRDefault="00043D77" w:rsidP="0067338F">
      <w:pPr>
        <w:pStyle w:val="HTML"/>
        <w:spacing w:line="360" w:lineRule="auto"/>
        <w:ind w:firstLine="709"/>
        <w:jc w:val="both"/>
        <w:rPr>
          <w:rFonts w:ascii="Times New Roman" w:hAnsi="Times New Roman"/>
          <w:sz w:val="28"/>
          <w:szCs w:val="24"/>
        </w:rPr>
      </w:pPr>
      <w:r w:rsidRPr="0067338F">
        <w:rPr>
          <w:rFonts w:ascii="Times New Roman" w:hAnsi="Times New Roman"/>
          <w:sz w:val="28"/>
          <w:szCs w:val="24"/>
        </w:rPr>
        <w:t>а)много (почти все)</w:t>
      </w:r>
    </w:p>
    <w:p w:rsidR="00043D77" w:rsidRPr="0067338F" w:rsidRDefault="00043D77" w:rsidP="0067338F">
      <w:pPr>
        <w:pStyle w:val="HTML"/>
        <w:spacing w:line="360" w:lineRule="auto"/>
        <w:ind w:firstLine="709"/>
        <w:jc w:val="both"/>
        <w:rPr>
          <w:rFonts w:ascii="Times New Roman" w:hAnsi="Times New Roman"/>
          <w:sz w:val="28"/>
          <w:szCs w:val="24"/>
        </w:rPr>
      </w:pPr>
      <w:r w:rsidRPr="0067338F">
        <w:rPr>
          <w:rFonts w:ascii="Times New Roman" w:hAnsi="Times New Roman"/>
          <w:sz w:val="28"/>
          <w:szCs w:val="24"/>
        </w:rPr>
        <w:t>б)достаточно много</w:t>
      </w:r>
    </w:p>
    <w:p w:rsidR="00043D77" w:rsidRPr="0067338F" w:rsidRDefault="00043D77" w:rsidP="0067338F">
      <w:pPr>
        <w:pStyle w:val="HTML"/>
        <w:spacing w:line="360" w:lineRule="auto"/>
        <w:ind w:firstLine="709"/>
        <w:jc w:val="both"/>
        <w:rPr>
          <w:rFonts w:ascii="Times New Roman" w:hAnsi="Times New Roman"/>
          <w:sz w:val="28"/>
          <w:szCs w:val="24"/>
        </w:rPr>
      </w:pPr>
      <w:r w:rsidRPr="0067338F">
        <w:rPr>
          <w:rFonts w:ascii="Times New Roman" w:hAnsi="Times New Roman"/>
          <w:sz w:val="28"/>
          <w:szCs w:val="24"/>
        </w:rPr>
        <w:t>в)мало</w:t>
      </w:r>
    </w:p>
    <w:p w:rsidR="00043D77" w:rsidRPr="0067338F" w:rsidRDefault="00043D77" w:rsidP="0067338F">
      <w:pPr>
        <w:pStyle w:val="HTML"/>
        <w:spacing w:line="360" w:lineRule="auto"/>
        <w:ind w:firstLine="709"/>
        <w:jc w:val="both"/>
        <w:rPr>
          <w:rFonts w:ascii="Times New Roman" w:hAnsi="Times New Roman"/>
          <w:sz w:val="28"/>
          <w:szCs w:val="24"/>
        </w:rPr>
      </w:pPr>
      <w:r w:rsidRPr="0067338F">
        <w:rPr>
          <w:rFonts w:ascii="Times New Roman" w:hAnsi="Times New Roman"/>
          <w:sz w:val="28"/>
          <w:szCs w:val="24"/>
        </w:rPr>
        <w:t>г)ни трачу совсем.</w:t>
      </w:r>
    </w:p>
    <w:p w:rsidR="00043D77" w:rsidRPr="0067338F" w:rsidRDefault="00043D77" w:rsidP="0067338F">
      <w:pPr>
        <w:pStyle w:val="HTML"/>
        <w:spacing w:line="360" w:lineRule="auto"/>
        <w:ind w:firstLine="709"/>
        <w:jc w:val="both"/>
        <w:rPr>
          <w:rFonts w:ascii="Times New Roman" w:hAnsi="Times New Roman"/>
          <w:sz w:val="28"/>
          <w:szCs w:val="24"/>
        </w:rPr>
      </w:pPr>
      <w:r w:rsidRPr="0067338F">
        <w:rPr>
          <w:rFonts w:ascii="Times New Roman" w:hAnsi="Times New Roman"/>
          <w:sz w:val="28"/>
          <w:szCs w:val="24"/>
        </w:rPr>
        <w:t>17.Свободное время без употребления алкоголя - напрасно потерянное время.</w:t>
      </w:r>
    </w:p>
    <w:p w:rsidR="00043D77" w:rsidRPr="0067338F" w:rsidRDefault="00043D77" w:rsidP="0067338F">
      <w:pPr>
        <w:pStyle w:val="HTML"/>
        <w:spacing w:line="360" w:lineRule="auto"/>
        <w:ind w:firstLine="709"/>
        <w:jc w:val="both"/>
        <w:rPr>
          <w:rFonts w:ascii="Times New Roman" w:hAnsi="Times New Roman"/>
          <w:sz w:val="28"/>
          <w:szCs w:val="24"/>
        </w:rPr>
      </w:pPr>
      <w:r w:rsidRPr="0067338F">
        <w:rPr>
          <w:rFonts w:ascii="Times New Roman" w:hAnsi="Times New Roman"/>
          <w:sz w:val="28"/>
          <w:szCs w:val="24"/>
        </w:rPr>
        <w:t>а)всегда</w:t>
      </w:r>
      <w:r w:rsidR="0067338F">
        <w:rPr>
          <w:rFonts w:ascii="Times New Roman" w:hAnsi="Times New Roman"/>
          <w:sz w:val="28"/>
          <w:szCs w:val="24"/>
        </w:rPr>
        <w:t xml:space="preserve"> </w:t>
      </w:r>
      <w:r w:rsidRPr="0067338F">
        <w:rPr>
          <w:rFonts w:ascii="Times New Roman" w:hAnsi="Times New Roman"/>
          <w:sz w:val="28"/>
          <w:szCs w:val="24"/>
        </w:rPr>
        <w:t>в)никогда</w:t>
      </w:r>
    </w:p>
    <w:p w:rsidR="00043D77" w:rsidRPr="0067338F" w:rsidRDefault="00043D77" w:rsidP="0067338F">
      <w:pPr>
        <w:pStyle w:val="HTML"/>
        <w:spacing w:line="360" w:lineRule="auto"/>
        <w:ind w:firstLine="709"/>
        <w:jc w:val="both"/>
        <w:rPr>
          <w:rFonts w:ascii="Times New Roman" w:hAnsi="Times New Roman"/>
          <w:sz w:val="28"/>
          <w:szCs w:val="24"/>
        </w:rPr>
      </w:pPr>
      <w:r w:rsidRPr="0067338F">
        <w:rPr>
          <w:rFonts w:ascii="Times New Roman" w:hAnsi="Times New Roman"/>
          <w:sz w:val="28"/>
          <w:szCs w:val="24"/>
        </w:rPr>
        <w:t>б)иногда</w:t>
      </w:r>
      <w:r w:rsidR="0067338F">
        <w:rPr>
          <w:rFonts w:ascii="Times New Roman" w:hAnsi="Times New Roman"/>
          <w:sz w:val="28"/>
          <w:szCs w:val="24"/>
        </w:rPr>
        <w:t xml:space="preserve"> </w:t>
      </w:r>
      <w:r w:rsidRPr="0067338F">
        <w:rPr>
          <w:rFonts w:ascii="Times New Roman" w:hAnsi="Times New Roman"/>
          <w:sz w:val="28"/>
          <w:szCs w:val="24"/>
        </w:rPr>
        <w:t>г)затрудняюсь ответить</w:t>
      </w:r>
    </w:p>
    <w:p w:rsidR="00043D77" w:rsidRPr="0067338F" w:rsidRDefault="00043D77" w:rsidP="0067338F">
      <w:pPr>
        <w:pStyle w:val="HTML"/>
        <w:spacing w:line="360" w:lineRule="auto"/>
        <w:ind w:firstLine="709"/>
        <w:jc w:val="both"/>
        <w:rPr>
          <w:rFonts w:ascii="Times New Roman" w:hAnsi="Times New Roman"/>
          <w:sz w:val="28"/>
          <w:szCs w:val="24"/>
        </w:rPr>
      </w:pPr>
      <w:r w:rsidRPr="0067338F">
        <w:rPr>
          <w:rFonts w:ascii="Times New Roman" w:hAnsi="Times New Roman"/>
          <w:sz w:val="28"/>
          <w:szCs w:val="24"/>
        </w:rPr>
        <w:t>18.Как по – вашему, кого любит пьяный?</w:t>
      </w:r>
    </w:p>
    <w:p w:rsidR="00043D77" w:rsidRPr="0067338F" w:rsidRDefault="00043D77" w:rsidP="0067338F">
      <w:pPr>
        <w:pStyle w:val="HTML"/>
        <w:spacing w:line="360" w:lineRule="auto"/>
        <w:ind w:firstLine="709"/>
        <w:jc w:val="both"/>
        <w:rPr>
          <w:rFonts w:ascii="Times New Roman" w:hAnsi="Times New Roman"/>
          <w:sz w:val="28"/>
          <w:szCs w:val="24"/>
        </w:rPr>
      </w:pPr>
      <w:r w:rsidRPr="0067338F">
        <w:rPr>
          <w:rFonts w:ascii="Times New Roman" w:hAnsi="Times New Roman"/>
          <w:sz w:val="28"/>
          <w:szCs w:val="24"/>
        </w:rPr>
        <w:t>а)себя</w:t>
      </w:r>
      <w:r w:rsidR="0067338F">
        <w:rPr>
          <w:rFonts w:ascii="Times New Roman" w:hAnsi="Times New Roman"/>
          <w:sz w:val="28"/>
          <w:szCs w:val="24"/>
        </w:rPr>
        <w:t xml:space="preserve"> </w:t>
      </w:r>
      <w:r w:rsidRPr="0067338F">
        <w:rPr>
          <w:rFonts w:ascii="Times New Roman" w:hAnsi="Times New Roman"/>
          <w:sz w:val="28"/>
          <w:szCs w:val="24"/>
        </w:rPr>
        <w:t>в)другого человека</w:t>
      </w:r>
    </w:p>
    <w:p w:rsidR="00043D77" w:rsidRPr="0067338F" w:rsidRDefault="00043D77" w:rsidP="0067338F">
      <w:pPr>
        <w:pStyle w:val="HTML"/>
        <w:spacing w:line="360" w:lineRule="auto"/>
        <w:ind w:firstLine="709"/>
        <w:jc w:val="both"/>
        <w:rPr>
          <w:rFonts w:ascii="Times New Roman" w:hAnsi="Times New Roman"/>
          <w:sz w:val="28"/>
          <w:szCs w:val="24"/>
        </w:rPr>
      </w:pPr>
      <w:r w:rsidRPr="0067338F">
        <w:rPr>
          <w:rFonts w:ascii="Times New Roman" w:hAnsi="Times New Roman"/>
          <w:sz w:val="28"/>
          <w:szCs w:val="24"/>
        </w:rPr>
        <w:t>б)алкоголь</w:t>
      </w:r>
      <w:r w:rsidR="0067338F">
        <w:rPr>
          <w:rFonts w:ascii="Times New Roman" w:hAnsi="Times New Roman"/>
          <w:sz w:val="28"/>
          <w:szCs w:val="24"/>
        </w:rPr>
        <w:t xml:space="preserve"> </w:t>
      </w:r>
      <w:r w:rsidRPr="0067338F">
        <w:rPr>
          <w:rFonts w:ascii="Times New Roman" w:hAnsi="Times New Roman"/>
          <w:sz w:val="28"/>
          <w:szCs w:val="24"/>
        </w:rPr>
        <w:t>г)никого</w:t>
      </w:r>
    </w:p>
    <w:p w:rsidR="00043D77" w:rsidRPr="0067338F" w:rsidRDefault="00043D77" w:rsidP="0067338F">
      <w:pPr>
        <w:pStyle w:val="HTML"/>
        <w:spacing w:line="360" w:lineRule="auto"/>
        <w:ind w:firstLine="709"/>
        <w:jc w:val="both"/>
        <w:rPr>
          <w:rFonts w:ascii="Times New Roman" w:hAnsi="Times New Roman"/>
          <w:sz w:val="28"/>
          <w:szCs w:val="24"/>
        </w:rPr>
      </w:pPr>
      <w:r w:rsidRPr="0067338F">
        <w:rPr>
          <w:rFonts w:ascii="Times New Roman" w:hAnsi="Times New Roman"/>
          <w:sz w:val="28"/>
          <w:szCs w:val="24"/>
        </w:rPr>
        <w:t>19.Трезвость общества это:</w:t>
      </w:r>
    </w:p>
    <w:p w:rsidR="00043D77" w:rsidRPr="0067338F" w:rsidRDefault="00043D77" w:rsidP="0067338F">
      <w:pPr>
        <w:pStyle w:val="HTML"/>
        <w:spacing w:line="360" w:lineRule="auto"/>
        <w:ind w:firstLine="709"/>
        <w:jc w:val="both"/>
        <w:rPr>
          <w:rFonts w:ascii="Times New Roman" w:hAnsi="Times New Roman"/>
          <w:sz w:val="28"/>
          <w:szCs w:val="24"/>
        </w:rPr>
      </w:pPr>
      <w:r w:rsidRPr="0067338F">
        <w:rPr>
          <w:rFonts w:ascii="Times New Roman" w:hAnsi="Times New Roman"/>
          <w:sz w:val="28"/>
          <w:szCs w:val="24"/>
        </w:rPr>
        <w:t>а)иллюзия</w:t>
      </w:r>
      <w:r w:rsidR="0067338F">
        <w:rPr>
          <w:rFonts w:ascii="Times New Roman" w:hAnsi="Times New Roman"/>
          <w:sz w:val="28"/>
          <w:szCs w:val="24"/>
        </w:rPr>
        <w:t xml:space="preserve"> </w:t>
      </w:r>
      <w:r w:rsidRPr="0067338F">
        <w:rPr>
          <w:rFonts w:ascii="Times New Roman" w:hAnsi="Times New Roman"/>
          <w:sz w:val="28"/>
          <w:szCs w:val="24"/>
        </w:rPr>
        <w:t>б)реальность.</w:t>
      </w:r>
    </w:p>
    <w:p w:rsidR="00930A4D" w:rsidRPr="00F36414" w:rsidRDefault="00F36414" w:rsidP="00F36414">
      <w:pPr>
        <w:tabs>
          <w:tab w:val="left" w:pos="-720"/>
        </w:tabs>
        <w:spacing w:line="360" w:lineRule="auto"/>
        <w:ind w:firstLine="709"/>
        <w:jc w:val="center"/>
        <w:rPr>
          <w:b/>
          <w:sz w:val="28"/>
        </w:rPr>
      </w:pPr>
      <w:r>
        <w:rPr>
          <w:sz w:val="28"/>
        </w:rPr>
        <w:br w:type="page"/>
      </w:r>
      <w:r w:rsidR="00930A4D" w:rsidRPr="00F36414">
        <w:rPr>
          <w:b/>
          <w:sz w:val="28"/>
        </w:rPr>
        <w:t>Список используемой литературы:</w:t>
      </w:r>
    </w:p>
    <w:p w:rsidR="00F36414" w:rsidRPr="00F36414" w:rsidRDefault="00F36414" w:rsidP="00F36414">
      <w:pPr>
        <w:tabs>
          <w:tab w:val="left" w:pos="-720"/>
        </w:tabs>
        <w:spacing w:line="360" w:lineRule="auto"/>
        <w:ind w:firstLine="709"/>
        <w:jc w:val="center"/>
        <w:rPr>
          <w:b/>
          <w:sz w:val="28"/>
        </w:rPr>
      </w:pPr>
    </w:p>
    <w:p w:rsidR="00930A4D" w:rsidRPr="0067338F" w:rsidRDefault="00930A4D" w:rsidP="00F36414">
      <w:pPr>
        <w:numPr>
          <w:ilvl w:val="1"/>
          <w:numId w:val="8"/>
        </w:numPr>
        <w:tabs>
          <w:tab w:val="clear" w:pos="1800"/>
          <w:tab w:val="left" w:pos="180"/>
        </w:tabs>
        <w:spacing w:line="360" w:lineRule="auto"/>
        <w:ind w:left="0" w:firstLine="0"/>
        <w:jc w:val="both"/>
        <w:rPr>
          <w:sz w:val="28"/>
        </w:rPr>
      </w:pPr>
      <w:r w:rsidRPr="0067338F">
        <w:rPr>
          <w:sz w:val="28"/>
        </w:rPr>
        <w:t>Журнал «Врач»;</w:t>
      </w:r>
    </w:p>
    <w:p w:rsidR="00930A4D" w:rsidRPr="0067338F" w:rsidRDefault="00930A4D" w:rsidP="00F36414">
      <w:pPr>
        <w:numPr>
          <w:ilvl w:val="1"/>
          <w:numId w:val="8"/>
        </w:numPr>
        <w:tabs>
          <w:tab w:val="clear" w:pos="1800"/>
          <w:tab w:val="left" w:pos="180"/>
        </w:tabs>
        <w:spacing w:line="360" w:lineRule="auto"/>
        <w:ind w:left="0" w:firstLine="0"/>
        <w:jc w:val="both"/>
        <w:rPr>
          <w:rFonts w:eastAsia="Arial Unicode MS" w:cs="Arial"/>
          <w:sz w:val="28"/>
        </w:rPr>
      </w:pPr>
      <w:r w:rsidRPr="0067338F">
        <w:rPr>
          <w:sz w:val="28"/>
        </w:rPr>
        <w:t>http://www.yandex.ru(</w:t>
      </w:r>
      <w:r w:rsidRPr="0067338F">
        <w:rPr>
          <w:rFonts w:cs="Arial"/>
          <w:sz w:val="28"/>
        </w:rPr>
        <w:t xml:space="preserve">www.helpmedoc.ru/info0.php?dir=1&amp;pid=23&amp;rid </w:t>
      </w:r>
    </w:p>
    <w:p w:rsidR="00930A4D" w:rsidRPr="0067338F" w:rsidRDefault="00930A4D" w:rsidP="00F36414">
      <w:pPr>
        <w:numPr>
          <w:ilvl w:val="1"/>
          <w:numId w:val="8"/>
        </w:numPr>
        <w:tabs>
          <w:tab w:val="clear" w:pos="1800"/>
          <w:tab w:val="left" w:pos="180"/>
        </w:tabs>
        <w:spacing w:line="360" w:lineRule="auto"/>
        <w:ind w:left="0" w:firstLine="0"/>
        <w:jc w:val="both"/>
        <w:rPr>
          <w:rFonts w:eastAsia="Arial Unicode MS" w:cs="Arial"/>
          <w:sz w:val="28"/>
        </w:rPr>
      </w:pPr>
      <w:r w:rsidRPr="0067338F">
        <w:rPr>
          <w:rFonts w:cs="Arial"/>
          <w:sz w:val="28"/>
        </w:rPr>
        <w:t xml:space="preserve">www.medi.oglib.ru/bgl/5028.html </w:t>
      </w:r>
    </w:p>
    <w:p w:rsidR="00930A4D" w:rsidRPr="0067338F" w:rsidRDefault="00930A4D" w:rsidP="00F36414">
      <w:pPr>
        <w:numPr>
          <w:ilvl w:val="1"/>
          <w:numId w:val="8"/>
        </w:numPr>
        <w:tabs>
          <w:tab w:val="clear" w:pos="1800"/>
          <w:tab w:val="left" w:pos="180"/>
        </w:tabs>
        <w:spacing w:line="360" w:lineRule="auto"/>
        <w:ind w:left="0" w:firstLine="0"/>
        <w:jc w:val="both"/>
        <w:rPr>
          <w:rFonts w:eastAsia="Arial Unicode MS" w:cs="Arial"/>
          <w:sz w:val="28"/>
          <w:lang w:val="en-US"/>
        </w:rPr>
      </w:pPr>
      <w:r w:rsidRPr="0067338F">
        <w:rPr>
          <w:rFonts w:cs="Arial"/>
          <w:sz w:val="28"/>
          <w:lang w:val="en-US"/>
        </w:rPr>
        <w:t>medicreferat.com.ru/pageid-39-2.html</w:t>
      </w:r>
      <w:r w:rsidR="0067338F">
        <w:rPr>
          <w:rFonts w:cs="Arial"/>
          <w:sz w:val="28"/>
          <w:lang w:val="en-US"/>
        </w:rPr>
        <w:t xml:space="preserve"> </w:t>
      </w:r>
    </w:p>
    <w:p w:rsidR="00930A4D" w:rsidRPr="0067338F" w:rsidRDefault="00930A4D" w:rsidP="00F36414">
      <w:pPr>
        <w:numPr>
          <w:ilvl w:val="1"/>
          <w:numId w:val="8"/>
        </w:numPr>
        <w:tabs>
          <w:tab w:val="clear" w:pos="1800"/>
          <w:tab w:val="left" w:pos="180"/>
        </w:tabs>
        <w:spacing w:line="360" w:lineRule="auto"/>
        <w:ind w:left="0" w:firstLine="0"/>
        <w:jc w:val="both"/>
        <w:rPr>
          <w:rFonts w:eastAsia="Arial Unicode MS" w:cs="Arial"/>
          <w:sz w:val="28"/>
          <w:lang w:val="en-US"/>
        </w:rPr>
      </w:pPr>
      <w:r w:rsidRPr="0067338F">
        <w:rPr>
          <w:sz w:val="28"/>
          <w:lang w:val="en-US"/>
        </w:rPr>
        <w:t>usatruth.by.ru</w:t>
      </w:r>
    </w:p>
    <w:p w:rsidR="0067338F" w:rsidRPr="00F36414" w:rsidRDefault="00930A4D" w:rsidP="00F36414">
      <w:pPr>
        <w:numPr>
          <w:ilvl w:val="1"/>
          <w:numId w:val="8"/>
        </w:numPr>
        <w:tabs>
          <w:tab w:val="clear" w:pos="1800"/>
          <w:tab w:val="left" w:pos="180"/>
        </w:tabs>
        <w:spacing w:line="360" w:lineRule="auto"/>
        <w:ind w:left="0" w:firstLine="0"/>
        <w:jc w:val="both"/>
        <w:rPr>
          <w:rFonts w:eastAsia="Arial Unicode MS" w:cs="Arial Unicode MS"/>
          <w:sz w:val="28"/>
        </w:rPr>
      </w:pPr>
      <w:r w:rsidRPr="00F36414">
        <w:rPr>
          <w:sz w:val="28"/>
        </w:rPr>
        <w:t>Интервью с профессором кафедры патологической анатомии им. П. Г. Подзолкова Зыковой Ларисой Дмитриевной Мединститут Г. Красноярска</w:t>
      </w:r>
    </w:p>
    <w:sectPr w:rsidR="0067338F" w:rsidRPr="00F36414" w:rsidSect="0067338F">
      <w:headerReference w:type="even" r:id="rId8"/>
      <w:footerReference w:type="even" r:id="rId9"/>
      <w:pgSz w:w="11906" w:h="16838" w:code="9"/>
      <w:pgMar w:top="1134" w:right="851"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129E6" w:rsidRDefault="00B129E6">
      <w:r>
        <w:separator/>
      </w:r>
    </w:p>
  </w:endnote>
  <w:endnote w:type="continuationSeparator" w:id="0">
    <w:p w:rsidR="00B129E6" w:rsidRDefault="00B129E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CC"/>
    <w:family w:val="swiss"/>
    <w:pitch w:val="variable"/>
    <w:sig w:usb0="20002A87" w:usb1="00000000" w:usb2="00000000"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329D2" w:rsidRDefault="00B329D2">
    <w:pPr>
      <w:pStyle w:val="a3"/>
      <w:framePr w:wrap="around" w:vAnchor="text" w:hAnchor="margin" w:xAlign="right" w:y="1"/>
      <w:rPr>
        <w:rStyle w:val="a5"/>
      </w:rPr>
    </w:pPr>
  </w:p>
  <w:p w:rsidR="00B329D2" w:rsidRDefault="00B329D2">
    <w:pPr>
      <w:pStyle w:val="a3"/>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129E6" w:rsidRDefault="00B129E6">
      <w:r>
        <w:separator/>
      </w:r>
    </w:p>
  </w:footnote>
  <w:footnote w:type="continuationSeparator" w:id="0">
    <w:p w:rsidR="00B129E6" w:rsidRDefault="00B129E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329D2" w:rsidRDefault="00B329D2" w:rsidP="00930A4D">
    <w:pPr>
      <w:pStyle w:val="a8"/>
      <w:framePr w:wrap="around" w:vAnchor="text" w:hAnchor="margin" w:xAlign="right" w:y="1"/>
      <w:rPr>
        <w:rStyle w:val="a5"/>
      </w:rPr>
    </w:pPr>
  </w:p>
  <w:p w:rsidR="00B329D2" w:rsidRDefault="00B329D2" w:rsidP="00010C5A">
    <w:pPr>
      <w:pStyle w:val="a8"/>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040402"/>
    <w:multiLevelType w:val="hybridMultilevel"/>
    <w:tmpl w:val="C542E9CE"/>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
    <w:nsid w:val="09F36DED"/>
    <w:multiLevelType w:val="hybridMultilevel"/>
    <w:tmpl w:val="C1F462C0"/>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
    <w:nsid w:val="18053320"/>
    <w:multiLevelType w:val="multilevel"/>
    <w:tmpl w:val="631A6098"/>
    <w:lvl w:ilvl="0">
      <w:start w:val="1"/>
      <w:numFmt w:val="decimal"/>
      <w:lvlText w:val="%1."/>
      <w:lvlJc w:val="left"/>
      <w:pPr>
        <w:tabs>
          <w:tab w:val="num" w:pos="720"/>
        </w:tabs>
        <w:ind w:left="720" w:hanging="360"/>
      </w:pPr>
      <w:rPr>
        <w:rFonts w:cs="Times New Roman"/>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3">
    <w:nsid w:val="1B9D1F2D"/>
    <w:multiLevelType w:val="hybridMultilevel"/>
    <w:tmpl w:val="631A6098"/>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4">
    <w:nsid w:val="20201F13"/>
    <w:multiLevelType w:val="hybridMultilevel"/>
    <w:tmpl w:val="CB0C13FE"/>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5">
    <w:nsid w:val="28AE5624"/>
    <w:multiLevelType w:val="hybridMultilevel"/>
    <w:tmpl w:val="F944719E"/>
    <w:lvl w:ilvl="0" w:tplc="0419000F">
      <w:start w:val="1"/>
      <w:numFmt w:val="decimal"/>
      <w:lvlText w:val="%1."/>
      <w:lvlJc w:val="left"/>
      <w:pPr>
        <w:tabs>
          <w:tab w:val="num" w:pos="360"/>
        </w:tabs>
        <w:ind w:left="360" w:hanging="360"/>
      </w:pPr>
      <w:rPr>
        <w:rFonts w:cs="Times New Roman"/>
      </w:rPr>
    </w:lvl>
    <w:lvl w:ilvl="1" w:tplc="04190019" w:tentative="1">
      <w:start w:val="1"/>
      <w:numFmt w:val="lowerLetter"/>
      <w:lvlText w:val="%2."/>
      <w:lvlJc w:val="left"/>
      <w:pPr>
        <w:tabs>
          <w:tab w:val="num" w:pos="1080"/>
        </w:tabs>
        <w:ind w:left="1080" w:hanging="360"/>
      </w:pPr>
      <w:rPr>
        <w:rFonts w:cs="Times New Roman"/>
      </w:rPr>
    </w:lvl>
    <w:lvl w:ilvl="2" w:tplc="0419001B" w:tentative="1">
      <w:start w:val="1"/>
      <w:numFmt w:val="lowerRoman"/>
      <w:lvlText w:val="%3."/>
      <w:lvlJc w:val="right"/>
      <w:pPr>
        <w:tabs>
          <w:tab w:val="num" w:pos="1800"/>
        </w:tabs>
        <w:ind w:left="1800" w:hanging="180"/>
      </w:pPr>
      <w:rPr>
        <w:rFonts w:cs="Times New Roman"/>
      </w:rPr>
    </w:lvl>
    <w:lvl w:ilvl="3" w:tplc="0419000F" w:tentative="1">
      <w:start w:val="1"/>
      <w:numFmt w:val="decimal"/>
      <w:lvlText w:val="%4."/>
      <w:lvlJc w:val="left"/>
      <w:pPr>
        <w:tabs>
          <w:tab w:val="num" w:pos="2520"/>
        </w:tabs>
        <w:ind w:left="2520" w:hanging="360"/>
      </w:pPr>
      <w:rPr>
        <w:rFonts w:cs="Times New Roman"/>
      </w:rPr>
    </w:lvl>
    <w:lvl w:ilvl="4" w:tplc="04190019" w:tentative="1">
      <w:start w:val="1"/>
      <w:numFmt w:val="lowerLetter"/>
      <w:lvlText w:val="%5."/>
      <w:lvlJc w:val="left"/>
      <w:pPr>
        <w:tabs>
          <w:tab w:val="num" w:pos="3240"/>
        </w:tabs>
        <w:ind w:left="3240" w:hanging="360"/>
      </w:pPr>
      <w:rPr>
        <w:rFonts w:cs="Times New Roman"/>
      </w:rPr>
    </w:lvl>
    <w:lvl w:ilvl="5" w:tplc="0419001B" w:tentative="1">
      <w:start w:val="1"/>
      <w:numFmt w:val="lowerRoman"/>
      <w:lvlText w:val="%6."/>
      <w:lvlJc w:val="right"/>
      <w:pPr>
        <w:tabs>
          <w:tab w:val="num" w:pos="3960"/>
        </w:tabs>
        <w:ind w:left="3960" w:hanging="180"/>
      </w:pPr>
      <w:rPr>
        <w:rFonts w:cs="Times New Roman"/>
      </w:rPr>
    </w:lvl>
    <w:lvl w:ilvl="6" w:tplc="0419000F" w:tentative="1">
      <w:start w:val="1"/>
      <w:numFmt w:val="decimal"/>
      <w:lvlText w:val="%7."/>
      <w:lvlJc w:val="left"/>
      <w:pPr>
        <w:tabs>
          <w:tab w:val="num" w:pos="4680"/>
        </w:tabs>
        <w:ind w:left="4680" w:hanging="360"/>
      </w:pPr>
      <w:rPr>
        <w:rFonts w:cs="Times New Roman"/>
      </w:rPr>
    </w:lvl>
    <w:lvl w:ilvl="7" w:tplc="04190019" w:tentative="1">
      <w:start w:val="1"/>
      <w:numFmt w:val="lowerLetter"/>
      <w:lvlText w:val="%8."/>
      <w:lvlJc w:val="left"/>
      <w:pPr>
        <w:tabs>
          <w:tab w:val="num" w:pos="5400"/>
        </w:tabs>
        <w:ind w:left="5400" w:hanging="360"/>
      </w:pPr>
      <w:rPr>
        <w:rFonts w:cs="Times New Roman"/>
      </w:rPr>
    </w:lvl>
    <w:lvl w:ilvl="8" w:tplc="0419001B" w:tentative="1">
      <w:start w:val="1"/>
      <w:numFmt w:val="lowerRoman"/>
      <w:lvlText w:val="%9."/>
      <w:lvlJc w:val="right"/>
      <w:pPr>
        <w:tabs>
          <w:tab w:val="num" w:pos="6120"/>
        </w:tabs>
        <w:ind w:left="6120" w:hanging="180"/>
      </w:pPr>
      <w:rPr>
        <w:rFonts w:cs="Times New Roman"/>
      </w:rPr>
    </w:lvl>
  </w:abstractNum>
  <w:abstractNum w:abstractNumId="6">
    <w:nsid w:val="46BE2A75"/>
    <w:multiLevelType w:val="multilevel"/>
    <w:tmpl w:val="C542E9CE"/>
    <w:lvl w:ilvl="0">
      <w:start w:val="1"/>
      <w:numFmt w:val="decimal"/>
      <w:lvlText w:val="%1."/>
      <w:lvlJc w:val="left"/>
      <w:pPr>
        <w:tabs>
          <w:tab w:val="num" w:pos="720"/>
        </w:tabs>
        <w:ind w:left="720" w:hanging="360"/>
      </w:pPr>
      <w:rPr>
        <w:rFonts w:cs="Times New Roman"/>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7">
    <w:nsid w:val="54336A6C"/>
    <w:multiLevelType w:val="hybridMultilevel"/>
    <w:tmpl w:val="625010DC"/>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8">
    <w:nsid w:val="56280471"/>
    <w:multiLevelType w:val="hybridMultilevel"/>
    <w:tmpl w:val="3EB2C1E4"/>
    <w:lvl w:ilvl="0" w:tplc="0419000F">
      <w:start w:val="1"/>
      <w:numFmt w:val="decimal"/>
      <w:lvlText w:val="%1."/>
      <w:lvlJc w:val="left"/>
      <w:pPr>
        <w:tabs>
          <w:tab w:val="num" w:pos="360"/>
        </w:tabs>
        <w:ind w:left="360" w:hanging="360"/>
      </w:pPr>
      <w:rPr>
        <w:rFonts w:cs="Times New Roman"/>
      </w:rPr>
    </w:lvl>
    <w:lvl w:ilvl="1" w:tplc="04190019" w:tentative="1">
      <w:start w:val="1"/>
      <w:numFmt w:val="lowerLetter"/>
      <w:lvlText w:val="%2."/>
      <w:lvlJc w:val="left"/>
      <w:pPr>
        <w:tabs>
          <w:tab w:val="num" w:pos="1080"/>
        </w:tabs>
        <w:ind w:left="1080" w:hanging="360"/>
      </w:pPr>
      <w:rPr>
        <w:rFonts w:cs="Times New Roman"/>
      </w:rPr>
    </w:lvl>
    <w:lvl w:ilvl="2" w:tplc="0419001B" w:tentative="1">
      <w:start w:val="1"/>
      <w:numFmt w:val="lowerRoman"/>
      <w:lvlText w:val="%3."/>
      <w:lvlJc w:val="right"/>
      <w:pPr>
        <w:tabs>
          <w:tab w:val="num" w:pos="1800"/>
        </w:tabs>
        <w:ind w:left="1800" w:hanging="180"/>
      </w:pPr>
      <w:rPr>
        <w:rFonts w:cs="Times New Roman"/>
      </w:rPr>
    </w:lvl>
    <w:lvl w:ilvl="3" w:tplc="0419000F" w:tentative="1">
      <w:start w:val="1"/>
      <w:numFmt w:val="decimal"/>
      <w:lvlText w:val="%4."/>
      <w:lvlJc w:val="left"/>
      <w:pPr>
        <w:tabs>
          <w:tab w:val="num" w:pos="2520"/>
        </w:tabs>
        <w:ind w:left="2520" w:hanging="360"/>
      </w:pPr>
      <w:rPr>
        <w:rFonts w:cs="Times New Roman"/>
      </w:rPr>
    </w:lvl>
    <w:lvl w:ilvl="4" w:tplc="04190019" w:tentative="1">
      <w:start w:val="1"/>
      <w:numFmt w:val="lowerLetter"/>
      <w:lvlText w:val="%5."/>
      <w:lvlJc w:val="left"/>
      <w:pPr>
        <w:tabs>
          <w:tab w:val="num" w:pos="3240"/>
        </w:tabs>
        <w:ind w:left="3240" w:hanging="360"/>
      </w:pPr>
      <w:rPr>
        <w:rFonts w:cs="Times New Roman"/>
      </w:rPr>
    </w:lvl>
    <w:lvl w:ilvl="5" w:tplc="0419001B" w:tentative="1">
      <w:start w:val="1"/>
      <w:numFmt w:val="lowerRoman"/>
      <w:lvlText w:val="%6."/>
      <w:lvlJc w:val="right"/>
      <w:pPr>
        <w:tabs>
          <w:tab w:val="num" w:pos="3960"/>
        </w:tabs>
        <w:ind w:left="3960" w:hanging="180"/>
      </w:pPr>
      <w:rPr>
        <w:rFonts w:cs="Times New Roman"/>
      </w:rPr>
    </w:lvl>
    <w:lvl w:ilvl="6" w:tplc="0419000F" w:tentative="1">
      <w:start w:val="1"/>
      <w:numFmt w:val="decimal"/>
      <w:lvlText w:val="%7."/>
      <w:lvlJc w:val="left"/>
      <w:pPr>
        <w:tabs>
          <w:tab w:val="num" w:pos="4680"/>
        </w:tabs>
        <w:ind w:left="4680" w:hanging="360"/>
      </w:pPr>
      <w:rPr>
        <w:rFonts w:cs="Times New Roman"/>
      </w:rPr>
    </w:lvl>
    <w:lvl w:ilvl="7" w:tplc="04190019" w:tentative="1">
      <w:start w:val="1"/>
      <w:numFmt w:val="lowerLetter"/>
      <w:lvlText w:val="%8."/>
      <w:lvlJc w:val="left"/>
      <w:pPr>
        <w:tabs>
          <w:tab w:val="num" w:pos="5400"/>
        </w:tabs>
        <w:ind w:left="5400" w:hanging="360"/>
      </w:pPr>
      <w:rPr>
        <w:rFonts w:cs="Times New Roman"/>
      </w:rPr>
    </w:lvl>
    <w:lvl w:ilvl="8" w:tplc="0419001B" w:tentative="1">
      <w:start w:val="1"/>
      <w:numFmt w:val="lowerRoman"/>
      <w:lvlText w:val="%9."/>
      <w:lvlJc w:val="right"/>
      <w:pPr>
        <w:tabs>
          <w:tab w:val="num" w:pos="6120"/>
        </w:tabs>
        <w:ind w:left="6120" w:hanging="180"/>
      </w:pPr>
      <w:rPr>
        <w:rFonts w:cs="Times New Roman"/>
      </w:rPr>
    </w:lvl>
  </w:abstractNum>
  <w:abstractNum w:abstractNumId="9">
    <w:nsid w:val="5B0B6C8A"/>
    <w:multiLevelType w:val="hybridMultilevel"/>
    <w:tmpl w:val="6D248906"/>
    <w:lvl w:ilvl="0" w:tplc="3D02F7CA">
      <w:start w:val="1"/>
      <w:numFmt w:val="decimal"/>
      <w:lvlText w:val="%1."/>
      <w:lvlJc w:val="left"/>
      <w:pPr>
        <w:tabs>
          <w:tab w:val="num" w:pos="720"/>
        </w:tabs>
        <w:ind w:left="720" w:hanging="360"/>
      </w:pPr>
      <w:rPr>
        <w:rFonts w:cs="Times New Roman"/>
      </w:rPr>
    </w:lvl>
    <w:lvl w:ilvl="1" w:tplc="9F6EBA12" w:tentative="1">
      <w:start w:val="1"/>
      <w:numFmt w:val="decimal"/>
      <w:lvlText w:val="%2."/>
      <w:lvlJc w:val="left"/>
      <w:pPr>
        <w:tabs>
          <w:tab w:val="num" w:pos="1440"/>
        </w:tabs>
        <w:ind w:left="1440" w:hanging="360"/>
      </w:pPr>
      <w:rPr>
        <w:rFonts w:cs="Times New Roman"/>
      </w:rPr>
    </w:lvl>
    <w:lvl w:ilvl="2" w:tplc="BEFC67E2" w:tentative="1">
      <w:start w:val="1"/>
      <w:numFmt w:val="decimal"/>
      <w:lvlText w:val="%3."/>
      <w:lvlJc w:val="left"/>
      <w:pPr>
        <w:tabs>
          <w:tab w:val="num" w:pos="2160"/>
        </w:tabs>
        <w:ind w:left="2160" w:hanging="360"/>
      </w:pPr>
      <w:rPr>
        <w:rFonts w:cs="Times New Roman"/>
      </w:rPr>
    </w:lvl>
    <w:lvl w:ilvl="3" w:tplc="C32AD370" w:tentative="1">
      <w:start w:val="1"/>
      <w:numFmt w:val="decimal"/>
      <w:lvlText w:val="%4."/>
      <w:lvlJc w:val="left"/>
      <w:pPr>
        <w:tabs>
          <w:tab w:val="num" w:pos="2880"/>
        </w:tabs>
        <w:ind w:left="2880" w:hanging="360"/>
      </w:pPr>
      <w:rPr>
        <w:rFonts w:cs="Times New Roman"/>
      </w:rPr>
    </w:lvl>
    <w:lvl w:ilvl="4" w:tplc="2ECA673E" w:tentative="1">
      <w:start w:val="1"/>
      <w:numFmt w:val="decimal"/>
      <w:lvlText w:val="%5."/>
      <w:lvlJc w:val="left"/>
      <w:pPr>
        <w:tabs>
          <w:tab w:val="num" w:pos="3600"/>
        </w:tabs>
        <w:ind w:left="3600" w:hanging="360"/>
      </w:pPr>
      <w:rPr>
        <w:rFonts w:cs="Times New Roman"/>
      </w:rPr>
    </w:lvl>
    <w:lvl w:ilvl="5" w:tplc="100AA9C8" w:tentative="1">
      <w:start w:val="1"/>
      <w:numFmt w:val="decimal"/>
      <w:lvlText w:val="%6."/>
      <w:lvlJc w:val="left"/>
      <w:pPr>
        <w:tabs>
          <w:tab w:val="num" w:pos="4320"/>
        </w:tabs>
        <w:ind w:left="4320" w:hanging="360"/>
      </w:pPr>
      <w:rPr>
        <w:rFonts w:cs="Times New Roman"/>
      </w:rPr>
    </w:lvl>
    <w:lvl w:ilvl="6" w:tplc="D21AD628" w:tentative="1">
      <w:start w:val="1"/>
      <w:numFmt w:val="decimal"/>
      <w:lvlText w:val="%7."/>
      <w:lvlJc w:val="left"/>
      <w:pPr>
        <w:tabs>
          <w:tab w:val="num" w:pos="5040"/>
        </w:tabs>
        <w:ind w:left="5040" w:hanging="360"/>
      </w:pPr>
      <w:rPr>
        <w:rFonts w:cs="Times New Roman"/>
      </w:rPr>
    </w:lvl>
    <w:lvl w:ilvl="7" w:tplc="5372A754" w:tentative="1">
      <w:start w:val="1"/>
      <w:numFmt w:val="decimal"/>
      <w:lvlText w:val="%8."/>
      <w:lvlJc w:val="left"/>
      <w:pPr>
        <w:tabs>
          <w:tab w:val="num" w:pos="5760"/>
        </w:tabs>
        <w:ind w:left="5760" w:hanging="360"/>
      </w:pPr>
      <w:rPr>
        <w:rFonts w:cs="Times New Roman"/>
      </w:rPr>
    </w:lvl>
    <w:lvl w:ilvl="8" w:tplc="D8B89D02" w:tentative="1">
      <w:start w:val="1"/>
      <w:numFmt w:val="decimal"/>
      <w:lvlText w:val="%9."/>
      <w:lvlJc w:val="left"/>
      <w:pPr>
        <w:tabs>
          <w:tab w:val="num" w:pos="6480"/>
        </w:tabs>
        <w:ind w:left="6480" w:hanging="360"/>
      </w:pPr>
      <w:rPr>
        <w:rFonts w:cs="Times New Roman"/>
      </w:rPr>
    </w:lvl>
  </w:abstractNum>
  <w:abstractNum w:abstractNumId="10">
    <w:nsid w:val="63521306"/>
    <w:multiLevelType w:val="hybridMultilevel"/>
    <w:tmpl w:val="E7483EC6"/>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1">
    <w:nsid w:val="6ACE31A5"/>
    <w:multiLevelType w:val="hybridMultilevel"/>
    <w:tmpl w:val="0DB64F8C"/>
    <w:lvl w:ilvl="0" w:tplc="0419000F">
      <w:start w:val="1"/>
      <w:numFmt w:val="decimal"/>
      <w:lvlText w:val="%1."/>
      <w:lvlJc w:val="left"/>
      <w:pPr>
        <w:tabs>
          <w:tab w:val="num" w:pos="360"/>
        </w:tabs>
        <w:ind w:left="360" w:hanging="360"/>
      </w:pPr>
      <w:rPr>
        <w:rFonts w:cs="Times New Roman"/>
      </w:rPr>
    </w:lvl>
    <w:lvl w:ilvl="1" w:tplc="04190019" w:tentative="1">
      <w:start w:val="1"/>
      <w:numFmt w:val="lowerLetter"/>
      <w:lvlText w:val="%2."/>
      <w:lvlJc w:val="left"/>
      <w:pPr>
        <w:tabs>
          <w:tab w:val="num" w:pos="1080"/>
        </w:tabs>
        <w:ind w:left="1080" w:hanging="360"/>
      </w:pPr>
      <w:rPr>
        <w:rFonts w:cs="Times New Roman"/>
      </w:rPr>
    </w:lvl>
    <w:lvl w:ilvl="2" w:tplc="0419001B" w:tentative="1">
      <w:start w:val="1"/>
      <w:numFmt w:val="lowerRoman"/>
      <w:lvlText w:val="%3."/>
      <w:lvlJc w:val="right"/>
      <w:pPr>
        <w:tabs>
          <w:tab w:val="num" w:pos="1800"/>
        </w:tabs>
        <w:ind w:left="1800" w:hanging="180"/>
      </w:pPr>
      <w:rPr>
        <w:rFonts w:cs="Times New Roman"/>
      </w:rPr>
    </w:lvl>
    <w:lvl w:ilvl="3" w:tplc="0419000F" w:tentative="1">
      <w:start w:val="1"/>
      <w:numFmt w:val="decimal"/>
      <w:lvlText w:val="%4."/>
      <w:lvlJc w:val="left"/>
      <w:pPr>
        <w:tabs>
          <w:tab w:val="num" w:pos="2520"/>
        </w:tabs>
        <w:ind w:left="2520" w:hanging="360"/>
      </w:pPr>
      <w:rPr>
        <w:rFonts w:cs="Times New Roman"/>
      </w:rPr>
    </w:lvl>
    <w:lvl w:ilvl="4" w:tplc="04190019" w:tentative="1">
      <w:start w:val="1"/>
      <w:numFmt w:val="lowerLetter"/>
      <w:lvlText w:val="%5."/>
      <w:lvlJc w:val="left"/>
      <w:pPr>
        <w:tabs>
          <w:tab w:val="num" w:pos="3240"/>
        </w:tabs>
        <w:ind w:left="3240" w:hanging="360"/>
      </w:pPr>
      <w:rPr>
        <w:rFonts w:cs="Times New Roman"/>
      </w:rPr>
    </w:lvl>
    <w:lvl w:ilvl="5" w:tplc="0419001B" w:tentative="1">
      <w:start w:val="1"/>
      <w:numFmt w:val="lowerRoman"/>
      <w:lvlText w:val="%6."/>
      <w:lvlJc w:val="right"/>
      <w:pPr>
        <w:tabs>
          <w:tab w:val="num" w:pos="3960"/>
        </w:tabs>
        <w:ind w:left="3960" w:hanging="180"/>
      </w:pPr>
      <w:rPr>
        <w:rFonts w:cs="Times New Roman"/>
      </w:rPr>
    </w:lvl>
    <w:lvl w:ilvl="6" w:tplc="0419000F" w:tentative="1">
      <w:start w:val="1"/>
      <w:numFmt w:val="decimal"/>
      <w:lvlText w:val="%7."/>
      <w:lvlJc w:val="left"/>
      <w:pPr>
        <w:tabs>
          <w:tab w:val="num" w:pos="4680"/>
        </w:tabs>
        <w:ind w:left="4680" w:hanging="360"/>
      </w:pPr>
      <w:rPr>
        <w:rFonts w:cs="Times New Roman"/>
      </w:rPr>
    </w:lvl>
    <w:lvl w:ilvl="7" w:tplc="04190019" w:tentative="1">
      <w:start w:val="1"/>
      <w:numFmt w:val="lowerLetter"/>
      <w:lvlText w:val="%8."/>
      <w:lvlJc w:val="left"/>
      <w:pPr>
        <w:tabs>
          <w:tab w:val="num" w:pos="5400"/>
        </w:tabs>
        <w:ind w:left="5400" w:hanging="360"/>
      </w:pPr>
      <w:rPr>
        <w:rFonts w:cs="Times New Roman"/>
      </w:rPr>
    </w:lvl>
    <w:lvl w:ilvl="8" w:tplc="0419001B" w:tentative="1">
      <w:start w:val="1"/>
      <w:numFmt w:val="lowerRoman"/>
      <w:lvlText w:val="%9."/>
      <w:lvlJc w:val="right"/>
      <w:pPr>
        <w:tabs>
          <w:tab w:val="num" w:pos="6120"/>
        </w:tabs>
        <w:ind w:left="6120" w:hanging="180"/>
      </w:pPr>
      <w:rPr>
        <w:rFonts w:cs="Times New Roman"/>
      </w:rPr>
    </w:lvl>
  </w:abstractNum>
  <w:abstractNum w:abstractNumId="12">
    <w:nsid w:val="6C5E1150"/>
    <w:multiLevelType w:val="hybridMultilevel"/>
    <w:tmpl w:val="D3588B00"/>
    <w:lvl w:ilvl="0" w:tplc="0419000F">
      <w:start w:val="1"/>
      <w:numFmt w:val="decimal"/>
      <w:lvlText w:val="%1."/>
      <w:lvlJc w:val="left"/>
      <w:pPr>
        <w:tabs>
          <w:tab w:val="num" w:pos="360"/>
        </w:tabs>
        <w:ind w:left="360" w:hanging="360"/>
      </w:pPr>
      <w:rPr>
        <w:rFonts w:cs="Times New Roman"/>
      </w:rPr>
    </w:lvl>
    <w:lvl w:ilvl="1" w:tplc="04190019" w:tentative="1">
      <w:start w:val="1"/>
      <w:numFmt w:val="lowerLetter"/>
      <w:lvlText w:val="%2."/>
      <w:lvlJc w:val="left"/>
      <w:pPr>
        <w:tabs>
          <w:tab w:val="num" w:pos="1080"/>
        </w:tabs>
        <w:ind w:left="1080" w:hanging="360"/>
      </w:pPr>
      <w:rPr>
        <w:rFonts w:cs="Times New Roman"/>
      </w:rPr>
    </w:lvl>
    <w:lvl w:ilvl="2" w:tplc="0419001B" w:tentative="1">
      <w:start w:val="1"/>
      <w:numFmt w:val="lowerRoman"/>
      <w:lvlText w:val="%3."/>
      <w:lvlJc w:val="right"/>
      <w:pPr>
        <w:tabs>
          <w:tab w:val="num" w:pos="1800"/>
        </w:tabs>
        <w:ind w:left="1800" w:hanging="180"/>
      </w:pPr>
      <w:rPr>
        <w:rFonts w:cs="Times New Roman"/>
      </w:rPr>
    </w:lvl>
    <w:lvl w:ilvl="3" w:tplc="0419000F" w:tentative="1">
      <w:start w:val="1"/>
      <w:numFmt w:val="decimal"/>
      <w:lvlText w:val="%4."/>
      <w:lvlJc w:val="left"/>
      <w:pPr>
        <w:tabs>
          <w:tab w:val="num" w:pos="2520"/>
        </w:tabs>
        <w:ind w:left="2520" w:hanging="360"/>
      </w:pPr>
      <w:rPr>
        <w:rFonts w:cs="Times New Roman"/>
      </w:rPr>
    </w:lvl>
    <w:lvl w:ilvl="4" w:tplc="04190019" w:tentative="1">
      <w:start w:val="1"/>
      <w:numFmt w:val="lowerLetter"/>
      <w:lvlText w:val="%5."/>
      <w:lvlJc w:val="left"/>
      <w:pPr>
        <w:tabs>
          <w:tab w:val="num" w:pos="3240"/>
        </w:tabs>
        <w:ind w:left="3240" w:hanging="360"/>
      </w:pPr>
      <w:rPr>
        <w:rFonts w:cs="Times New Roman"/>
      </w:rPr>
    </w:lvl>
    <w:lvl w:ilvl="5" w:tplc="0419001B" w:tentative="1">
      <w:start w:val="1"/>
      <w:numFmt w:val="lowerRoman"/>
      <w:lvlText w:val="%6."/>
      <w:lvlJc w:val="right"/>
      <w:pPr>
        <w:tabs>
          <w:tab w:val="num" w:pos="3960"/>
        </w:tabs>
        <w:ind w:left="3960" w:hanging="180"/>
      </w:pPr>
      <w:rPr>
        <w:rFonts w:cs="Times New Roman"/>
      </w:rPr>
    </w:lvl>
    <w:lvl w:ilvl="6" w:tplc="0419000F" w:tentative="1">
      <w:start w:val="1"/>
      <w:numFmt w:val="decimal"/>
      <w:lvlText w:val="%7."/>
      <w:lvlJc w:val="left"/>
      <w:pPr>
        <w:tabs>
          <w:tab w:val="num" w:pos="4680"/>
        </w:tabs>
        <w:ind w:left="4680" w:hanging="360"/>
      </w:pPr>
      <w:rPr>
        <w:rFonts w:cs="Times New Roman"/>
      </w:rPr>
    </w:lvl>
    <w:lvl w:ilvl="7" w:tplc="04190019" w:tentative="1">
      <w:start w:val="1"/>
      <w:numFmt w:val="lowerLetter"/>
      <w:lvlText w:val="%8."/>
      <w:lvlJc w:val="left"/>
      <w:pPr>
        <w:tabs>
          <w:tab w:val="num" w:pos="5400"/>
        </w:tabs>
        <w:ind w:left="5400" w:hanging="360"/>
      </w:pPr>
      <w:rPr>
        <w:rFonts w:cs="Times New Roman"/>
      </w:rPr>
    </w:lvl>
    <w:lvl w:ilvl="8" w:tplc="0419001B" w:tentative="1">
      <w:start w:val="1"/>
      <w:numFmt w:val="lowerRoman"/>
      <w:lvlText w:val="%9."/>
      <w:lvlJc w:val="right"/>
      <w:pPr>
        <w:tabs>
          <w:tab w:val="num" w:pos="6120"/>
        </w:tabs>
        <w:ind w:left="6120" w:hanging="180"/>
      </w:pPr>
      <w:rPr>
        <w:rFonts w:cs="Times New Roman"/>
      </w:rPr>
    </w:lvl>
  </w:abstractNum>
  <w:abstractNum w:abstractNumId="13">
    <w:nsid w:val="6F7359BD"/>
    <w:multiLevelType w:val="hybridMultilevel"/>
    <w:tmpl w:val="C630B176"/>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4">
    <w:nsid w:val="76AA2DEA"/>
    <w:multiLevelType w:val="hybridMultilevel"/>
    <w:tmpl w:val="6C78A67A"/>
    <w:lvl w:ilvl="0" w:tplc="2EA618AE">
      <w:start w:val="1"/>
      <w:numFmt w:val="decimal"/>
      <w:lvlText w:val="%1."/>
      <w:lvlJc w:val="left"/>
      <w:pPr>
        <w:tabs>
          <w:tab w:val="num" w:pos="720"/>
        </w:tabs>
        <w:ind w:left="720" w:hanging="360"/>
      </w:pPr>
      <w:rPr>
        <w:rFonts w:cs="Times New Roman"/>
      </w:rPr>
    </w:lvl>
    <w:lvl w:ilvl="1" w:tplc="1144A5F6" w:tentative="1">
      <w:start w:val="1"/>
      <w:numFmt w:val="decimal"/>
      <w:lvlText w:val="%2."/>
      <w:lvlJc w:val="left"/>
      <w:pPr>
        <w:tabs>
          <w:tab w:val="num" w:pos="1440"/>
        </w:tabs>
        <w:ind w:left="1440" w:hanging="360"/>
      </w:pPr>
      <w:rPr>
        <w:rFonts w:cs="Times New Roman"/>
      </w:rPr>
    </w:lvl>
    <w:lvl w:ilvl="2" w:tplc="3BDA8C0A" w:tentative="1">
      <w:start w:val="1"/>
      <w:numFmt w:val="decimal"/>
      <w:lvlText w:val="%3."/>
      <w:lvlJc w:val="left"/>
      <w:pPr>
        <w:tabs>
          <w:tab w:val="num" w:pos="2160"/>
        </w:tabs>
        <w:ind w:left="2160" w:hanging="360"/>
      </w:pPr>
      <w:rPr>
        <w:rFonts w:cs="Times New Roman"/>
      </w:rPr>
    </w:lvl>
    <w:lvl w:ilvl="3" w:tplc="000E8E16" w:tentative="1">
      <w:start w:val="1"/>
      <w:numFmt w:val="decimal"/>
      <w:lvlText w:val="%4."/>
      <w:lvlJc w:val="left"/>
      <w:pPr>
        <w:tabs>
          <w:tab w:val="num" w:pos="2880"/>
        </w:tabs>
        <w:ind w:left="2880" w:hanging="360"/>
      </w:pPr>
      <w:rPr>
        <w:rFonts w:cs="Times New Roman"/>
      </w:rPr>
    </w:lvl>
    <w:lvl w:ilvl="4" w:tplc="5E847D74" w:tentative="1">
      <w:start w:val="1"/>
      <w:numFmt w:val="decimal"/>
      <w:lvlText w:val="%5."/>
      <w:lvlJc w:val="left"/>
      <w:pPr>
        <w:tabs>
          <w:tab w:val="num" w:pos="3600"/>
        </w:tabs>
        <w:ind w:left="3600" w:hanging="360"/>
      </w:pPr>
      <w:rPr>
        <w:rFonts w:cs="Times New Roman"/>
      </w:rPr>
    </w:lvl>
    <w:lvl w:ilvl="5" w:tplc="3D5434A8" w:tentative="1">
      <w:start w:val="1"/>
      <w:numFmt w:val="decimal"/>
      <w:lvlText w:val="%6."/>
      <w:lvlJc w:val="left"/>
      <w:pPr>
        <w:tabs>
          <w:tab w:val="num" w:pos="4320"/>
        </w:tabs>
        <w:ind w:left="4320" w:hanging="360"/>
      </w:pPr>
      <w:rPr>
        <w:rFonts w:cs="Times New Roman"/>
      </w:rPr>
    </w:lvl>
    <w:lvl w:ilvl="6" w:tplc="85A21CA2" w:tentative="1">
      <w:start w:val="1"/>
      <w:numFmt w:val="decimal"/>
      <w:lvlText w:val="%7."/>
      <w:lvlJc w:val="left"/>
      <w:pPr>
        <w:tabs>
          <w:tab w:val="num" w:pos="5040"/>
        </w:tabs>
        <w:ind w:left="5040" w:hanging="360"/>
      </w:pPr>
      <w:rPr>
        <w:rFonts w:cs="Times New Roman"/>
      </w:rPr>
    </w:lvl>
    <w:lvl w:ilvl="7" w:tplc="EC7CE4B8" w:tentative="1">
      <w:start w:val="1"/>
      <w:numFmt w:val="decimal"/>
      <w:lvlText w:val="%8."/>
      <w:lvlJc w:val="left"/>
      <w:pPr>
        <w:tabs>
          <w:tab w:val="num" w:pos="5760"/>
        </w:tabs>
        <w:ind w:left="5760" w:hanging="360"/>
      </w:pPr>
      <w:rPr>
        <w:rFonts w:cs="Times New Roman"/>
      </w:rPr>
    </w:lvl>
    <w:lvl w:ilvl="8" w:tplc="2388854E" w:tentative="1">
      <w:start w:val="1"/>
      <w:numFmt w:val="decimal"/>
      <w:lvlText w:val="%9."/>
      <w:lvlJc w:val="left"/>
      <w:pPr>
        <w:tabs>
          <w:tab w:val="num" w:pos="6480"/>
        </w:tabs>
        <w:ind w:left="6480" w:hanging="360"/>
      </w:pPr>
      <w:rPr>
        <w:rFonts w:cs="Times New Roman"/>
      </w:rPr>
    </w:lvl>
  </w:abstractNum>
  <w:abstractNum w:abstractNumId="15">
    <w:nsid w:val="76E449FA"/>
    <w:multiLevelType w:val="hybridMultilevel"/>
    <w:tmpl w:val="C674FD22"/>
    <w:lvl w:ilvl="0" w:tplc="0419000F">
      <w:start w:val="1"/>
      <w:numFmt w:val="decimal"/>
      <w:lvlText w:val="%1."/>
      <w:lvlJc w:val="left"/>
      <w:pPr>
        <w:tabs>
          <w:tab w:val="num" w:pos="720"/>
        </w:tabs>
        <w:ind w:left="720" w:hanging="360"/>
      </w:pPr>
      <w:rPr>
        <w:rFonts w:cs="Times New Roman"/>
      </w:rPr>
    </w:lvl>
    <w:lvl w:ilvl="1" w:tplc="8E02632A">
      <w:start w:val="1"/>
      <w:numFmt w:val="decimal"/>
      <w:lvlText w:val="%2)"/>
      <w:lvlJc w:val="left"/>
      <w:pPr>
        <w:tabs>
          <w:tab w:val="num" w:pos="1800"/>
        </w:tabs>
        <w:ind w:left="1800" w:hanging="720"/>
      </w:pPr>
      <w:rPr>
        <w:rFonts w:cs="Times New Roman" w:hint="default"/>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num w:numId="1">
    <w:abstractNumId w:val="13"/>
  </w:num>
  <w:num w:numId="2">
    <w:abstractNumId w:val="7"/>
  </w:num>
  <w:num w:numId="3">
    <w:abstractNumId w:val="4"/>
  </w:num>
  <w:num w:numId="4">
    <w:abstractNumId w:val="3"/>
  </w:num>
  <w:num w:numId="5">
    <w:abstractNumId w:val="2"/>
  </w:num>
  <w:num w:numId="6">
    <w:abstractNumId w:val="0"/>
  </w:num>
  <w:num w:numId="7">
    <w:abstractNumId w:val="6"/>
  </w:num>
  <w:num w:numId="8">
    <w:abstractNumId w:val="15"/>
  </w:num>
  <w:num w:numId="9">
    <w:abstractNumId w:val="1"/>
  </w:num>
  <w:num w:numId="10">
    <w:abstractNumId w:val="5"/>
  </w:num>
  <w:num w:numId="11">
    <w:abstractNumId w:val="8"/>
  </w:num>
  <w:num w:numId="12">
    <w:abstractNumId w:val="10"/>
  </w:num>
  <w:num w:numId="13">
    <w:abstractNumId w:val="11"/>
  </w:num>
  <w:num w:numId="14">
    <w:abstractNumId w:val="9"/>
    <w:lvlOverride w:ilvl="0">
      <w:startOverride w:val="1"/>
    </w:lvlOverride>
  </w:num>
  <w:num w:numId="15">
    <w:abstractNumId w:val="14"/>
    <w:lvlOverride w:ilvl="0">
      <w:startOverride w:val="3"/>
    </w:lvlOverride>
  </w:num>
  <w:num w:numId="16">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9"/>
  <w:noPunctuationKerning/>
  <w:characterSpacingControl w:val="doNotCompres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10C5A"/>
    <w:rsid w:val="00010C5A"/>
    <w:rsid w:val="00043D77"/>
    <w:rsid w:val="00081B37"/>
    <w:rsid w:val="0010005C"/>
    <w:rsid w:val="001E71B2"/>
    <w:rsid w:val="002726A3"/>
    <w:rsid w:val="00280AE8"/>
    <w:rsid w:val="0034522D"/>
    <w:rsid w:val="00357962"/>
    <w:rsid w:val="003B4054"/>
    <w:rsid w:val="00582B24"/>
    <w:rsid w:val="00624AFD"/>
    <w:rsid w:val="0067338F"/>
    <w:rsid w:val="006B15F3"/>
    <w:rsid w:val="006B3021"/>
    <w:rsid w:val="007207FC"/>
    <w:rsid w:val="00794929"/>
    <w:rsid w:val="00801511"/>
    <w:rsid w:val="008226DF"/>
    <w:rsid w:val="008973DA"/>
    <w:rsid w:val="00907A3B"/>
    <w:rsid w:val="00930A4D"/>
    <w:rsid w:val="00A7070B"/>
    <w:rsid w:val="00B129E6"/>
    <w:rsid w:val="00B329D2"/>
    <w:rsid w:val="00BF00E8"/>
    <w:rsid w:val="00BF7676"/>
    <w:rsid w:val="00DE2AA2"/>
    <w:rsid w:val="00E24AEF"/>
    <w:rsid w:val="00EE2FBD"/>
    <w:rsid w:val="00F36414"/>
    <w:rsid w:val="00F5391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pPr>
      <w:tabs>
        <w:tab w:val="center" w:pos="4677"/>
        <w:tab w:val="right" w:pos="9355"/>
      </w:tabs>
    </w:pPr>
  </w:style>
  <w:style w:type="character" w:customStyle="1" w:styleId="a4">
    <w:name w:val="Нижний колонтитул Знак"/>
    <w:link w:val="a3"/>
    <w:uiPriority w:val="99"/>
    <w:semiHidden/>
    <w:rPr>
      <w:sz w:val="24"/>
      <w:szCs w:val="24"/>
    </w:rPr>
  </w:style>
  <w:style w:type="character" w:styleId="a5">
    <w:name w:val="page number"/>
    <w:uiPriority w:val="99"/>
    <w:rPr>
      <w:rFonts w:cs="Times New Roman"/>
    </w:rPr>
  </w:style>
  <w:style w:type="character" w:styleId="a6">
    <w:name w:val="Hyperlink"/>
    <w:uiPriority w:val="99"/>
    <w:rPr>
      <w:rFonts w:cs="Times New Roman"/>
      <w:color w:val="0000FF"/>
      <w:u w:val="single"/>
    </w:rPr>
  </w:style>
  <w:style w:type="character" w:styleId="a7">
    <w:name w:val="FollowedHyperlink"/>
    <w:uiPriority w:val="99"/>
    <w:rPr>
      <w:rFonts w:cs="Times New Roman"/>
      <w:color w:val="800080"/>
      <w:u w:val="single"/>
    </w:rPr>
  </w:style>
  <w:style w:type="paragraph" w:styleId="a8">
    <w:name w:val="header"/>
    <w:basedOn w:val="a"/>
    <w:link w:val="a9"/>
    <w:uiPriority w:val="99"/>
    <w:rsid w:val="00010C5A"/>
    <w:pPr>
      <w:tabs>
        <w:tab w:val="center" w:pos="4677"/>
        <w:tab w:val="right" w:pos="9355"/>
      </w:tabs>
    </w:pPr>
  </w:style>
  <w:style w:type="character" w:customStyle="1" w:styleId="a9">
    <w:name w:val="Верхний колонтитул Знак"/>
    <w:link w:val="a8"/>
    <w:uiPriority w:val="99"/>
    <w:semiHidden/>
    <w:rPr>
      <w:sz w:val="24"/>
      <w:szCs w:val="24"/>
    </w:rPr>
  </w:style>
  <w:style w:type="paragraph" w:styleId="aa">
    <w:name w:val="Plain Text"/>
    <w:basedOn w:val="a"/>
    <w:link w:val="ab"/>
    <w:uiPriority w:val="99"/>
    <w:rsid w:val="00582B24"/>
    <w:rPr>
      <w:rFonts w:ascii="Courier New" w:hAnsi="Courier New" w:cs="Courier New"/>
      <w:sz w:val="20"/>
      <w:szCs w:val="20"/>
    </w:rPr>
  </w:style>
  <w:style w:type="character" w:customStyle="1" w:styleId="ab">
    <w:name w:val="Текст Знак"/>
    <w:link w:val="aa"/>
    <w:uiPriority w:val="99"/>
    <w:semiHidden/>
    <w:rPr>
      <w:rFonts w:ascii="Courier New" w:hAnsi="Courier New" w:cs="Courier New"/>
    </w:rPr>
  </w:style>
  <w:style w:type="paragraph" w:styleId="HTML">
    <w:name w:val="HTML Preformatted"/>
    <w:basedOn w:val="a"/>
    <w:link w:val="HTML0"/>
    <w:uiPriority w:val="99"/>
    <w:rsid w:val="00043D7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link w:val="HTML"/>
    <w:uiPriority w:val="99"/>
    <w:semiHidden/>
    <w:rPr>
      <w:rFonts w:ascii="Courier New" w:hAnsi="Courier New" w:cs="Courier New"/>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5334</Words>
  <Characters>37303</Characters>
  <Application>Microsoft Office Word</Application>
  <DocSecurity>0</DocSecurity>
  <Lines>804</Lines>
  <Paragraphs>223</Paragraphs>
  <ScaleCrop>false</ScaleCrop>
  <HeadingPairs>
    <vt:vector size="2" baseType="variant">
      <vt:variant>
        <vt:lpstr>Название</vt:lpstr>
      </vt:variant>
      <vt:variant>
        <vt:i4>1</vt:i4>
      </vt:variant>
    </vt:vector>
  </HeadingPairs>
  <TitlesOfParts>
    <vt:vector size="1" baseType="lpstr">
      <vt:lpstr>Научная работа</vt:lpstr>
    </vt:vector>
  </TitlesOfParts>
  <Company/>
  <LinksUpToDate>false</LinksUpToDate>
  <CharactersWithSpaces>42535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Научная работа</dc:title>
  <dc:subject/>
  <dc:creator/>
  <cp:keywords/>
  <dc:description/>
  <cp:lastModifiedBy>Alex</cp:lastModifiedBy>
  <cp:revision>2</cp:revision>
  <dcterms:created xsi:type="dcterms:W3CDTF">2016-12-13T08:46:00Z</dcterms:created>
  <dcterms:modified xsi:type="dcterms:W3CDTF">2016-12-13T08:46:00Z</dcterms:modified>
</cp:coreProperties>
</file>